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853D96" w14:paraId="08BAADB3" w14:textId="77777777" w:rsidTr="60882B5E">
        <w:tc>
          <w:tcPr>
            <w:tcW w:w="3217" w:type="dxa"/>
          </w:tcPr>
          <w:p w14:paraId="79BFA153" w14:textId="77777777" w:rsidR="002748B1" w:rsidRPr="00F7550B" w:rsidRDefault="002748B1" w:rsidP="005722FD">
            <w:pPr>
              <w:ind w:right="22"/>
              <w:rPr>
                <w:rFonts w:ascii="Arial" w:eastAsia="Times New Roman" w:hAnsi="Arial" w:cs="Arial"/>
                <w:b/>
                <w:sz w:val="20"/>
                <w:szCs w:val="20"/>
                <w:lang w:eastAsia="en-AU"/>
              </w:rPr>
            </w:pPr>
            <w:r w:rsidRPr="00F7550B">
              <w:rPr>
                <w:rFonts w:ascii="Arial" w:hAnsi="Arial" w:cs="Arial"/>
                <w:noProof/>
                <w:sz w:val="20"/>
                <w:szCs w:val="20"/>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479CEA35" w14:textId="4F93CD21" w:rsidR="002748B1" w:rsidRPr="00F7550B" w:rsidRDefault="001C416A" w:rsidP="002748B1">
            <w:pPr>
              <w:ind w:right="22"/>
              <w:jc w:val="right"/>
              <w:rPr>
                <w:rFonts w:ascii="Arial" w:eastAsia="Times New Roman" w:hAnsi="Arial" w:cs="Arial"/>
                <w:b/>
                <w:sz w:val="20"/>
                <w:szCs w:val="20"/>
                <w:lang w:eastAsia="en-AU"/>
              </w:rPr>
            </w:pPr>
            <w:r w:rsidRPr="00F7550B">
              <w:rPr>
                <w:rFonts w:ascii="Arial" w:hAnsi="Arial" w:cs="Arial"/>
                <w:noProof/>
                <w:sz w:val="20"/>
                <w:szCs w:val="20"/>
              </w:rPr>
              <w:drawing>
                <wp:anchor distT="0" distB="0" distL="114300" distR="114300" simplePos="0" relativeHeight="251658240" behindDoc="0" locked="0" layoutInCell="1" allowOverlap="1" wp14:anchorId="568D98AD" wp14:editId="333052A9">
                  <wp:simplePos x="0" y="0"/>
                  <wp:positionH relativeFrom="column">
                    <wp:posOffset>1780540</wp:posOffset>
                  </wp:positionH>
                  <wp:positionV relativeFrom="paragraph">
                    <wp:posOffset>80645</wp:posOffset>
                  </wp:positionV>
                  <wp:extent cx="1932940" cy="568325"/>
                  <wp:effectExtent l="0" t="0" r="0" b="317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2940" cy="56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1D33C" w14:textId="213751F4" w:rsidR="002748B1" w:rsidRPr="00F7550B" w:rsidRDefault="002748B1" w:rsidP="002748B1">
            <w:pPr>
              <w:ind w:right="22"/>
              <w:jc w:val="both"/>
              <w:rPr>
                <w:rFonts w:ascii="Arial" w:eastAsia="Times New Roman" w:hAnsi="Arial" w:cs="Arial"/>
                <w:b/>
                <w:sz w:val="20"/>
                <w:szCs w:val="20"/>
                <w:lang w:eastAsia="en-AU"/>
              </w:rPr>
            </w:pPr>
          </w:p>
          <w:p w14:paraId="1F6F37C1" w14:textId="76AC6B0D" w:rsidR="002748B1" w:rsidRPr="00F7550B" w:rsidRDefault="002748B1" w:rsidP="000808D5">
            <w:pPr>
              <w:ind w:right="22"/>
              <w:jc w:val="right"/>
              <w:rPr>
                <w:rFonts w:ascii="Arial" w:hAnsi="Arial" w:cs="Arial"/>
                <w:sz w:val="20"/>
                <w:szCs w:val="20"/>
              </w:rPr>
            </w:pPr>
          </w:p>
        </w:tc>
      </w:tr>
      <w:tr w:rsidR="002748B1" w:rsidRPr="00853D96" w14:paraId="11ED0E97" w14:textId="77777777" w:rsidTr="00836907">
        <w:trPr>
          <w:trHeight w:val="83"/>
        </w:trPr>
        <w:tc>
          <w:tcPr>
            <w:tcW w:w="9173" w:type="dxa"/>
            <w:gridSpan w:val="2"/>
          </w:tcPr>
          <w:p w14:paraId="035DD02A" w14:textId="77777777" w:rsidR="002748B1" w:rsidRPr="00853D96" w:rsidRDefault="002748B1" w:rsidP="005722FD">
            <w:pPr>
              <w:ind w:right="22"/>
              <w:rPr>
                <w:rFonts w:ascii="Arial" w:eastAsia="Times New Roman" w:hAnsi="Arial" w:cs="Arial"/>
                <w:b/>
                <w:sz w:val="20"/>
                <w:szCs w:val="20"/>
                <w:highlight w:val="yellow"/>
                <w:lang w:eastAsia="en-AU"/>
              </w:rPr>
            </w:pPr>
          </w:p>
          <w:p w14:paraId="6F98A1FB" w14:textId="426004FA" w:rsidR="009B179B" w:rsidRPr="00853D96" w:rsidRDefault="009B179B" w:rsidP="00F7550B">
            <w:pPr>
              <w:tabs>
                <w:tab w:val="left" w:pos="2025"/>
                <w:tab w:val="center" w:pos="4467"/>
              </w:tabs>
              <w:ind w:right="22"/>
              <w:jc w:val="center"/>
              <w:rPr>
                <w:rFonts w:ascii="Arial" w:eastAsia="Times New Roman" w:hAnsi="Arial" w:cs="Arial"/>
                <w:b/>
                <w:sz w:val="20"/>
                <w:szCs w:val="20"/>
                <w:lang w:eastAsia="en-AU"/>
              </w:rPr>
            </w:pPr>
          </w:p>
          <w:p w14:paraId="41078511" w14:textId="78ABC3E8" w:rsidR="002748B1" w:rsidRPr="00853D96" w:rsidRDefault="002748B1" w:rsidP="00F7550B">
            <w:pPr>
              <w:tabs>
                <w:tab w:val="left" w:pos="2025"/>
                <w:tab w:val="center" w:pos="4467"/>
              </w:tabs>
              <w:ind w:right="22"/>
              <w:jc w:val="center"/>
              <w:rPr>
                <w:rFonts w:ascii="Arial" w:eastAsia="Times New Roman" w:hAnsi="Arial" w:cs="Arial"/>
                <w:b/>
                <w:sz w:val="20"/>
                <w:szCs w:val="20"/>
                <w:lang w:eastAsia="en-AU"/>
              </w:rPr>
            </w:pPr>
            <w:r w:rsidRPr="00853D96">
              <w:rPr>
                <w:rFonts w:ascii="Arial" w:eastAsia="Times New Roman" w:hAnsi="Arial" w:cs="Arial"/>
                <w:b/>
                <w:sz w:val="20"/>
                <w:szCs w:val="20"/>
                <w:lang w:eastAsia="en-AU"/>
              </w:rPr>
              <w:t>COUNCIL ASSESSMENT REPORT</w:t>
            </w:r>
          </w:p>
          <w:p w14:paraId="5888C4A7" w14:textId="457BF8F3" w:rsidR="002748B1" w:rsidRPr="00853D96" w:rsidRDefault="008836C9" w:rsidP="00F7550B">
            <w:pPr>
              <w:ind w:right="22"/>
              <w:jc w:val="center"/>
              <w:rPr>
                <w:rFonts w:ascii="Arial" w:hAnsi="Arial" w:cs="Arial"/>
                <w:sz w:val="20"/>
                <w:szCs w:val="20"/>
                <w:highlight w:val="yellow"/>
              </w:rPr>
            </w:pPr>
            <w:sdt>
              <w:sdtPr>
                <w:rPr>
                  <w:rFonts w:ascii="Arial" w:eastAsia="Times New Roman" w:hAnsi="Arial" w:cs="Arial"/>
                  <w:sz w:val="20"/>
                  <w:szCs w:val="20"/>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EndPr/>
              <w:sdtContent>
                <w:r w:rsidR="00CB08AA" w:rsidRPr="00853D96">
                  <w:rPr>
                    <w:rFonts w:ascii="Arial" w:eastAsia="Times New Roman" w:hAnsi="Arial" w:cs="Arial"/>
                    <w:sz w:val="20"/>
                    <w:szCs w:val="20"/>
                    <w:lang w:eastAsia="en-AU"/>
                  </w:rPr>
                  <w:t>SYDNEY SOUTH</w:t>
                </w:r>
              </w:sdtContent>
            </w:sdt>
            <w:r w:rsidR="002748B1" w:rsidRPr="00853D96">
              <w:rPr>
                <w:rFonts w:ascii="Arial" w:eastAsia="Times New Roman" w:hAnsi="Arial" w:cs="Arial"/>
                <w:sz w:val="20"/>
                <w:szCs w:val="20"/>
                <w:lang w:eastAsia="en-AU"/>
              </w:rPr>
              <w:t xml:space="preserve"> PLANNING PANEL</w:t>
            </w:r>
          </w:p>
        </w:tc>
      </w:tr>
    </w:tbl>
    <w:p w14:paraId="4E557B1D" w14:textId="77777777" w:rsidR="002748B1" w:rsidRPr="00853D96" w:rsidRDefault="002748B1" w:rsidP="002748B1">
      <w:pPr>
        <w:pStyle w:val="NoSpacing"/>
        <w:rPr>
          <w:rFonts w:ascii="Arial" w:hAnsi="Arial" w:cs="Arial"/>
          <w:sz w:val="20"/>
          <w:szCs w:val="20"/>
          <w:highlight w:val="yellow"/>
        </w:rPr>
      </w:pPr>
    </w:p>
    <w:tbl>
      <w:tblPr>
        <w:tblW w:w="9016" w:type="dxa"/>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9"/>
        <w:gridCol w:w="6117"/>
      </w:tblGrid>
      <w:tr w:rsidR="00913BAA" w:rsidRPr="00853D96" w14:paraId="363657BD" w14:textId="77777777" w:rsidTr="005E6C3C">
        <w:trPr>
          <w:trHeight w:val="626"/>
        </w:trPr>
        <w:tc>
          <w:tcPr>
            <w:tcW w:w="2899" w:type="dxa"/>
            <w:shd w:val="clear" w:color="auto" w:fill="D8E2F2"/>
            <w:vAlign w:val="center"/>
          </w:tcPr>
          <w:p w14:paraId="25F61258" w14:textId="77777777" w:rsidR="00913BAA" w:rsidRPr="00853D96" w:rsidRDefault="00913BAA" w:rsidP="005E6C3C">
            <w:pPr>
              <w:pStyle w:val="TableParagraph"/>
              <w:spacing w:before="60"/>
              <w:ind w:left="143" w:right="134"/>
              <w:rPr>
                <w:b/>
                <w:sz w:val="20"/>
                <w:szCs w:val="20"/>
              </w:rPr>
            </w:pPr>
            <w:r w:rsidRPr="00853D96">
              <w:rPr>
                <w:b/>
                <w:sz w:val="20"/>
                <w:szCs w:val="20"/>
              </w:rPr>
              <w:t>PANEL</w:t>
            </w:r>
            <w:r w:rsidRPr="00853D96">
              <w:rPr>
                <w:b/>
                <w:spacing w:val="-16"/>
                <w:sz w:val="20"/>
                <w:szCs w:val="20"/>
              </w:rPr>
              <w:t xml:space="preserve"> </w:t>
            </w:r>
            <w:r w:rsidRPr="00853D96">
              <w:rPr>
                <w:b/>
                <w:sz w:val="20"/>
                <w:szCs w:val="20"/>
              </w:rPr>
              <w:t>REFERENCE</w:t>
            </w:r>
            <w:r w:rsidRPr="00853D96">
              <w:rPr>
                <w:b/>
                <w:spacing w:val="-15"/>
                <w:sz w:val="20"/>
                <w:szCs w:val="20"/>
              </w:rPr>
              <w:t xml:space="preserve"> </w:t>
            </w:r>
            <w:r w:rsidRPr="00853D96">
              <w:rPr>
                <w:b/>
                <w:sz w:val="20"/>
                <w:szCs w:val="20"/>
              </w:rPr>
              <w:t>&amp; DA NUMBER</w:t>
            </w:r>
          </w:p>
        </w:tc>
        <w:tc>
          <w:tcPr>
            <w:tcW w:w="6117" w:type="dxa"/>
            <w:vAlign w:val="center"/>
          </w:tcPr>
          <w:p w14:paraId="6C2A84D2" w14:textId="77777777" w:rsidR="00913BAA" w:rsidRPr="00853D96" w:rsidRDefault="00913BAA" w:rsidP="009C589D">
            <w:pPr>
              <w:pStyle w:val="TableParagraph"/>
              <w:spacing w:before="187"/>
              <w:ind w:left="144"/>
              <w:jc w:val="both"/>
              <w:rPr>
                <w:sz w:val="20"/>
                <w:szCs w:val="20"/>
              </w:rPr>
            </w:pPr>
            <w:r w:rsidRPr="00853D96">
              <w:rPr>
                <w:spacing w:val="-2"/>
                <w:sz w:val="20"/>
                <w:szCs w:val="20"/>
              </w:rPr>
              <w:t>PPSSSH-</w:t>
            </w:r>
            <w:proofErr w:type="gramStart"/>
            <w:r w:rsidRPr="00853D96">
              <w:rPr>
                <w:spacing w:val="-2"/>
                <w:sz w:val="20"/>
                <w:szCs w:val="20"/>
              </w:rPr>
              <w:t xml:space="preserve">121 </w:t>
            </w:r>
            <w:r w:rsidRPr="00853D96">
              <w:rPr>
                <w:spacing w:val="-5"/>
                <w:sz w:val="20"/>
                <w:szCs w:val="20"/>
              </w:rPr>
              <w:t xml:space="preserve"> </w:t>
            </w:r>
            <w:r w:rsidRPr="00853D96">
              <w:rPr>
                <w:spacing w:val="-2"/>
                <w:sz w:val="20"/>
                <w:szCs w:val="20"/>
              </w:rPr>
              <w:t>DA</w:t>
            </w:r>
            <w:proofErr w:type="gramEnd"/>
            <w:r w:rsidRPr="00853D96">
              <w:rPr>
                <w:spacing w:val="-2"/>
                <w:sz w:val="20"/>
                <w:szCs w:val="20"/>
              </w:rPr>
              <w:t>-698/2022</w:t>
            </w:r>
          </w:p>
        </w:tc>
      </w:tr>
      <w:tr w:rsidR="00913BAA" w:rsidRPr="00853D96" w14:paraId="08D3D5AE" w14:textId="77777777" w:rsidTr="005E6C3C">
        <w:trPr>
          <w:trHeight w:val="419"/>
        </w:trPr>
        <w:tc>
          <w:tcPr>
            <w:tcW w:w="2899" w:type="dxa"/>
            <w:shd w:val="clear" w:color="auto" w:fill="D8E2F2"/>
            <w:vAlign w:val="center"/>
          </w:tcPr>
          <w:p w14:paraId="5DD0B36B" w14:textId="77777777" w:rsidR="00913BAA" w:rsidRPr="00853D96" w:rsidRDefault="00913BAA" w:rsidP="005E6C3C">
            <w:pPr>
              <w:pStyle w:val="TableParagraph"/>
              <w:spacing w:before="84"/>
              <w:ind w:left="143"/>
              <w:rPr>
                <w:b/>
                <w:sz w:val="20"/>
                <w:szCs w:val="20"/>
              </w:rPr>
            </w:pPr>
            <w:r w:rsidRPr="00853D96">
              <w:rPr>
                <w:b/>
                <w:spacing w:val="-2"/>
                <w:sz w:val="20"/>
                <w:szCs w:val="20"/>
              </w:rPr>
              <w:t>PROPOSAL</w:t>
            </w:r>
          </w:p>
        </w:tc>
        <w:tc>
          <w:tcPr>
            <w:tcW w:w="6117" w:type="dxa"/>
            <w:vAlign w:val="center"/>
          </w:tcPr>
          <w:p w14:paraId="2A7FEDD5" w14:textId="0298B393" w:rsidR="00913BAA" w:rsidRPr="00853D96" w:rsidRDefault="00913BAA" w:rsidP="009C589D">
            <w:pPr>
              <w:pStyle w:val="TableParagraph"/>
              <w:spacing w:before="84"/>
              <w:ind w:left="144"/>
              <w:jc w:val="both"/>
              <w:rPr>
                <w:sz w:val="20"/>
                <w:szCs w:val="20"/>
              </w:rPr>
            </w:pPr>
            <w:r w:rsidRPr="00853D96">
              <w:rPr>
                <w:sz w:val="20"/>
                <w:szCs w:val="20"/>
              </w:rPr>
              <w:t xml:space="preserve">Construction of a two-storey, </w:t>
            </w:r>
            <w:r w:rsidR="00344743" w:rsidRPr="00853D96">
              <w:rPr>
                <w:sz w:val="20"/>
                <w:szCs w:val="20"/>
              </w:rPr>
              <w:t>66</w:t>
            </w:r>
            <w:r w:rsidRPr="00853D96">
              <w:rPr>
                <w:sz w:val="20"/>
                <w:szCs w:val="20"/>
              </w:rPr>
              <w:t>-unit light industrial business park, with associated parking and landscaping</w:t>
            </w:r>
          </w:p>
        </w:tc>
      </w:tr>
      <w:tr w:rsidR="00913BAA" w:rsidRPr="00853D96" w14:paraId="58189B94" w14:textId="77777777" w:rsidTr="005E6C3C">
        <w:trPr>
          <w:trHeight w:val="422"/>
        </w:trPr>
        <w:tc>
          <w:tcPr>
            <w:tcW w:w="2899" w:type="dxa"/>
            <w:shd w:val="clear" w:color="auto" w:fill="D8E2F2"/>
            <w:vAlign w:val="center"/>
          </w:tcPr>
          <w:p w14:paraId="41B92AC2" w14:textId="77777777" w:rsidR="00913BAA" w:rsidRPr="00853D96" w:rsidRDefault="00913BAA" w:rsidP="005E6C3C">
            <w:pPr>
              <w:pStyle w:val="TableParagraph"/>
              <w:spacing w:before="84"/>
              <w:ind w:left="143"/>
              <w:rPr>
                <w:b/>
                <w:sz w:val="20"/>
                <w:szCs w:val="20"/>
              </w:rPr>
            </w:pPr>
            <w:r w:rsidRPr="00853D96">
              <w:rPr>
                <w:b/>
                <w:spacing w:val="-2"/>
                <w:sz w:val="20"/>
                <w:szCs w:val="20"/>
              </w:rPr>
              <w:t>ADDRESS</w:t>
            </w:r>
          </w:p>
        </w:tc>
        <w:tc>
          <w:tcPr>
            <w:tcW w:w="6117" w:type="dxa"/>
            <w:vAlign w:val="center"/>
          </w:tcPr>
          <w:p w14:paraId="77AA374E" w14:textId="77777777" w:rsidR="00913BAA" w:rsidRPr="00853D96" w:rsidRDefault="00913BAA" w:rsidP="009C589D">
            <w:pPr>
              <w:pStyle w:val="TableParagraph"/>
              <w:spacing w:before="84"/>
              <w:ind w:left="144"/>
              <w:jc w:val="both"/>
              <w:rPr>
                <w:sz w:val="20"/>
                <w:szCs w:val="20"/>
              </w:rPr>
            </w:pPr>
            <w:r w:rsidRPr="00853D96">
              <w:rPr>
                <w:sz w:val="20"/>
                <w:szCs w:val="20"/>
              </w:rPr>
              <w:t>Lot 104 DP</w:t>
            </w:r>
            <w:r w:rsidRPr="00853D96">
              <w:rPr>
                <w:spacing w:val="-4"/>
                <w:sz w:val="20"/>
                <w:szCs w:val="20"/>
              </w:rPr>
              <w:t xml:space="preserve"> </w:t>
            </w:r>
            <w:proofErr w:type="gramStart"/>
            <w:r w:rsidRPr="00853D96">
              <w:rPr>
                <w:sz w:val="20"/>
                <w:szCs w:val="20"/>
              </w:rPr>
              <w:t>1149790</w:t>
            </w:r>
            <w:r w:rsidRPr="00853D96">
              <w:rPr>
                <w:spacing w:val="-3"/>
                <w:sz w:val="20"/>
                <w:szCs w:val="20"/>
              </w:rPr>
              <w:t xml:space="preserve"> </w:t>
            </w:r>
            <w:r w:rsidRPr="00853D96">
              <w:rPr>
                <w:sz w:val="20"/>
                <w:szCs w:val="20"/>
              </w:rPr>
              <w:t xml:space="preserve"> -</w:t>
            </w:r>
            <w:proofErr w:type="gramEnd"/>
            <w:r w:rsidRPr="00853D96">
              <w:rPr>
                <w:sz w:val="20"/>
                <w:szCs w:val="20"/>
              </w:rPr>
              <w:t xml:space="preserve">  10 Nelson Short Street, Bass Hill</w:t>
            </w:r>
          </w:p>
        </w:tc>
      </w:tr>
      <w:tr w:rsidR="00913BAA" w:rsidRPr="00853D96" w14:paraId="4D787DE3" w14:textId="77777777" w:rsidTr="005E6C3C">
        <w:trPr>
          <w:trHeight w:val="419"/>
        </w:trPr>
        <w:tc>
          <w:tcPr>
            <w:tcW w:w="2899" w:type="dxa"/>
            <w:shd w:val="clear" w:color="auto" w:fill="D8E2F2"/>
            <w:vAlign w:val="center"/>
          </w:tcPr>
          <w:p w14:paraId="43155A80" w14:textId="77777777" w:rsidR="00913BAA" w:rsidRPr="00853D96" w:rsidRDefault="00913BAA" w:rsidP="005E6C3C">
            <w:pPr>
              <w:pStyle w:val="TableParagraph"/>
              <w:spacing w:before="84"/>
              <w:ind w:left="143"/>
              <w:rPr>
                <w:b/>
                <w:sz w:val="20"/>
                <w:szCs w:val="20"/>
              </w:rPr>
            </w:pPr>
            <w:r w:rsidRPr="00853D96">
              <w:rPr>
                <w:b/>
                <w:spacing w:val="-2"/>
                <w:sz w:val="20"/>
                <w:szCs w:val="20"/>
              </w:rPr>
              <w:t>APPLICANT</w:t>
            </w:r>
          </w:p>
        </w:tc>
        <w:tc>
          <w:tcPr>
            <w:tcW w:w="6117" w:type="dxa"/>
            <w:vAlign w:val="center"/>
          </w:tcPr>
          <w:p w14:paraId="253DC342" w14:textId="77777777" w:rsidR="00913BAA" w:rsidRPr="00853D96" w:rsidRDefault="00913BAA" w:rsidP="009C589D">
            <w:pPr>
              <w:pStyle w:val="TableParagraph"/>
              <w:ind w:left="144"/>
              <w:jc w:val="both"/>
              <w:rPr>
                <w:sz w:val="20"/>
                <w:szCs w:val="20"/>
              </w:rPr>
            </w:pPr>
            <w:proofErr w:type="spellStart"/>
            <w:r w:rsidRPr="00853D96">
              <w:rPr>
                <w:sz w:val="20"/>
                <w:szCs w:val="20"/>
              </w:rPr>
              <w:t>Loftex</w:t>
            </w:r>
            <w:proofErr w:type="spellEnd"/>
            <w:r w:rsidRPr="00853D96">
              <w:rPr>
                <w:sz w:val="20"/>
                <w:szCs w:val="20"/>
              </w:rPr>
              <w:t xml:space="preserve"> Potts Hill Pty Ltd</w:t>
            </w:r>
          </w:p>
        </w:tc>
      </w:tr>
      <w:tr w:rsidR="00913BAA" w:rsidRPr="00853D96" w14:paraId="10D68DA4" w14:textId="77777777" w:rsidTr="005E6C3C">
        <w:trPr>
          <w:trHeight w:val="419"/>
        </w:trPr>
        <w:tc>
          <w:tcPr>
            <w:tcW w:w="2899" w:type="dxa"/>
            <w:shd w:val="clear" w:color="auto" w:fill="D8E2F2"/>
            <w:vAlign w:val="center"/>
          </w:tcPr>
          <w:p w14:paraId="22824F2C" w14:textId="77777777" w:rsidR="00913BAA" w:rsidRPr="00853D96" w:rsidRDefault="00913BAA" w:rsidP="005E6C3C">
            <w:pPr>
              <w:pStyle w:val="TableParagraph"/>
              <w:spacing w:before="84"/>
              <w:ind w:left="143"/>
              <w:rPr>
                <w:b/>
                <w:sz w:val="20"/>
                <w:szCs w:val="20"/>
              </w:rPr>
            </w:pPr>
            <w:r w:rsidRPr="00853D96">
              <w:rPr>
                <w:b/>
                <w:spacing w:val="-2"/>
                <w:sz w:val="20"/>
                <w:szCs w:val="20"/>
              </w:rPr>
              <w:t>OWNER</w:t>
            </w:r>
          </w:p>
        </w:tc>
        <w:tc>
          <w:tcPr>
            <w:tcW w:w="6117" w:type="dxa"/>
            <w:vAlign w:val="center"/>
          </w:tcPr>
          <w:p w14:paraId="7C241F6D" w14:textId="77777777" w:rsidR="00913BAA" w:rsidRPr="00853D96" w:rsidRDefault="00913BAA" w:rsidP="009C589D">
            <w:pPr>
              <w:pStyle w:val="TableParagraph"/>
              <w:ind w:left="144"/>
              <w:jc w:val="both"/>
              <w:rPr>
                <w:sz w:val="20"/>
                <w:szCs w:val="20"/>
              </w:rPr>
            </w:pPr>
            <w:proofErr w:type="spellStart"/>
            <w:r w:rsidRPr="00853D96">
              <w:rPr>
                <w:sz w:val="20"/>
                <w:szCs w:val="20"/>
              </w:rPr>
              <w:t>Loftex</w:t>
            </w:r>
            <w:proofErr w:type="spellEnd"/>
            <w:r w:rsidRPr="00853D96">
              <w:rPr>
                <w:sz w:val="20"/>
                <w:szCs w:val="20"/>
              </w:rPr>
              <w:t xml:space="preserve"> Potts Hill Pty Ltd</w:t>
            </w:r>
          </w:p>
        </w:tc>
      </w:tr>
      <w:tr w:rsidR="00913BAA" w:rsidRPr="00853D96" w14:paraId="4FD7852C" w14:textId="77777777" w:rsidTr="005E6C3C">
        <w:trPr>
          <w:trHeight w:val="419"/>
        </w:trPr>
        <w:tc>
          <w:tcPr>
            <w:tcW w:w="2899" w:type="dxa"/>
            <w:shd w:val="clear" w:color="auto" w:fill="D8E2F2"/>
            <w:vAlign w:val="center"/>
          </w:tcPr>
          <w:p w14:paraId="12047591" w14:textId="77777777" w:rsidR="00913BAA" w:rsidRPr="00853D96" w:rsidRDefault="00913BAA" w:rsidP="005E6C3C">
            <w:pPr>
              <w:pStyle w:val="TableParagraph"/>
              <w:spacing w:before="84"/>
              <w:ind w:left="143"/>
              <w:rPr>
                <w:b/>
                <w:sz w:val="20"/>
                <w:szCs w:val="20"/>
              </w:rPr>
            </w:pPr>
            <w:r w:rsidRPr="00853D96">
              <w:rPr>
                <w:b/>
                <w:sz w:val="20"/>
                <w:szCs w:val="20"/>
              </w:rPr>
              <w:t>DA</w:t>
            </w:r>
            <w:r w:rsidRPr="00853D96">
              <w:rPr>
                <w:b/>
                <w:spacing w:val="-6"/>
                <w:sz w:val="20"/>
                <w:szCs w:val="20"/>
              </w:rPr>
              <w:t xml:space="preserve"> </w:t>
            </w:r>
            <w:r w:rsidRPr="00853D96">
              <w:rPr>
                <w:b/>
                <w:sz w:val="20"/>
                <w:szCs w:val="20"/>
              </w:rPr>
              <w:t>LODGEMENT</w:t>
            </w:r>
            <w:r w:rsidRPr="00853D96">
              <w:rPr>
                <w:b/>
                <w:spacing w:val="-6"/>
                <w:sz w:val="20"/>
                <w:szCs w:val="20"/>
              </w:rPr>
              <w:t xml:space="preserve"> </w:t>
            </w:r>
            <w:r w:rsidRPr="00853D96">
              <w:rPr>
                <w:b/>
                <w:spacing w:val="-4"/>
                <w:sz w:val="20"/>
                <w:szCs w:val="20"/>
              </w:rPr>
              <w:t>DATE</w:t>
            </w:r>
          </w:p>
        </w:tc>
        <w:tc>
          <w:tcPr>
            <w:tcW w:w="6117" w:type="dxa"/>
            <w:vAlign w:val="center"/>
          </w:tcPr>
          <w:p w14:paraId="501EFCDD" w14:textId="77777777" w:rsidR="00913BAA" w:rsidRPr="00853D96" w:rsidRDefault="00913BAA" w:rsidP="009C589D">
            <w:pPr>
              <w:pStyle w:val="TableParagraph"/>
              <w:ind w:left="144"/>
              <w:jc w:val="both"/>
              <w:rPr>
                <w:sz w:val="20"/>
                <w:szCs w:val="20"/>
              </w:rPr>
            </w:pPr>
            <w:r w:rsidRPr="00853D96">
              <w:rPr>
                <w:sz w:val="20"/>
                <w:szCs w:val="20"/>
              </w:rPr>
              <w:t>26 September 2022</w:t>
            </w:r>
          </w:p>
        </w:tc>
      </w:tr>
      <w:tr w:rsidR="00913BAA" w:rsidRPr="00853D96" w14:paraId="59283310" w14:textId="77777777" w:rsidTr="005E6C3C">
        <w:trPr>
          <w:trHeight w:val="626"/>
        </w:trPr>
        <w:tc>
          <w:tcPr>
            <w:tcW w:w="2899" w:type="dxa"/>
            <w:shd w:val="clear" w:color="auto" w:fill="D8E2F2"/>
            <w:vAlign w:val="center"/>
          </w:tcPr>
          <w:p w14:paraId="1A1CCF7D" w14:textId="77777777" w:rsidR="00913BAA" w:rsidRPr="00853D96" w:rsidRDefault="00913BAA" w:rsidP="005E6C3C">
            <w:pPr>
              <w:pStyle w:val="TableParagraph"/>
              <w:spacing w:before="187"/>
              <w:ind w:left="143"/>
              <w:rPr>
                <w:b/>
                <w:sz w:val="20"/>
                <w:szCs w:val="20"/>
              </w:rPr>
            </w:pPr>
            <w:r w:rsidRPr="00853D96">
              <w:rPr>
                <w:b/>
                <w:sz w:val="20"/>
                <w:szCs w:val="20"/>
              </w:rPr>
              <w:t>APPLICATION</w:t>
            </w:r>
            <w:r w:rsidRPr="00853D96">
              <w:rPr>
                <w:b/>
                <w:spacing w:val="-8"/>
                <w:sz w:val="20"/>
                <w:szCs w:val="20"/>
              </w:rPr>
              <w:t xml:space="preserve"> </w:t>
            </w:r>
            <w:r w:rsidRPr="00853D96">
              <w:rPr>
                <w:b/>
                <w:spacing w:val="-4"/>
                <w:sz w:val="20"/>
                <w:szCs w:val="20"/>
              </w:rPr>
              <w:t>TYPE</w:t>
            </w:r>
          </w:p>
        </w:tc>
        <w:tc>
          <w:tcPr>
            <w:tcW w:w="6117" w:type="dxa"/>
            <w:vAlign w:val="center"/>
          </w:tcPr>
          <w:p w14:paraId="5E50B477" w14:textId="77777777" w:rsidR="00913BAA" w:rsidRPr="00853D96" w:rsidRDefault="00913BAA" w:rsidP="009C589D">
            <w:pPr>
              <w:pStyle w:val="TableParagraph"/>
              <w:spacing w:before="60"/>
              <w:ind w:left="144"/>
              <w:jc w:val="both"/>
              <w:rPr>
                <w:sz w:val="20"/>
                <w:szCs w:val="20"/>
              </w:rPr>
            </w:pPr>
            <w:r w:rsidRPr="00853D96">
              <w:rPr>
                <w:sz w:val="20"/>
                <w:szCs w:val="20"/>
              </w:rPr>
              <w:t>Development</w:t>
            </w:r>
            <w:r w:rsidRPr="00853D96">
              <w:rPr>
                <w:spacing w:val="-16"/>
                <w:sz w:val="20"/>
                <w:szCs w:val="20"/>
              </w:rPr>
              <w:t xml:space="preserve"> </w:t>
            </w:r>
            <w:r w:rsidRPr="00853D96">
              <w:rPr>
                <w:sz w:val="20"/>
                <w:szCs w:val="20"/>
              </w:rPr>
              <w:t>Application</w:t>
            </w:r>
          </w:p>
        </w:tc>
      </w:tr>
      <w:tr w:rsidR="00913BAA" w:rsidRPr="00853D96" w14:paraId="333F5908" w14:textId="77777777" w:rsidTr="005E6C3C">
        <w:trPr>
          <w:trHeight w:val="1132"/>
        </w:trPr>
        <w:tc>
          <w:tcPr>
            <w:tcW w:w="2899" w:type="dxa"/>
            <w:shd w:val="clear" w:color="auto" w:fill="D8E2F2"/>
            <w:vAlign w:val="center"/>
          </w:tcPr>
          <w:p w14:paraId="763BD3FC" w14:textId="77777777" w:rsidR="00913BAA" w:rsidRPr="00853D96" w:rsidRDefault="00913BAA" w:rsidP="005E6C3C">
            <w:pPr>
              <w:pStyle w:val="TableParagraph"/>
              <w:spacing w:before="3"/>
              <w:rPr>
                <w:sz w:val="20"/>
                <w:szCs w:val="20"/>
              </w:rPr>
            </w:pPr>
          </w:p>
          <w:p w14:paraId="70406F51" w14:textId="77777777" w:rsidR="00913BAA" w:rsidRPr="00853D96" w:rsidRDefault="00913BAA" w:rsidP="005E6C3C">
            <w:pPr>
              <w:pStyle w:val="TableParagraph"/>
              <w:ind w:left="143" w:right="134"/>
              <w:rPr>
                <w:b/>
                <w:sz w:val="20"/>
                <w:szCs w:val="20"/>
              </w:rPr>
            </w:pPr>
            <w:r w:rsidRPr="00853D96">
              <w:rPr>
                <w:b/>
                <w:spacing w:val="-2"/>
                <w:sz w:val="20"/>
                <w:szCs w:val="20"/>
              </w:rPr>
              <w:t xml:space="preserve">REGIONALLY </w:t>
            </w:r>
            <w:r w:rsidRPr="00853D96">
              <w:rPr>
                <w:b/>
                <w:sz w:val="20"/>
                <w:szCs w:val="20"/>
              </w:rPr>
              <w:t>SIGNIFICANT</w:t>
            </w:r>
            <w:r w:rsidRPr="00853D96">
              <w:rPr>
                <w:b/>
                <w:spacing w:val="-16"/>
                <w:sz w:val="20"/>
                <w:szCs w:val="20"/>
              </w:rPr>
              <w:t xml:space="preserve"> </w:t>
            </w:r>
            <w:r w:rsidRPr="00853D96">
              <w:rPr>
                <w:b/>
                <w:sz w:val="20"/>
                <w:szCs w:val="20"/>
              </w:rPr>
              <w:t>CRITERIA</w:t>
            </w:r>
          </w:p>
        </w:tc>
        <w:tc>
          <w:tcPr>
            <w:tcW w:w="6117" w:type="dxa"/>
            <w:vAlign w:val="center"/>
          </w:tcPr>
          <w:p w14:paraId="72FB7188" w14:textId="3E338885" w:rsidR="00913BAA" w:rsidRPr="00853D96" w:rsidRDefault="00913BAA" w:rsidP="009C589D">
            <w:pPr>
              <w:pStyle w:val="TableParagraph"/>
              <w:spacing w:before="60"/>
              <w:ind w:left="144" w:right="148"/>
              <w:jc w:val="both"/>
              <w:rPr>
                <w:sz w:val="20"/>
                <w:szCs w:val="20"/>
              </w:rPr>
            </w:pPr>
            <w:r w:rsidRPr="00853D96">
              <w:rPr>
                <w:sz w:val="20"/>
                <w:szCs w:val="20"/>
              </w:rPr>
              <w:t xml:space="preserve">Section 2.19(1) and Clause 2 of Schedule 6 of </w:t>
            </w:r>
            <w:r w:rsidRPr="00853D96">
              <w:rPr>
                <w:i/>
                <w:sz w:val="20"/>
                <w:szCs w:val="20"/>
              </w:rPr>
              <w:t xml:space="preserve">State Environmental Planning Policy (Planning Systems) 2021 </w:t>
            </w:r>
            <w:r w:rsidRPr="00853D96">
              <w:rPr>
                <w:sz w:val="20"/>
                <w:szCs w:val="20"/>
              </w:rPr>
              <w:t>declares</w:t>
            </w:r>
            <w:r w:rsidRPr="00853D96">
              <w:rPr>
                <w:spacing w:val="-7"/>
                <w:sz w:val="20"/>
                <w:szCs w:val="20"/>
              </w:rPr>
              <w:t xml:space="preserve"> </w:t>
            </w:r>
            <w:r w:rsidRPr="00853D96">
              <w:rPr>
                <w:sz w:val="20"/>
                <w:szCs w:val="20"/>
              </w:rPr>
              <w:t>the</w:t>
            </w:r>
            <w:r w:rsidRPr="00853D96">
              <w:rPr>
                <w:spacing w:val="-10"/>
                <w:sz w:val="20"/>
                <w:szCs w:val="20"/>
              </w:rPr>
              <w:t xml:space="preserve"> </w:t>
            </w:r>
            <w:r w:rsidRPr="00853D96">
              <w:rPr>
                <w:sz w:val="20"/>
                <w:szCs w:val="20"/>
              </w:rPr>
              <w:t>proposal</w:t>
            </w:r>
            <w:r w:rsidRPr="00853D96">
              <w:rPr>
                <w:spacing w:val="-9"/>
                <w:sz w:val="20"/>
                <w:szCs w:val="20"/>
              </w:rPr>
              <w:t xml:space="preserve"> </w:t>
            </w:r>
            <w:r w:rsidRPr="00853D96">
              <w:rPr>
                <w:sz w:val="20"/>
                <w:szCs w:val="20"/>
              </w:rPr>
              <w:t>regionally</w:t>
            </w:r>
            <w:r w:rsidRPr="00853D96">
              <w:rPr>
                <w:spacing w:val="-9"/>
                <w:sz w:val="20"/>
                <w:szCs w:val="20"/>
              </w:rPr>
              <w:t xml:space="preserve"> </w:t>
            </w:r>
            <w:r w:rsidRPr="00853D96">
              <w:rPr>
                <w:sz w:val="20"/>
                <w:szCs w:val="20"/>
              </w:rPr>
              <w:t>significant</w:t>
            </w:r>
            <w:r w:rsidRPr="00853D96">
              <w:rPr>
                <w:spacing w:val="-7"/>
                <w:sz w:val="20"/>
                <w:szCs w:val="20"/>
              </w:rPr>
              <w:t xml:space="preserve"> </w:t>
            </w:r>
            <w:r w:rsidRPr="00853D96">
              <w:rPr>
                <w:sz w:val="20"/>
                <w:szCs w:val="20"/>
              </w:rPr>
              <w:t>development</w:t>
            </w:r>
            <w:r w:rsidRPr="00853D96">
              <w:rPr>
                <w:spacing w:val="-9"/>
                <w:sz w:val="20"/>
                <w:szCs w:val="20"/>
              </w:rPr>
              <w:t xml:space="preserve"> </w:t>
            </w:r>
            <w:r w:rsidRPr="00853D96">
              <w:rPr>
                <w:sz w:val="20"/>
                <w:szCs w:val="20"/>
              </w:rPr>
              <w:t>as</w:t>
            </w:r>
            <w:r w:rsidR="00254414">
              <w:rPr>
                <w:sz w:val="20"/>
                <w:szCs w:val="20"/>
              </w:rPr>
              <w:t xml:space="preserve"> </w:t>
            </w:r>
            <w:r w:rsidRPr="00853D96">
              <w:rPr>
                <w:sz w:val="20"/>
                <w:szCs w:val="20"/>
              </w:rPr>
              <w:t>the proposal exceeds a Capital Investment Value (CIV) of $30 million.</w:t>
            </w:r>
          </w:p>
        </w:tc>
      </w:tr>
      <w:tr w:rsidR="00913BAA" w:rsidRPr="00853D96" w14:paraId="17D47425" w14:textId="77777777" w:rsidTr="005E6C3C">
        <w:trPr>
          <w:trHeight w:val="419"/>
        </w:trPr>
        <w:tc>
          <w:tcPr>
            <w:tcW w:w="2899" w:type="dxa"/>
            <w:shd w:val="clear" w:color="auto" w:fill="D8E2F2"/>
            <w:vAlign w:val="center"/>
          </w:tcPr>
          <w:p w14:paraId="20474DAB" w14:textId="77777777" w:rsidR="00913BAA" w:rsidRPr="00853D96" w:rsidRDefault="00913BAA" w:rsidP="005E6C3C">
            <w:pPr>
              <w:pStyle w:val="TableParagraph"/>
              <w:spacing w:before="84"/>
              <w:ind w:left="143"/>
              <w:rPr>
                <w:b/>
                <w:sz w:val="20"/>
                <w:szCs w:val="20"/>
              </w:rPr>
            </w:pPr>
            <w:r w:rsidRPr="00853D96">
              <w:rPr>
                <w:b/>
                <w:spacing w:val="-5"/>
                <w:sz w:val="20"/>
                <w:szCs w:val="20"/>
              </w:rPr>
              <w:t>CIV</w:t>
            </w:r>
          </w:p>
        </w:tc>
        <w:tc>
          <w:tcPr>
            <w:tcW w:w="6117" w:type="dxa"/>
            <w:vAlign w:val="center"/>
          </w:tcPr>
          <w:p w14:paraId="6A7B50B7" w14:textId="77777777" w:rsidR="00913BAA" w:rsidRPr="00853D96" w:rsidRDefault="00913BAA" w:rsidP="005E6C3C">
            <w:pPr>
              <w:pStyle w:val="TableParagraph"/>
              <w:spacing w:before="84"/>
              <w:ind w:left="144"/>
              <w:rPr>
                <w:sz w:val="20"/>
                <w:szCs w:val="20"/>
              </w:rPr>
            </w:pPr>
            <w:r w:rsidRPr="00853D96">
              <w:rPr>
                <w:sz w:val="20"/>
                <w:szCs w:val="20"/>
              </w:rPr>
              <w:t>$30,173,385</w:t>
            </w:r>
            <w:r w:rsidRPr="00853D96">
              <w:rPr>
                <w:spacing w:val="-6"/>
                <w:sz w:val="20"/>
                <w:szCs w:val="20"/>
              </w:rPr>
              <w:t xml:space="preserve"> </w:t>
            </w:r>
            <w:r w:rsidRPr="00853D96">
              <w:rPr>
                <w:sz w:val="20"/>
                <w:szCs w:val="20"/>
              </w:rPr>
              <w:t>(excluding</w:t>
            </w:r>
            <w:r w:rsidRPr="00853D96">
              <w:rPr>
                <w:spacing w:val="-6"/>
                <w:sz w:val="20"/>
                <w:szCs w:val="20"/>
              </w:rPr>
              <w:t xml:space="preserve"> </w:t>
            </w:r>
            <w:r w:rsidRPr="00853D96">
              <w:rPr>
                <w:spacing w:val="-4"/>
                <w:sz w:val="20"/>
                <w:szCs w:val="20"/>
              </w:rPr>
              <w:t>GST)</w:t>
            </w:r>
          </w:p>
        </w:tc>
      </w:tr>
      <w:tr w:rsidR="00913BAA" w:rsidRPr="00853D96" w14:paraId="4E6834AB" w14:textId="77777777" w:rsidTr="005E6C3C">
        <w:trPr>
          <w:trHeight w:val="4424"/>
        </w:trPr>
        <w:tc>
          <w:tcPr>
            <w:tcW w:w="2899" w:type="dxa"/>
            <w:shd w:val="clear" w:color="auto" w:fill="D8E2F2"/>
            <w:vAlign w:val="center"/>
          </w:tcPr>
          <w:p w14:paraId="690C1BAE" w14:textId="77777777" w:rsidR="00913BAA" w:rsidRPr="00853D96" w:rsidRDefault="00913BAA" w:rsidP="005E6C3C">
            <w:pPr>
              <w:pStyle w:val="TableParagraph"/>
              <w:spacing w:before="60"/>
              <w:ind w:left="143" w:right="134"/>
              <w:rPr>
                <w:b/>
                <w:sz w:val="20"/>
                <w:szCs w:val="20"/>
              </w:rPr>
            </w:pPr>
            <w:r w:rsidRPr="00853D96">
              <w:rPr>
                <w:b/>
                <w:sz w:val="20"/>
                <w:szCs w:val="20"/>
              </w:rPr>
              <w:t>LIST</w:t>
            </w:r>
            <w:r w:rsidRPr="00853D96">
              <w:rPr>
                <w:b/>
                <w:spacing w:val="-12"/>
                <w:sz w:val="20"/>
                <w:szCs w:val="20"/>
              </w:rPr>
              <w:t xml:space="preserve"> </w:t>
            </w:r>
            <w:r w:rsidRPr="00853D96">
              <w:rPr>
                <w:b/>
                <w:sz w:val="20"/>
                <w:szCs w:val="20"/>
              </w:rPr>
              <w:t>OF</w:t>
            </w:r>
            <w:r w:rsidRPr="00853D96">
              <w:rPr>
                <w:b/>
                <w:spacing w:val="-12"/>
                <w:sz w:val="20"/>
                <w:szCs w:val="20"/>
              </w:rPr>
              <w:t xml:space="preserve"> </w:t>
            </w:r>
            <w:r w:rsidRPr="00853D96">
              <w:rPr>
                <w:b/>
                <w:sz w:val="20"/>
                <w:szCs w:val="20"/>
              </w:rPr>
              <w:t>ALL</w:t>
            </w:r>
            <w:r w:rsidRPr="00853D96">
              <w:rPr>
                <w:b/>
                <w:spacing w:val="-11"/>
                <w:sz w:val="20"/>
                <w:szCs w:val="20"/>
              </w:rPr>
              <w:t xml:space="preserve"> </w:t>
            </w:r>
            <w:r w:rsidRPr="00853D96">
              <w:rPr>
                <w:b/>
                <w:sz w:val="20"/>
                <w:szCs w:val="20"/>
              </w:rPr>
              <w:t xml:space="preserve">RELEVANT PLANNING CONTROLS (S4.15(1)(A) OF EP&amp;A </w:t>
            </w:r>
            <w:r w:rsidRPr="00853D96">
              <w:rPr>
                <w:b/>
                <w:spacing w:val="-4"/>
                <w:sz w:val="20"/>
                <w:szCs w:val="20"/>
              </w:rPr>
              <w:t>ACT)</w:t>
            </w:r>
          </w:p>
        </w:tc>
        <w:tc>
          <w:tcPr>
            <w:tcW w:w="6117" w:type="dxa"/>
            <w:vAlign w:val="center"/>
          </w:tcPr>
          <w:p w14:paraId="108ED3BB" w14:textId="77777777" w:rsidR="00913BAA" w:rsidRPr="00853D96" w:rsidRDefault="00913BAA" w:rsidP="00677311">
            <w:pPr>
              <w:pStyle w:val="TableParagraph"/>
              <w:numPr>
                <w:ilvl w:val="0"/>
                <w:numId w:val="6"/>
              </w:numPr>
              <w:tabs>
                <w:tab w:val="left" w:pos="555"/>
              </w:tabs>
              <w:spacing w:before="169" w:line="237" w:lineRule="auto"/>
              <w:ind w:right="148"/>
              <w:rPr>
                <w:iCs/>
                <w:sz w:val="20"/>
                <w:szCs w:val="20"/>
              </w:rPr>
            </w:pPr>
            <w:r w:rsidRPr="00853D96">
              <w:rPr>
                <w:iCs/>
                <w:sz w:val="20"/>
                <w:szCs w:val="20"/>
              </w:rPr>
              <w:t>State Environmental Planning</w:t>
            </w:r>
            <w:r w:rsidRPr="00853D96">
              <w:rPr>
                <w:iCs/>
                <w:spacing w:val="27"/>
                <w:sz w:val="20"/>
                <w:szCs w:val="20"/>
              </w:rPr>
              <w:t xml:space="preserve"> </w:t>
            </w:r>
            <w:r w:rsidRPr="00853D96">
              <w:rPr>
                <w:iCs/>
                <w:sz w:val="20"/>
                <w:szCs w:val="20"/>
              </w:rPr>
              <w:t>Policy</w:t>
            </w:r>
            <w:r w:rsidRPr="00853D96">
              <w:rPr>
                <w:iCs/>
                <w:spacing w:val="28"/>
                <w:sz w:val="20"/>
                <w:szCs w:val="20"/>
              </w:rPr>
              <w:t xml:space="preserve"> </w:t>
            </w:r>
            <w:r w:rsidRPr="00853D96">
              <w:rPr>
                <w:iCs/>
                <w:sz w:val="20"/>
                <w:szCs w:val="20"/>
              </w:rPr>
              <w:t>(Biodiversity</w:t>
            </w:r>
            <w:r w:rsidRPr="00853D96">
              <w:rPr>
                <w:iCs/>
                <w:spacing w:val="26"/>
                <w:sz w:val="20"/>
                <w:szCs w:val="20"/>
              </w:rPr>
              <w:t xml:space="preserve"> </w:t>
            </w:r>
            <w:r w:rsidRPr="00853D96">
              <w:rPr>
                <w:iCs/>
                <w:sz w:val="20"/>
                <w:szCs w:val="20"/>
              </w:rPr>
              <w:t>and Conservation) 2021</w:t>
            </w:r>
          </w:p>
          <w:p w14:paraId="525D6787" w14:textId="77777777" w:rsidR="00913BAA" w:rsidRPr="00853D96" w:rsidRDefault="00913BAA" w:rsidP="00677311">
            <w:pPr>
              <w:pStyle w:val="TableParagraph"/>
              <w:numPr>
                <w:ilvl w:val="0"/>
                <w:numId w:val="6"/>
              </w:numPr>
              <w:tabs>
                <w:tab w:val="left" w:pos="555"/>
              </w:tabs>
              <w:spacing w:before="59" w:line="237" w:lineRule="auto"/>
              <w:ind w:right="150"/>
              <w:rPr>
                <w:iCs/>
                <w:sz w:val="20"/>
                <w:szCs w:val="20"/>
              </w:rPr>
            </w:pPr>
            <w:r w:rsidRPr="00853D96">
              <w:rPr>
                <w:iCs/>
                <w:sz w:val="20"/>
                <w:szCs w:val="20"/>
              </w:rPr>
              <w:t>State</w:t>
            </w:r>
            <w:r w:rsidRPr="00853D96">
              <w:rPr>
                <w:iCs/>
                <w:spacing w:val="80"/>
                <w:sz w:val="20"/>
                <w:szCs w:val="20"/>
              </w:rPr>
              <w:t xml:space="preserve"> </w:t>
            </w:r>
            <w:r w:rsidRPr="00853D96">
              <w:rPr>
                <w:iCs/>
                <w:sz w:val="20"/>
                <w:szCs w:val="20"/>
              </w:rPr>
              <w:t>Environmental</w:t>
            </w:r>
            <w:r w:rsidRPr="00853D96">
              <w:rPr>
                <w:iCs/>
                <w:spacing w:val="80"/>
                <w:sz w:val="20"/>
                <w:szCs w:val="20"/>
              </w:rPr>
              <w:t xml:space="preserve"> </w:t>
            </w:r>
            <w:r w:rsidRPr="00853D96">
              <w:rPr>
                <w:iCs/>
                <w:sz w:val="20"/>
                <w:szCs w:val="20"/>
              </w:rPr>
              <w:t>Planning</w:t>
            </w:r>
            <w:r w:rsidRPr="00853D96">
              <w:rPr>
                <w:iCs/>
                <w:spacing w:val="80"/>
                <w:sz w:val="20"/>
                <w:szCs w:val="20"/>
              </w:rPr>
              <w:t xml:space="preserve"> </w:t>
            </w:r>
            <w:r w:rsidRPr="00853D96">
              <w:rPr>
                <w:iCs/>
                <w:sz w:val="20"/>
                <w:szCs w:val="20"/>
              </w:rPr>
              <w:t>Policy</w:t>
            </w:r>
            <w:r w:rsidRPr="00853D96">
              <w:rPr>
                <w:iCs/>
                <w:spacing w:val="80"/>
                <w:sz w:val="20"/>
                <w:szCs w:val="20"/>
              </w:rPr>
              <w:t xml:space="preserve"> </w:t>
            </w:r>
            <w:r w:rsidRPr="00853D96">
              <w:rPr>
                <w:iCs/>
                <w:sz w:val="20"/>
                <w:szCs w:val="20"/>
              </w:rPr>
              <w:t>(Industry</w:t>
            </w:r>
            <w:r w:rsidRPr="00853D96">
              <w:rPr>
                <w:iCs/>
                <w:spacing w:val="80"/>
                <w:sz w:val="20"/>
                <w:szCs w:val="20"/>
              </w:rPr>
              <w:t xml:space="preserve"> </w:t>
            </w:r>
            <w:r w:rsidRPr="00853D96">
              <w:rPr>
                <w:iCs/>
                <w:sz w:val="20"/>
                <w:szCs w:val="20"/>
              </w:rPr>
              <w:t>and Employment) 2021</w:t>
            </w:r>
          </w:p>
          <w:p w14:paraId="64598187" w14:textId="77777777" w:rsidR="00913BAA" w:rsidRPr="00853D96" w:rsidRDefault="00913BAA" w:rsidP="00677311">
            <w:pPr>
              <w:pStyle w:val="TableParagraph"/>
              <w:numPr>
                <w:ilvl w:val="0"/>
                <w:numId w:val="6"/>
              </w:numPr>
              <w:tabs>
                <w:tab w:val="left" w:pos="555"/>
                <w:tab w:val="left" w:pos="1346"/>
                <w:tab w:val="left" w:pos="3029"/>
                <w:tab w:val="left" w:pos="4161"/>
                <w:tab w:val="left" w:pos="5022"/>
              </w:tabs>
              <w:spacing w:before="63" w:line="237" w:lineRule="auto"/>
              <w:ind w:right="155"/>
              <w:rPr>
                <w:iCs/>
                <w:sz w:val="20"/>
                <w:szCs w:val="20"/>
              </w:rPr>
            </w:pPr>
            <w:r w:rsidRPr="00853D96">
              <w:rPr>
                <w:iCs/>
                <w:spacing w:val="-4"/>
                <w:sz w:val="20"/>
                <w:szCs w:val="20"/>
              </w:rPr>
              <w:t>State</w:t>
            </w:r>
            <w:r w:rsidRPr="00853D96">
              <w:rPr>
                <w:iCs/>
                <w:sz w:val="20"/>
                <w:szCs w:val="20"/>
              </w:rPr>
              <w:tab/>
            </w:r>
            <w:r w:rsidRPr="00853D96">
              <w:rPr>
                <w:iCs/>
                <w:spacing w:val="-2"/>
                <w:sz w:val="20"/>
                <w:szCs w:val="20"/>
              </w:rPr>
              <w:t>Environmental</w:t>
            </w:r>
            <w:r w:rsidRPr="00853D96">
              <w:rPr>
                <w:iCs/>
                <w:sz w:val="20"/>
                <w:szCs w:val="20"/>
              </w:rPr>
              <w:tab/>
            </w:r>
            <w:r w:rsidRPr="00853D96">
              <w:rPr>
                <w:iCs/>
                <w:spacing w:val="-2"/>
                <w:sz w:val="20"/>
                <w:szCs w:val="20"/>
              </w:rPr>
              <w:t>Planning</w:t>
            </w:r>
            <w:r w:rsidRPr="00853D96">
              <w:rPr>
                <w:iCs/>
                <w:sz w:val="20"/>
                <w:szCs w:val="20"/>
              </w:rPr>
              <w:tab/>
            </w:r>
            <w:r w:rsidRPr="00853D96">
              <w:rPr>
                <w:iCs/>
                <w:spacing w:val="-2"/>
                <w:sz w:val="20"/>
                <w:szCs w:val="20"/>
              </w:rPr>
              <w:t>Policy</w:t>
            </w:r>
            <w:r w:rsidRPr="00853D96">
              <w:rPr>
                <w:iCs/>
                <w:sz w:val="20"/>
                <w:szCs w:val="20"/>
              </w:rPr>
              <w:tab/>
            </w:r>
            <w:r w:rsidRPr="00853D96">
              <w:rPr>
                <w:iCs/>
                <w:spacing w:val="-2"/>
                <w:sz w:val="20"/>
                <w:szCs w:val="20"/>
              </w:rPr>
              <w:t xml:space="preserve">(Planning </w:t>
            </w:r>
            <w:r w:rsidRPr="00853D96">
              <w:rPr>
                <w:iCs/>
                <w:sz w:val="20"/>
                <w:szCs w:val="20"/>
              </w:rPr>
              <w:t>Systems) 2021</w:t>
            </w:r>
          </w:p>
          <w:p w14:paraId="58CB0FED" w14:textId="77777777" w:rsidR="00913BAA" w:rsidRPr="00853D96" w:rsidRDefault="00913BAA" w:rsidP="00677311">
            <w:pPr>
              <w:pStyle w:val="TableParagraph"/>
              <w:numPr>
                <w:ilvl w:val="0"/>
                <w:numId w:val="15"/>
              </w:numPr>
              <w:tabs>
                <w:tab w:val="left" w:pos="555"/>
              </w:tabs>
              <w:spacing w:before="63" w:line="237" w:lineRule="auto"/>
              <w:ind w:right="151"/>
              <w:rPr>
                <w:iCs/>
                <w:sz w:val="20"/>
                <w:szCs w:val="20"/>
              </w:rPr>
            </w:pPr>
            <w:r w:rsidRPr="00853D96">
              <w:rPr>
                <w:iCs/>
                <w:sz w:val="20"/>
                <w:szCs w:val="20"/>
              </w:rPr>
              <w:t>State</w:t>
            </w:r>
            <w:r w:rsidRPr="00853D96">
              <w:rPr>
                <w:iCs/>
                <w:spacing w:val="40"/>
                <w:sz w:val="20"/>
                <w:szCs w:val="20"/>
              </w:rPr>
              <w:t xml:space="preserve"> </w:t>
            </w:r>
            <w:r w:rsidRPr="00853D96">
              <w:rPr>
                <w:iCs/>
                <w:sz w:val="20"/>
                <w:szCs w:val="20"/>
              </w:rPr>
              <w:t>Environmental</w:t>
            </w:r>
            <w:r w:rsidRPr="00853D96">
              <w:rPr>
                <w:iCs/>
                <w:spacing w:val="40"/>
                <w:sz w:val="20"/>
                <w:szCs w:val="20"/>
              </w:rPr>
              <w:t xml:space="preserve"> </w:t>
            </w:r>
            <w:r w:rsidRPr="00853D96">
              <w:rPr>
                <w:iCs/>
                <w:sz w:val="20"/>
                <w:szCs w:val="20"/>
              </w:rPr>
              <w:t>Planning</w:t>
            </w:r>
            <w:r w:rsidRPr="00853D96">
              <w:rPr>
                <w:iCs/>
                <w:spacing w:val="40"/>
                <w:sz w:val="20"/>
                <w:szCs w:val="20"/>
              </w:rPr>
              <w:t xml:space="preserve"> </w:t>
            </w:r>
            <w:r w:rsidRPr="00853D96">
              <w:rPr>
                <w:iCs/>
                <w:sz w:val="20"/>
                <w:szCs w:val="20"/>
              </w:rPr>
              <w:t>Policy</w:t>
            </w:r>
            <w:r w:rsidRPr="00853D96">
              <w:rPr>
                <w:iCs/>
                <w:spacing w:val="40"/>
                <w:sz w:val="20"/>
                <w:szCs w:val="20"/>
              </w:rPr>
              <w:t xml:space="preserve"> </w:t>
            </w:r>
            <w:r w:rsidRPr="00853D96">
              <w:rPr>
                <w:iCs/>
                <w:sz w:val="20"/>
                <w:szCs w:val="20"/>
              </w:rPr>
              <w:t>(Resilience</w:t>
            </w:r>
            <w:r w:rsidRPr="00853D96">
              <w:rPr>
                <w:iCs/>
                <w:spacing w:val="40"/>
                <w:sz w:val="20"/>
                <w:szCs w:val="20"/>
              </w:rPr>
              <w:t xml:space="preserve"> </w:t>
            </w:r>
            <w:r w:rsidRPr="00853D96">
              <w:rPr>
                <w:iCs/>
                <w:sz w:val="20"/>
                <w:szCs w:val="20"/>
              </w:rPr>
              <w:t>and Hazards) 2021</w:t>
            </w:r>
          </w:p>
          <w:p w14:paraId="012EE8EB" w14:textId="77777777" w:rsidR="00913BAA" w:rsidRPr="00853D96" w:rsidRDefault="00913BAA" w:rsidP="00677311">
            <w:pPr>
              <w:pStyle w:val="TableParagraph"/>
              <w:numPr>
                <w:ilvl w:val="0"/>
                <w:numId w:val="15"/>
              </w:numPr>
              <w:tabs>
                <w:tab w:val="left" w:pos="555"/>
              </w:tabs>
              <w:spacing w:before="63" w:line="237" w:lineRule="auto"/>
              <w:ind w:right="150"/>
              <w:rPr>
                <w:iCs/>
                <w:sz w:val="20"/>
                <w:szCs w:val="20"/>
              </w:rPr>
            </w:pPr>
            <w:r w:rsidRPr="00853D96">
              <w:rPr>
                <w:iCs/>
                <w:sz w:val="20"/>
                <w:szCs w:val="20"/>
              </w:rPr>
              <w:t>State</w:t>
            </w:r>
            <w:r w:rsidRPr="00853D96">
              <w:rPr>
                <w:iCs/>
                <w:spacing w:val="40"/>
                <w:sz w:val="20"/>
                <w:szCs w:val="20"/>
              </w:rPr>
              <w:t xml:space="preserve"> </w:t>
            </w:r>
            <w:r w:rsidRPr="00853D96">
              <w:rPr>
                <w:iCs/>
                <w:sz w:val="20"/>
                <w:szCs w:val="20"/>
              </w:rPr>
              <w:t>Environmental</w:t>
            </w:r>
            <w:r w:rsidRPr="00853D96">
              <w:rPr>
                <w:iCs/>
                <w:spacing w:val="40"/>
                <w:sz w:val="20"/>
                <w:szCs w:val="20"/>
              </w:rPr>
              <w:t xml:space="preserve"> </w:t>
            </w:r>
            <w:r w:rsidRPr="00853D96">
              <w:rPr>
                <w:iCs/>
                <w:sz w:val="20"/>
                <w:szCs w:val="20"/>
              </w:rPr>
              <w:t>Planning</w:t>
            </w:r>
            <w:r w:rsidRPr="00853D96">
              <w:rPr>
                <w:iCs/>
                <w:spacing w:val="40"/>
                <w:sz w:val="20"/>
                <w:szCs w:val="20"/>
              </w:rPr>
              <w:t xml:space="preserve"> </w:t>
            </w:r>
            <w:r w:rsidRPr="00853D96">
              <w:rPr>
                <w:iCs/>
                <w:sz w:val="20"/>
                <w:szCs w:val="20"/>
              </w:rPr>
              <w:t>Policy</w:t>
            </w:r>
            <w:r w:rsidRPr="00853D96">
              <w:rPr>
                <w:iCs/>
                <w:spacing w:val="40"/>
                <w:sz w:val="20"/>
                <w:szCs w:val="20"/>
              </w:rPr>
              <w:t xml:space="preserve"> </w:t>
            </w:r>
            <w:r w:rsidRPr="00853D96">
              <w:rPr>
                <w:iCs/>
                <w:sz w:val="20"/>
                <w:szCs w:val="20"/>
              </w:rPr>
              <w:t>(Transport</w:t>
            </w:r>
            <w:r w:rsidRPr="00853D96">
              <w:rPr>
                <w:iCs/>
                <w:spacing w:val="40"/>
                <w:sz w:val="20"/>
                <w:szCs w:val="20"/>
              </w:rPr>
              <w:t xml:space="preserve"> </w:t>
            </w:r>
            <w:r w:rsidRPr="00853D96">
              <w:rPr>
                <w:iCs/>
                <w:sz w:val="20"/>
                <w:szCs w:val="20"/>
              </w:rPr>
              <w:t>and Infrastructure) 2021</w:t>
            </w:r>
          </w:p>
          <w:p w14:paraId="7F8357B2" w14:textId="39CDD5D8" w:rsidR="00312169" w:rsidRPr="00CC12EA" w:rsidRDefault="00312169" w:rsidP="00677311">
            <w:pPr>
              <w:pStyle w:val="TableParagraph"/>
              <w:numPr>
                <w:ilvl w:val="0"/>
                <w:numId w:val="6"/>
              </w:numPr>
              <w:tabs>
                <w:tab w:val="left" w:pos="555"/>
                <w:tab w:val="left" w:pos="1278"/>
                <w:tab w:val="left" w:pos="2892"/>
                <w:tab w:val="left" w:pos="3958"/>
                <w:tab w:val="left" w:pos="4754"/>
              </w:tabs>
              <w:spacing w:before="63" w:line="237" w:lineRule="auto"/>
              <w:ind w:right="149"/>
              <w:rPr>
                <w:iCs/>
                <w:sz w:val="20"/>
                <w:szCs w:val="20"/>
              </w:rPr>
            </w:pPr>
            <w:r w:rsidRPr="00853D96">
              <w:rPr>
                <w:iCs/>
                <w:sz w:val="20"/>
                <w:szCs w:val="20"/>
              </w:rPr>
              <w:t xml:space="preserve">Canterbury </w:t>
            </w:r>
            <w:r w:rsidRPr="00CC12EA">
              <w:rPr>
                <w:iCs/>
                <w:sz w:val="20"/>
                <w:szCs w:val="20"/>
              </w:rPr>
              <w:t xml:space="preserve">Bankstown Local Environmental Plan </w:t>
            </w:r>
            <w:r w:rsidR="004C294D" w:rsidRPr="00CC12EA">
              <w:rPr>
                <w:iCs/>
                <w:sz w:val="20"/>
                <w:szCs w:val="20"/>
              </w:rPr>
              <w:t>2023</w:t>
            </w:r>
          </w:p>
          <w:p w14:paraId="26044648" w14:textId="1991A630" w:rsidR="00CC12EA" w:rsidRPr="00CC12EA" w:rsidRDefault="00913BAA" w:rsidP="00560017">
            <w:pPr>
              <w:pStyle w:val="TableParagraph"/>
              <w:numPr>
                <w:ilvl w:val="0"/>
                <w:numId w:val="6"/>
              </w:numPr>
              <w:tabs>
                <w:tab w:val="left" w:pos="555"/>
                <w:tab w:val="left" w:pos="1278"/>
                <w:tab w:val="left" w:pos="2892"/>
                <w:tab w:val="left" w:pos="3958"/>
                <w:tab w:val="left" w:pos="4754"/>
              </w:tabs>
              <w:spacing w:before="63" w:line="237" w:lineRule="auto"/>
              <w:ind w:right="149"/>
              <w:rPr>
                <w:i/>
                <w:sz w:val="20"/>
                <w:szCs w:val="20"/>
              </w:rPr>
            </w:pPr>
            <w:r w:rsidRPr="00CC12EA">
              <w:rPr>
                <w:iCs/>
                <w:sz w:val="20"/>
                <w:szCs w:val="20"/>
              </w:rPr>
              <w:t>Bankstown Local Environmental Plan 2015</w:t>
            </w:r>
            <w:r w:rsidR="00C03A73" w:rsidRPr="00CC12EA">
              <w:rPr>
                <w:iCs/>
                <w:sz w:val="20"/>
                <w:szCs w:val="20"/>
              </w:rPr>
              <w:t xml:space="preserve"> (by virtue of </w:t>
            </w:r>
            <w:r w:rsidR="008E61E9" w:rsidRPr="00CC12EA">
              <w:rPr>
                <w:iCs/>
                <w:sz w:val="20"/>
                <w:szCs w:val="20"/>
              </w:rPr>
              <w:t xml:space="preserve">the </w:t>
            </w:r>
            <w:r w:rsidR="00C03A73" w:rsidRPr="00CC12EA">
              <w:rPr>
                <w:iCs/>
                <w:sz w:val="20"/>
                <w:szCs w:val="20"/>
              </w:rPr>
              <w:t>saving</w:t>
            </w:r>
            <w:r w:rsidR="008E61E9" w:rsidRPr="00CC12EA">
              <w:rPr>
                <w:iCs/>
                <w:sz w:val="20"/>
                <w:szCs w:val="20"/>
              </w:rPr>
              <w:t>s</w:t>
            </w:r>
            <w:r w:rsidR="00C03A73" w:rsidRPr="00CC12EA">
              <w:rPr>
                <w:iCs/>
                <w:sz w:val="20"/>
                <w:szCs w:val="20"/>
              </w:rPr>
              <w:t xml:space="preserve"> provisions</w:t>
            </w:r>
            <w:r w:rsidR="005F5852" w:rsidRPr="00CC12EA">
              <w:rPr>
                <w:iCs/>
                <w:sz w:val="20"/>
                <w:szCs w:val="20"/>
              </w:rPr>
              <w:t xml:space="preserve"> within CBLEP 2023</w:t>
            </w:r>
            <w:r w:rsidR="005F32C4" w:rsidRPr="00CC12EA">
              <w:rPr>
                <w:iCs/>
                <w:sz w:val="20"/>
                <w:szCs w:val="20"/>
              </w:rPr>
              <w:t>)</w:t>
            </w:r>
            <w:r w:rsidR="005F32C4">
              <w:rPr>
                <w:iCs/>
                <w:sz w:val="20"/>
                <w:szCs w:val="20"/>
              </w:rPr>
              <w:t>; and</w:t>
            </w:r>
          </w:p>
          <w:p w14:paraId="3A3440FA" w14:textId="0C972036" w:rsidR="00913BAA" w:rsidRPr="00CC12EA" w:rsidRDefault="00913BAA" w:rsidP="00560017">
            <w:pPr>
              <w:pStyle w:val="TableParagraph"/>
              <w:numPr>
                <w:ilvl w:val="0"/>
                <w:numId w:val="6"/>
              </w:numPr>
              <w:tabs>
                <w:tab w:val="left" w:pos="555"/>
                <w:tab w:val="left" w:pos="1278"/>
                <w:tab w:val="left" w:pos="2892"/>
                <w:tab w:val="left" w:pos="3958"/>
                <w:tab w:val="left" w:pos="4754"/>
              </w:tabs>
              <w:spacing w:before="63" w:line="237" w:lineRule="auto"/>
              <w:ind w:right="149"/>
              <w:rPr>
                <w:i/>
                <w:sz w:val="20"/>
                <w:szCs w:val="20"/>
              </w:rPr>
            </w:pPr>
            <w:r w:rsidRPr="00CC12EA">
              <w:rPr>
                <w:iCs/>
                <w:sz w:val="20"/>
                <w:szCs w:val="20"/>
              </w:rPr>
              <w:t>Bankstown Development Control Plan 201</w:t>
            </w:r>
            <w:r w:rsidR="00F97146">
              <w:rPr>
                <w:iCs/>
                <w:sz w:val="20"/>
                <w:szCs w:val="20"/>
              </w:rPr>
              <w:t>5.</w:t>
            </w:r>
          </w:p>
          <w:p w14:paraId="04871CCA" w14:textId="507947A7" w:rsidR="001A513C" w:rsidRPr="001A513C" w:rsidRDefault="001A513C" w:rsidP="00F97146">
            <w:pPr>
              <w:pStyle w:val="TableParagraph"/>
              <w:tabs>
                <w:tab w:val="left" w:pos="555"/>
                <w:tab w:val="left" w:pos="1278"/>
                <w:tab w:val="left" w:pos="2892"/>
                <w:tab w:val="left" w:pos="3958"/>
                <w:tab w:val="left" w:pos="4754"/>
              </w:tabs>
              <w:spacing w:before="63" w:line="237" w:lineRule="auto"/>
              <w:ind w:left="554" w:right="149"/>
              <w:rPr>
                <w:i/>
                <w:sz w:val="20"/>
                <w:szCs w:val="20"/>
              </w:rPr>
            </w:pPr>
          </w:p>
        </w:tc>
      </w:tr>
      <w:tr w:rsidR="00913BAA" w:rsidRPr="00853D96" w14:paraId="489E2C36" w14:textId="77777777" w:rsidTr="005E6C3C">
        <w:trPr>
          <w:trHeight w:val="626"/>
        </w:trPr>
        <w:tc>
          <w:tcPr>
            <w:tcW w:w="2899" w:type="dxa"/>
            <w:shd w:val="clear" w:color="auto" w:fill="D8E2F2"/>
            <w:vAlign w:val="center"/>
          </w:tcPr>
          <w:p w14:paraId="2A406D3E" w14:textId="77777777" w:rsidR="00913BAA" w:rsidRPr="00853D96" w:rsidRDefault="00913BAA" w:rsidP="005E6C3C">
            <w:pPr>
              <w:pStyle w:val="TableParagraph"/>
              <w:tabs>
                <w:tab w:val="left" w:pos="1309"/>
                <w:tab w:val="left" w:pos="1899"/>
              </w:tabs>
              <w:spacing w:before="60"/>
              <w:ind w:left="143" w:right="134"/>
              <w:rPr>
                <w:b/>
                <w:sz w:val="20"/>
                <w:szCs w:val="20"/>
              </w:rPr>
            </w:pPr>
            <w:r w:rsidRPr="00853D96">
              <w:rPr>
                <w:b/>
                <w:spacing w:val="-2"/>
                <w:sz w:val="20"/>
                <w:szCs w:val="20"/>
              </w:rPr>
              <w:t>TOTAL</w:t>
            </w:r>
            <w:r w:rsidRPr="00853D96">
              <w:rPr>
                <w:b/>
                <w:sz w:val="20"/>
                <w:szCs w:val="20"/>
              </w:rPr>
              <w:tab/>
            </w:r>
            <w:r w:rsidRPr="00853D96">
              <w:rPr>
                <w:b/>
                <w:spacing w:val="-10"/>
                <w:sz w:val="20"/>
                <w:szCs w:val="20"/>
              </w:rPr>
              <w:t>&amp;</w:t>
            </w:r>
            <w:r w:rsidRPr="00853D96">
              <w:rPr>
                <w:b/>
                <w:sz w:val="20"/>
                <w:szCs w:val="20"/>
              </w:rPr>
              <w:tab/>
            </w:r>
            <w:r w:rsidRPr="00853D96">
              <w:rPr>
                <w:b/>
                <w:spacing w:val="-2"/>
                <w:sz w:val="20"/>
                <w:szCs w:val="20"/>
              </w:rPr>
              <w:t>UNIQUE SUBMISSIONS</w:t>
            </w:r>
          </w:p>
        </w:tc>
        <w:tc>
          <w:tcPr>
            <w:tcW w:w="6117" w:type="dxa"/>
            <w:vAlign w:val="center"/>
          </w:tcPr>
          <w:p w14:paraId="04ABA9CF" w14:textId="77777777" w:rsidR="00913BAA" w:rsidRPr="00853D96" w:rsidRDefault="00913BAA" w:rsidP="005E6C3C">
            <w:pPr>
              <w:pStyle w:val="TableParagraph"/>
              <w:ind w:left="213"/>
              <w:rPr>
                <w:sz w:val="20"/>
                <w:szCs w:val="20"/>
              </w:rPr>
            </w:pPr>
            <w:r w:rsidRPr="00853D96">
              <w:rPr>
                <w:sz w:val="20"/>
                <w:szCs w:val="20"/>
              </w:rPr>
              <w:t>NIL (0)</w:t>
            </w:r>
          </w:p>
        </w:tc>
      </w:tr>
      <w:tr w:rsidR="00913BAA" w:rsidRPr="00853D96" w14:paraId="5A55DC8A" w14:textId="77777777" w:rsidTr="005E6C3C">
        <w:trPr>
          <w:trHeight w:val="877"/>
        </w:trPr>
        <w:tc>
          <w:tcPr>
            <w:tcW w:w="2899" w:type="dxa"/>
            <w:shd w:val="clear" w:color="auto" w:fill="D8E2F2"/>
            <w:vAlign w:val="center"/>
          </w:tcPr>
          <w:p w14:paraId="2AE9997F" w14:textId="5C72EACD" w:rsidR="00913BAA" w:rsidRPr="00DB35A1" w:rsidRDefault="00913BAA" w:rsidP="00FC17F3">
            <w:pPr>
              <w:pStyle w:val="TableParagraph"/>
              <w:tabs>
                <w:tab w:val="left" w:pos="2292"/>
              </w:tabs>
              <w:spacing w:before="60"/>
              <w:ind w:left="143" w:right="132"/>
              <w:jc w:val="center"/>
              <w:rPr>
                <w:b/>
                <w:sz w:val="20"/>
                <w:szCs w:val="20"/>
              </w:rPr>
            </w:pPr>
            <w:r w:rsidRPr="00DB35A1">
              <w:rPr>
                <w:b/>
                <w:spacing w:val="-2"/>
                <w:sz w:val="20"/>
                <w:szCs w:val="20"/>
              </w:rPr>
              <w:t>DOCUMENTS SUBMITTED</w:t>
            </w:r>
            <w:r w:rsidR="00FC17F3">
              <w:rPr>
                <w:b/>
                <w:sz w:val="20"/>
                <w:szCs w:val="20"/>
              </w:rPr>
              <w:t xml:space="preserve"> </w:t>
            </w:r>
            <w:r w:rsidRPr="00DB35A1">
              <w:rPr>
                <w:b/>
                <w:spacing w:val="-4"/>
                <w:sz w:val="20"/>
                <w:szCs w:val="20"/>
              </w:rPr>
              <w:t xml:space="preserve">FOR </w:t>
            </w:r>
            <w:r w:rsidRPr="00DB35A1">
              <w:rPr>
                <w:b/>
                <w:spacing w:val="-2"/>
                <w:sz w:val="20"/>
                <w:szCs w:val="20"/>
              </w:rPr>
              <w:t>CONSIDERATION</w:t>
            </w:r>
          </w:p>
        </w:tc>
        <w:tc>
          <w:tcPr>
            <w:tcW w:w="6117" w:type="dxa"/>
            <w:vAlign w:val="center"/>
          </w:tcPr>
          <w:p w14:paraId="7C7D49AA" w14:textId="77777777" w:rsidR="00913BAA" w:rsidRPr="00DB35A1" w:rsidRDefault="00913BAA" w:rsidP="00677311">
            <w:pPr>
              <w:pStyle w:val="TableParagraph"/>
              <w:numPr>
                <w:ilvl w:val="0"/>
                <w:numId w:val="16"/>
              </w:numPr>
              <w:tabs>
                <w:tab w:val="left" w:pos="552"/>
              </w:tabs>
              <w:ind w:right="150" w:hanging="571"/>
              <w:rPr>
                <w:sz w:val="20"/>
                <w:szCs w:val="20"/>
              </w:rPr>
            </w:pPr>
            <w:r w:rsidRPr="00DB35A1">
              <w:rPr>
                <w:sz w:val="20"/>
                <w:szCs w:val="20"/>
              </w:rPr>
              <w:t xml:space="preserve">Acoustic </w:t>
            </w:r>
            <w:proofErr w:type="gramStart"/>
            <w:r w:rsidRPr="00DB35A1">
              <w:rPr>
                <w:sz w:val="20"/>
                <w:szCs w:val="20"/>
              </w:rPr>
              <w:t>Report;</w:t>
            </w:r>
            <w:proofErr w:type="gramEnd"/>
          </w:p>
          <w:p w14:paraId="6D8006E6" w14:textId="77777777" w:rsidR="00913BAA" w:rsidRPr="00DB35A1" w:rsidRDefault="00913BAA" w:rsidP="00677311">
            <w:pPr>
              <w:pStyle w:val="TableParagraph"/>
              <w:numPr>
                <w:ilvl w:val="0"/>
                <w:numId w:val="16"/>
              </w:numPr>
              <w:tabs>
                <w:tab w:val="left" w:pos="552"/>
              </w:tabs>
              <w:ind w:right="150" w:hanging="571"/>
              <w:rPr>
                <w:sz w:val="20"/>
                <w:szCs w:val="20"/>
              </w:rPr>
            </w:pPr>
            <w:r w:rsidRPr="00DB35A1">
              <w:rPr>
                <w:sz w:val="20"/>
                <w:szCs w:val="20"/>
              </w:rPr>
              <w:t xml:space="preserve">Arborist </w:t>
            </w:r>
            <w:proofErr w:type="gramStart"/>
            <w:r w:rsidRPr="00DB35A1">
              <w:rPr>
                <w:sz w:val="20"/>
                <w:szCs w:val="20"/>
              </w:rPr>
              <w:t>Report;</w:t>
            </w:r>
            <w:proofErr w:type="gramEnd"/>
          </w:p>
          <w:p w14:paraId="6395A767" w14:textId="1A03A85A" w:rsidR="00913BAA" w:rsidRPr="00DB35A1" w:rsidRDefault="00913BAA" w:rsidP="00677311">
            <w:pPr>
              <w:pStyle w:val="TableParagraph"/>
              <w:numPr>
                <w:ilvl w:val="0"/>
                <w:numId w:val="16"/>
              </w:numPr>
              <w:tabs>
                <w:tab w:val="left" w:pos="552"/>
              </w:tabs>
              <w:ind w:right="150" w:hanging="571"/>
              <w:rPr>
                <w:sz w:val="20"/>
                <w:szCs w:val="20"/>
              </w:rPr>
            </w:pPr>
            <w:r w:rsidRPr="00DB35A1">
              <w:rPr>
                <w:sz w:val="20"/>
                <w:szCs w:val="20"/>
              </w:rPr>
              <w:t>Architectural Plan</w:t>
            </w:r>
            <w:r w:rsidR="00196BEF" w:rsidRPr="00DB35A1">
              <w:rPr>
                <w:sz w:val="20"/>
                <w:szCs w:val="20"/>
              </w:rPr>
              <w:t xml:space="preserve"> set</w:t>
            </w:r>
          </w:p>
          <w:p w14:paraId="7F441260" w14:textId="77777777" w:rsidR="00913BAA" w:rsidRPr="00DB35A1" w:rsidRDefault="00913BAA" w:rsidP="00677311">
            <w:pPr>
              <w:pStyle w:val="TableParagraph"/>
              <w:numPr>
                <w:ilvl w:val="0"/>
                <w:numId w:val="16"/>
              </w:numPr>
              <w:tabs>
                <w:tab w:val="left" w:pos="552"/>
              </w:tabs>
              <w:ind w:right="150" w:hanging="571"/>
              <w:rPr>
                <w:sz w:val="20"/>
                <w:szCs w:val="20"/>
              </w:rPr>
            </w:pPr>
            <w:r w:rsidRPr="00DB35A1">
              <w:rPr>
                <w:sz w:val="20"/>
                <w:szCs w:val="20"/>
              </w:rPr>
              <w:t xml:space="preserve">BCA Assessment </w:t>
            </w:r>
            <w:proofErr w:type="gramStart"/>
            <w:r w:rsidRPr="00DB35A1">
              <w:rPr>
                <w:sz w:val="20"/>
                <w:szCs w:val="20"/>
              </w:rPr>
              <w:t>Report;</w:t>
            </w:r>
            <w:proofErr w:type="gramEnd"/>
          </w:p>
          <w:p w14:paraId="7181E5A8" w14:textId="77777777" w:rsidR="00913BAA" w:rsidRPr="00DB35A1" w:rsidRDefault="00913BAA" w:rsidP="00677311">
            <w:pPr>
              <w:pStyle w:val="TableParagraph"/>
              <w:numPr>
                <w:ilvl w:val="0"/>
                <w:numId w:val="16"/>
              </w:numPr>
              <w:tabs>
                <w:tab w:val="left" w:pos="552"/>
              </w:tabs>
              <w:ind w:right="150" w:hanging="571"/>
              <w:rPr>
                <w:sz w:val="20"/>
                <w:szCs w:val="20"/>
              </w:rPr>
            </w:pPr>
            <w:r w:rsidRPr="00DB35A1">
              <w:rPr>
                <w:sz w:val="20"/>
                <w:szCs w:val="20"/>
              </w:rPr>
              <w:t xml:space="preserve">Civil </w:t>
            </w:r>
            <w:proofErr w:type="gramStart"/>
            <w:r w:rsidRPr="00DB35A1">
              <w:rPr>
                <w:sz w:val="20"/>
                <w:szCs w:val="20"/>
              </w:rPr>
              <w:t>Plans;</w:t>
            </w:r>
            <w:proofErr w:type="gramEnd"/>
            <w:r w:rsidRPr="00DB35A1">
              <w:rPr>
                <w:sz w:val="20"/>
                <w:szCs w:val="20"/>
              </w:rPr>
              <w:t xml:space="preserve"> </w:t>
            </w:r>
          </w:p>
          <w:p w14:paraId="1F5456BE" w14:textId="77777777" w:rsidR="00913BAA" w:rsidRPr="00DB35A1" w:rsidRDefault="00913BAA" w:rsidP="00677311">
            <w:pPr>
              <w:pStyle w:val="TableParagraph"/>
              <w:numPr>
                <w:ilvl w:val="0"/>
                <w:numId w:val="16"/>
              </w:numPr>
              <w:tabs>
                <w:tab w:val="left" w:pos="552"/>
              </w:tabs>
              <w:ind w:right="150" w:hanging="571"/>
              <w:rPr>
                <w:sz w:val="20"/>
                <w:szCs w:val="20"/>
              </w:rPr>
            </w:pPr>
            <w:r w:rsidRPr="00DB35A1">
              <w:rPr>
                <w:sz w:val="20"/>
                <w:szCs w:val="20"/>
              </w:rPr>
              <w:t>Heritage Report</w:t>
            </w:r>
          </w:p>
          <w:p w14:paraId="0190827B" w14:textId="77777777" w:rsidR="00913BAA" w:rsidRPr="00DB35A1" w:rsidRDefault="00913BAA" w:rsidP="00677311">
            <w:pPr>
              <w:pStyle w:val="TableParagraph"/>
              <w:numPr>
                <w:ilvl w:val="0"/>
                <w:numId w:val="16"/>
              </w:numPr>
              <w:tabs>
                <w:tab w:val="left" w:pos="552"/>
              </w:tabs>
              <w:ind w:right="150" w:hanging="571"/>
              <w:rPr>
                <w:sz w:val="20"/>
                <w:szCs w:val="20"/>
              </w:rPr>
            </w:pPr>
            <w:r w:rsidRPr="00DB35A1">
              <w:rPr>
                <w:sz w:val="20"/>
                <w:szCs w:val="20"/>
              </w:rPr>
              <w:lastRenderedPageBreak/>
              <w:t xml:space="preserve">Landscape </w:t>
            </w:r>
            <w:proofErr w:type="gramStart"/>
            <w:r w:rsidRPr="00DB35A1">
              <w:rPr>
                <w:sz w:val="20"/>
                <w:szCs w:val="20"/>
              </w:rPr>
              <w:t>Plans;</w:t>
            </w:r>
            <w:proofErr w:type="gramEnd"/>
            <w:r w:rsidRPr="00DB35A1">
              <w:rPr>
                <w:sz w:val="20"/>
                <w:szCs w:val="20"/>
              </w:rPr>
              <w:t xml:space="preserve"> </w:t>
            </w:r>
          </w:p>
          <w:p w14:paraId="7C5D0862" w14:textId="77777777" w:rsidR="00913BAA" w:rsidRPr="00DB35A1" w:rsidRDefault="00913BAA" w:rsidP="00677311">
            <w:pPr>
              <w:pStyle w:val="TableParagraph"/>
              <w:numPr>
                <w:ilvl w:val="0"/>
                <w:numId w:val="16"/>
              </w:numPr>
              <w:tabs>
                <w:tab w:val="left" w:pos="552"/>
              </w:tabs>
              <w:ind w:right="150" w:hanging="571"/>
              <w:rPr>
                <w:sz w:val="20"/>
                <w:szCs w:val="20"/>
              </w:rPr>
            </w:pPr>
            <w:r w:rsidRPr="00DB35A1">
              <w:rPr>
                <w:sz w:val="20"/>
                <w:szCs w:val="20"/>
              </w:rPr>
              <w:t xml:space="preserve">Remediation </w:t>
            </w:r>
            <w:proofErr w:type="gramStart"/>
            <w:r w:rsidRPr="00DB35A1">
              <w:rPr>
                <w:sz w:val="20"/>
                <w:szCs w:val="20"/>
              </w:rPr>
              <w:t>advice;</w:t>
            </w:r>
            <w:proofErr w:type="gramEnd"/>
            <w:r w:rsidRPr="00DB35A1">
              <w:rPr>
                <w:sz w:val="20"/>
                <w:szCs w:val="20"/>
              </w:rPr>
              <w:t xml:space="preserve"> </w:t>
            </w:r>
          </w:p>
          <w:p w14:paraId="18179C7D" w14:textId="77777777" w:rsidR="00913BAA" w:rsidRPr="00DB35A1" w:rsidRDefault="00913BAA" w:rsidP="00677311">
            <w:pPr>
              <w:pStyle w:val="TableParagraph"/>
              <w:numPr>
                <w:ilvl w:val="0"/>
                <w:numId w:val="16"/>
              </w:numPr>
              <w:tabs>
                <w:tab w:val="left" w:pos="552"/>
              </w:tabs>
              <w:ind w:right="150" w:hanging="571"/>
              <w:rPr>
                <w:sz w:val="20"/>
                <w:szCs w:val="20"/>
              </w:rPr>
            </w:pPr>
            <w:r w:rsidRPr="00DB35A1">
              <w:rPr>
                <w:sz w:val="20"/>
                <w:szCs w:val="20"/>
              </w:rPr>
              <w:t xml:space="preserve">Site </w:t>
            </w:r>
            <w:proofErr w:type="gramStart"/>
            <w:r w:rsidRPr="00DB35A1">
              <w:rPr>
                <w:sz w:val="20"/>
                <w:szCs w:val="20"/>
              </w:rPr>
              <w:t>Survey;</w:t>
            </w:r>
            <w:proofErr w:type="gramEnd"/>
          </w:p>
          <w:p w14:paraId="5CDB3376" w14:textId="77777777" w:rsidR="00913BAA" w:rsidRPr="00DB35A1" w:rsidRDefault="00913BAA" w:rsidP="00677311">
            <w:pPr>
              <w:pStyle w:val="TableParagraph"/>
              <w:numPr>
                <w:ilvl w:val="0"/>
                <w:numId w:val="16"/>
              </w:numPr>
              <w:tabs>
                <w:tab w:val="left" w:pos="552"/>
              </w:tabs>
              <w:ind w:right="150" w:hanging="571"/>
              <w:rPr>
                <w:sz w:val="20"/>
                <w:szCs w:val="20"/>
              </w:rPr>
            </w:pPr>
            <w:r w:rsidRPr="00DB35A1">
              <w:rPr>
                <w:sz w:val="20"/>
                <w:szCs w:val="20"/>
              </w:rPr>
              <w:t>Stormwater Management Report</w:t>
            </w:r>
          </w:p>
          <w:p w14:paraId="60521DB7" w14:textId="7E10D5B3" w:rsidR="00913BAA" w:rsidRPr="00DB35A1" w:rsidRDefault="00913BAA" w:rsidP="00677311">
            <w:pPr>
              <w:pStyle w:val="TableParagraph"/>
              <w:numPr>
                <w:ilvl w:val="0"/>
                <w:numId w:val="16"/>
              </w:numPr>
              <w:tabs>
                <w:tab w:val="left" w:pos="552"/>
              </w:tabs>
              <w:ind w:right="150" w:hanging="571"/>
              <w:rPr>
                <w:sz w:val="20"/>
                <w:szCs w:val="20"/>
              </w:rPr>
            </w:pPr>
            <w:r w:rsidRPr="00DB35A1">
              <w:rPr>
                <w:sz w:val="20"/>
                <w:szCs w:val="20"/>
              </w:rPr>
              <w:t>Traffic Report;</w:t>
            </w:r>
            <w:r w:rsidR="0037053D" w:rsidRPr="00DB35A1">
              <w:rPr>
                <w:sz w:val="20"/>
                <w:szCs w:val="20"/>
              </w:rPr>
              <w:t xml:space="preserve"> and</w:t>
            </w:r>
          </w:p>
          <w:p w14:paraId="494AEC3E" w14:textId="77777777" w:rsidR="00913BAA" w:rsidRPr="00DB35A1" w:rsidRDefault="00913BAA" w:rsidP="00677311">
            <w:pPr>
              <w:pStyle w:val="TableParagraph"/>
              <w:numPr>
                <w:ilvl w:val="0"/>
                <w:numId w:val="16"/>
              </w:numPr>
              <w:tabs>
                <w:tab w:val="left" w:pos="552"/>
              </w:tabs>
              <w:ind w:right="150" w:hanging="571"/>
              <w:rPr>
                <w:sz w:val="20"/>
                <w:szCs w:val="20"/>
              </w:rPr>
            </w:pPr>
            <w:r w:rsidRPr="00DB35A1">
              <w:rPr>
                <w:sz w:val="20"/>
                <w:szCs w:val="20"/>
              </w:rPr>
              <w:t>Waste Management Plan.</w:t>
            </w:r>
          </w:p>
        </w:tc>
      </w:tr>
      <w:tr w:rsidR="00913BAA" w:rsidRPr="00853D96" w14:paraId="51964B13" w14:textId="77777777" w:rsidTr="002E1CB8">
        <w:trPr>
          <w:trHeight w:val="422"/>
        </w:trPr>
        <w:tc>
          <w:tcPr>
            <w:tcW w:w="2899" w:type="dxa"/>
            <w:shd w:val="clear" w:color="auto" w:fill="D8E2F2"/>
            <w:vAlign w:val="center"/>
          </w:tcPr>
          <w:p w14:paraId="2AFA880E" w14:textId="77777777" w:rsidR="00913BAA" w:rsidRPr="00853D96" w:rsidRDefault="00913BAA" w:rsidP="005E6C3C">
            <w:pPr>
              <w:pStyle w:val="TableParagraph"/>
              <w:spacing w:before="84"/>
              <w:ind w:left="143"/>
              <w:rPr>
                <w:b/>
                <w:sz w:val="20"/>
                <w:szCs w:val="20"/>
              </w:rPr>
            </w:pPr>
            <w:r w:rsidRPr="00853D96">
              <w:rPr>
                <w:b/>
                <w:sz w:val="20"/>
                <w:szCs w:val="20"/>
              </w:rPr>
              <w:lastRenderedPageBreak/>
              <w:t>PREVIOUS</w:t>
            </w:r>
            <w:r w:rsidRPr="00853D96">
              <w:rPr>
                <w:b/>
                <w:spacing w:val="-6"/>
                <w:sz w:val="20"/>
                <w:szCs w:val="20"/>
              </w:rPr>
              <w:t xml:space="preserve"> </w:t>
            </w:r>
            <w:r w:rsidRPr="00853D96">
              <w:rPr>
                <w:b/>
                <w:spacing w:val="-2"/>
                <w:sz w:val="20"/>
                <w:szCs w:val="20"/>
              </w:rPr>
              <w:t>BRIEFINGS</w:t>
            </w:r>
          </w:p>
        </w:tc>
        <w:tc>
          <w:tcPr>
            <w:tcW w:w="6117" w:type="dxa"/>
            <w:vAlign w:val="center"/>
          </w:tcPr>
          <w:p w14:paraId="44D5D730" w14:textId="016225F5" w:rsidR="00913BAA" w:rsidRPr="00853D96" w:rsidRDefault="002E1CB8" w:rsidP="002E1CB8">
            <w:pPr>
              <w:pStyle w:val="TableParagraph"/>
              <w:numPr>
                <w:ilvl w:val="0"/>
                <w:numId w:val="16"/>
              </w:numPr>
              <w:tabs>
                <w:tab w:val="left" w:pos="552"/>
              </w:tabs>
              <w:ind w:right="150" w:hanging="571"/>
              <w:rPr>
                <w:sz w:val="20"/>
                <w:szCs w:val="20"/>
              </w:rPr>
            </w:pPr>
            <w:r>
              <w:rPr>
                <w:sz w:val="20"/>
                <w:szCs w:val="20"/>
              </w:rPr>
              <w:t>Applicant</w:t>
            </w:r>
            <w:r w:rsidR="00836055" w:rsidRPr="00853D96">
              <w:rPr>
                <w:sz w:val="20"/>
                <w:szCs w:val="20"/>
              </w:rPr>
              <w:t xml:space="preserve"> briefing </w:t>
            </w:r>
            <w:r w:rsidR="0037053D" w:rsidRPr="00853D96">
              <w:rPr>
                <w:sz w:val="20"/>
                <w:szCs w:val="20"/>
              </w:rPr>
              <w:t xml:space="preserve">(previous Panel) </w:t>
            </w:r>
            <w:r w:rsidR="00F57330" w:rsidRPr="00853D96">
              <w:rPr>
                <w:sz w:val="20"/>
                <w:szCs w:val="20"/>
              </w:rPr>
              <w:t xml:space="preserve">- </w:t>
            </w:r>
            <w:r w:rsidR="00913BAA" w:rsidRPr="00853D96">
              <w:rPr>
                <w:sz w:val="20"/>
                <w:szCs w:val="20"/>
              </w:rPr>
              <w:t>1 November 2022</w:t>
            </w:r>
          </w:p>
          <w:p w14:paraId="68424678" w14:textId="7914C502" w:rsidR="00E65A9F" w:rsidRPr="00853D96" w:rsidRDefault="00DC66A9" w:rsidP="002E1CB8">
            <w:pPr>
              <w:pStyle w:val="TableParagraph"/>
              <w:numPr>
                <w:ilvl w:val="0"/>
                <w:numId w:val="16"/>
              </w:numPr>
              <w:tabs>
                <w:tab w:val="left" w:pos="552"/>
              </w:tabs>
              <w:ind w:right="150" w:hanging="571"/>
              <w:rPr>
                <w:sz w:val="20"/>
                <w:szCs w:val="20"/>
              </w:rPr>
            </w:pPr>
            <w:r>
              <w:rPr>
                <w:sz w:val="20"/>
                <w:szCs w:val="20"/>
              </w:rPr>
              <w:t>Council</w:t>
            </w:r>
            <w:r w:rsidR="0037053D" w:rsidRPr="00853D96">
              <w:rPr>
                <w:sz w:val="20"/>
                <w:szCs w:val="20"/>
              </w:rPr>
              <w:t xml:space="preserve"> briefing (current Panel) </w:t>
            </w:r>
            <w:r w:rsidR="00F57330" w:rsidRPr="00853D96">
              <w:rPr>
                <w:sz w:val="20"/>
                <w:szCs w:val="20"/>
              </w:rPr>
              <w:t xml:space="preserve">- </w:t>
            </w:r>
            <w:r w:rsidR="0037053D" w:rsidRPr="00853D96">
              <w:rPr>
                <w:sz w:val="20"/>
                <w:szCs w:val="20"/>
              </w:rPr>
              <w:t>6 March 2023</w:t>
            </w:r>
          </w:p>
        </w:tc>
      </w:tr>
      <w:tr w:rsidR="00913BAA" w:rsidRPr="00853D96" w14:paraId="6BB03973" w14:textId="77777777" w:rsidTr="005E6C3C">
        <w:trPr>
          <w:trHeight w:val="450"/>
        </w:trPr>
        <w:tc>
          <w:tcPr>
            <w:tcW w:w="2899" w:type="dxa"/>
            <w:shd w:val="clear" w:color="auto" w:fill="D8E2F2"/>
            <w:vAlign w:val="center"/>
          </w:tcPr>
          <w:p w14:paraId="0DCAFDCF" w14:textId="56F01506" w:rsidR="00913BAA" w:rsidRPr="00853D96" w:rsidRDefault="00AC4959" w:rsidP="005E6C3C">
            <w:pPr>
              <w:pStyle w:val="TableParagraph"/>
              <w:spacing w:before="98"/>
              <w:ind w:left="143"/>
              <w:rPr>
                <w:b/>
                <w:sz w:val="20"/>
                <w:szCs w:val="20"/>
              </w:rPr>
            </w:pPr>
            <w:r w:rsidRPr="00853D96">
              <w:rPr>
                <w:b/>
                <w:sz w:val="20"/>
                <w:szCs w:val="20"/>
              </w:rPr>
              <w:t>RECOMMENDATION</w:t>
            </w:r>
          </w:p>
        </w:tc>
        <w:tc>
          <w:tcPr>
            <w:tcW w:w="6117" w:type="dxa"/>
            <w:vAlign w:val="center"/>
          </w:tcPr>
          <w:p w14:paraId="3F77A2E0" w14:textId="56C1A013" w:rsidR="00913BAA" w:rsidRPr="00853D96" w:rsidRDefault="00AC4959" w:rsidP="002E1CB8">
            <w:pPr>
              <w:pStyle w:val="TableParagraph"/>
              <w:spacing w:before="98"/>
              <w:ind w:left="144"/>
              <w:jc w:val="both"/>
              <w:rPr>
                <w:sz w:val="20"/>
                <w:szCs w:val="20"/>
              </w:rPr>
            </w:pPr>
            <w:r w:rsidRPr="00853D96">
              <w:rPr>
                <w:sz w:val="20"/>
                <w:szCs w:val="20"/>
              </w:rPr>
              <w:t>Approval (</w:t>
            </w:r>
            <w:r w:rsidR="00B34341" w:rsidRPr="00853D96">
              <w:rPr>
                <w:sz w:val="20"/>
                <w:szCs w:val="20"/>
              </w:rPr>
              <w:t>subject</w:t>
            </w:r>
            <w:r w:rsidRPr="00853D96">
              <w:rPr>
                <w:sz w:val="20"/>
                <w:szCs w:val="20"/>
              </w:rPr>
              <w:t xml:space="preserve"> to the </w:t>
            </w:r>
            <w:r w:rsidR="00B34341" w:rsidRPr="00853D96">
              <w:rPr>
                <w:sz w:val="20"/>
                <w:szCs w:val="20"/>
              </w:rPr>
              <w:t>recommended</w:t>
            </w:r>
            <w:r w:rsidRPr="00853D96">
              <w:rPr>
                <w:sz w:val="20"/>
                <w:szCs w:val="20"/>
              </w:rPr>
              <w:t xml:space="preserve"> conditions)</w:t>
            </w:r>
          </w:p>
        </w:tc>
      </w:tr>
      <w:tr w:rsidR="00913BAA" w:rsidRPr="00853D96" w14:paraId="413C3DB6" w14:textId="77777777" w:rsidTr="005E6C3C">
        <w:trPr>
          <w:trHeight w:val="625"/>
        </w:trPr>
        <w:tc>
          <w:tcPr>
            <w:tcW w:w="2899" w:type="dxa"/>
            <w:shd w:val="clear" w:color="auto" w:fill="D8E2F2"/>
            <w:vAlign w:val="center"/>
          </w:tcPr>
          <w:p w14:paraId="6298D4F4" w14:textId="05C833C1" w:rsidR="00913BAA" w:rsidRPr="00853D96" w:rsidRDefault="00B34341" w:rsidP="005E6C3C">
            <w:pPr>
              <w:pStyle w:val="TableParagraph"/>
              <w:spacing w:before="187"/>
              <w:ind w:left="143"/>
              <w:rPr>
                <w:b/>
                <w:sz w:val="20"/>
                <w:szCs w:val="20"/>
              </w:rPr>
            </w:pPr>
            <w:r w:rsidRPr="00853D96">
              <w:rPr>
                <w:b/>
                <w:sz w:val="20"/>
                <w:szCs w:val="20"/>
              </w:rPr>
              <w:t>DRAFT CONDITIONS TO APPLICANT</w:t>
            </w:r>
          </w:p>
        </w:tc>
        <w:tc>
          <w:tcPr>
            <w:tcW w:w="6117" w:type="dxa"/>
            <w:vAlign w:val="center"/>
          </w:tcPr>
          <w:p w14:paraId="1C2E8F4D" w14:textId="79F18E4D" w:rsidR="0013775E" w:rsidRPr="00853D96" w:rsidRDefault="00B34341" w:rsidP="002E1CB8">
            <w:pPr>
              <w:pStyle w:val="TableParagraph"/>
              <w:tabs>
                <w:tab w:val="left" w:pos="1254"/>
                <w:tab w:val="left" w:pos="2387"/>
                <w:tab w:val="left" w:pos="4340"/>
                <w:tab w:val="left" w:pos="4864"/>
              </w:tabs>
              <w:spacing w:before="62"/>
              <w:ind w:left="144" w:right="127"/>
              <w:jc w:val="both"/>
              <w:rPr>
                <w:sz w:val="20"/>
                <w:szCs w:val="20"/>
              </w:rPr>
            </w:pPr>
            <w:r w:rsidRPr="00853D96">
              <w:rPr>
                <w:spacing w:val="-2"/>
                <w:sz w:val="20"/>
                <w:szCs w:val="20"/>
              </w:rPr>
              <w:t>Yes</w:t>
            </w:r>
          </w:p>
        </w:tc>
      </w:tr>
      <w:tr w:rsidR="00B34341" w:rsidRPr="00853D96" w14:paraId="1A1E1F8B" w14:textId="77777777" w:rsidTr="005E6C3C">
        <w:trPr>
          <w:trHeight w:val="625"/>
        </w:trPr>
        <w:tc>
          <w:tcPr>
            <w:tcW w:w="2899" w:type="dxa"/>
            <w:shd w:val="clear" w:color="auto" w:fill="D8E2F2"/>
            <w:vAlign w:val="center"/>
          </w:tcPr>
          <w:p w14:paraId="68DB4624" w14:textId="1C22A983" w:rsidR="00B34341" w:rsidRPr="00853D96" w:rsidRDefault="004A64F0" w:rsidP="005E6C3C">
            <w:pPr>
              <w:pStyle w:val="TableParagraph"/>
              <w:spacing w:before="187"/>
              <w:ind w:left="143"/>
              <w:rPr>
                <w:b/>
                <w:sz w:val="20"/>
                <w:szCs w:val="20"/>
              </w:rPr>
            </w:pPr>
            <w:r w:rsidRPr="00853D96">
              <w:rPr>
                <w:b/>
                <w:sz w:val="20"/>
                <w:szCs w:val="20"/>
              </w:rPr>
              <w:t>SCH</w:t>
            </w:r>
            <w:r w:rsidR="007C2E22" w:rsidRPr="00853D96">
              <w:rPr>
                <w:b/>
                <w:sz w:val="20"/>
                <w:szCs w:val="20"/>
              </w:rPr>
              <w:t>EDULE</w:t>
            </w:r>
            <w:r w:rsidR="004D7299" w:rsidRPr="00853D96">
              <w:rPr>
                <w:b/>
                <w:sz w:val="20"/>
                <w:szCs w:val="20"/>
              </w:rPr>
              <w:t>D</w:t>
            </w:r>
            <w:r w:rsidR="007C2E22" w:rsidRPr="00853D96">
              <w:rPr>
                <w:b/>
                <w:sz w:val="20"/>
                <w:szCs w:val="20"/>
              </w:rPr>
              <w:t xml:space="preserve"> MEETING DATE</w:t>
            </w:r>
          </w:p>
        </w:tc>
        <w:tc>
          <w:tcPr>
            <w:tcW w:w="6117" w:type="dxa"/>
            <w:vAlign w:val="center"/>
          </w:tcPr>
          <w:p w14:paraId="3F1EC2A6" w14:textId="7F61AF70" w:rsidR="00B34341" w:rsidRPr="00853D96" w:rsidRDefault="005E6C3C" w:rsidP="002E1CB8">
            <w:pPr>
              <w:pStyle w:val="TableParagraph"/>
              <w:tabs>
                <w:tab w:val="left" w:pos="1254"/>
                <w:tab w:val="left" w:pos="2387"/>
                <w:tab w:val="left" w:pos="4340"/>
                <w:tab w:val="left" w:pos="4864"/>
              </w:tabs>
              <w:spacing w:before="62"/>
              <w:ind w:left="144" w:right="127"/>
              <w:jc w:val="both"/>
              <w:rPr>
                <w:spacing w:val="-2"/>
                <w:sz w:val="20"/>
                <w:szCs w:val="20"/>
              </w:rPr>
            </w:pPr>
            <w:r w:rsidRPr="00853D96">
              <w:rPr>
                <w:spacing w:val="-2"/>
                <w:sz w:val="20"/>
                <w:szCs w:val="20"/>
              </w:rPr>
              <w:t>25 July 2023</w:t>
            </w:r>
          </w:p>
        </w:tc>
      </w:tr>
      <w:tr w:rsidR="00B34341" w:rsidRPr="00853D96" w14:paraId="49E987FD" w14:textId="77777777" w:rsidTr="005E6C3C">
        <w:trPr>
          <w:trHeight w:val="625"/>
        </w:trPr>
        <w:tc>
          <w:tcPr>
            <w:tcW w:w="2899" w:type="dxa"/>
            <w:shd w:val="clear" w:color="auto" w:fill="D8E2F2"/>
            <w:vAlign w:val="center"/>
          </w:tcPr>
          <w:p w14:paraId="1D060091" w14:textId="6AC93B45" w:rsidR="00B34341" w:rsidRPr="00853D96" w:rsidRDefault="007C2E22" w:rsidP="005E6C3C">
            <w:pPr>
              <w:pStyle w:val="TableParagraph"/>
              <w:spacing w:before="187"/>
              <w:ind w:left="143"/>
              <w:rPr>
                <w:b/>
                <w:sz w:val="20"/>
                <w:szCs w:val="20"/>
              </w:rPr>
            </w:pPr>
            <w:r w:rsidRPr="00853D96">
              <w:rPr>
                <w:b/>
                <w:sz w:val="20"/>
                <w:szCs w:val="20"/>
              </w:rPr>
              <w:t>PLAN VERSION</w:t>
            </w:r>
          </w:p>
        </w:tc>
        <w:tc>
          <w:tcPr>
            <w:tcW w:w="6117" w:type="dxa"/>
            <w:vAlign w:val="center"/>
          </w:tcPr>
          <w:p w14:paraId="0A50696F" w14:textId="71796B63" w:rsidR="00B34341" w:rsidRPr="00853D96" w:rsidRDefault="004D7299" w:rsidP="002E1CB8">
            <w:pPr>
              <w:pStyle w:val="TableParagraph"/>
              <w:tabs>
                <w:tab w:val="left" w:pos="1254"/>
                <w:tab w:val="left" w:pos="2387"/>
                <w:tab w:val="left" w:pos="4340"/>
                <w:tab w:val="left" w:pos="4864"/>
              </w:tabs>
              <w:spacing w:before="62"/>
              <w:ind w:left="144" w:right="127"/>
              <w:jc w:val="both"/>
              <w:rPr>
                <w:spacing w:val="-2"/>
                <w:sz w:val="20"/>
                <w:szCs w:val="20"/>
              </w:rPr>
            </w:pPr>
            <w:r w:rsidRPr="00853D96">
              <w:rPr>
                <w:spacing w:val="-2"/>
                <w:sz w:val="20"/>
                <w:szCs w:val="20"/>
              </w:rPr>
              <w:t>Architectural Plan set</w:t>
            </w:r>
            <w:r w:rsidR="000542CE" w:rsidRPr="00853D96">
              <w:rPr>
                <w:spacing w:val="-2"/>
                <w:sz w:val="20"/>
                <w:szCs w:val="20"/>
              </w:rPr>
              <w:t xml:space="preserve"> issue 5, dated 19.06.23.</w:t>
            </w:r>
            <w:r w:rsidRPr="00853D96">
              <w:rPr>
                <w:spacing w:val="-2"/>
                <w:sz w:val="20"/>
                <w:szCs w:val="20"/>
              </w:rPr>
              <w:t xml:space="preserve"> </w:t>
            </w:r>
          </w:p>
        </w:tc>
      </w:tr>
      <w:tr w:rsidR="00913BAA" w:rsidRPr="00853D96" w14:paraId="3CC079BD" w14:textId="77777777" w:rsidTr="005E6C3C">
        <w:trPr>
          <w:trHeight w:val="453"/>
        </w:trPr>
        <w:tc>
          <w:tcPr>
            <w:tcW w:w="2899" w:type="dxa"/>
            <w:shd w:val="clear" w:color="auto" w:fill="D8E2F2"/>
            <w:vAlign w:val="center"/>
          </w:tcPr>
          <w:p w14:paraId="3F18468F" w14:textId="77777777" w:rsidR="00913BAA" w:rsidRPr="00853D96" w:rsidRDefault="00913BAA" w:rsidP="005E6C3C">
            <w:pPr>
              <w:pStyle w:val="TableParagraph"/>
              <w:spacing w:before="100"/>
              <w:ind w:left="143"/>
              <w:rPr>
                <w:b/>
                <w:sz w:val="20"/>
                <w:szCs w:val="20"/>
              </w:rPr>
            </w:pPr>
            <w:r w:rsidRPr="00853D96">
              <w:rPr>
                <w:b/>
                <w:sz w:val="20"/>
                <w:szCs w:val="20"/>
              </w:rPr>
              <w:t>PREPARED</w:t>
            </w:r>
            <w:r w:rsidRPr="00853D96">
              <w:rPr>
                <w:b/>
                <w:spacing w:val="-7"/>
                <w:sz w:val="20"/>
                <w:szCs w:val="20"/>
              </w:rPr>
              <w:t xml:space="preserve"> </w:t>
            </w:r>
            <w:r w:rsidRPr="00853D96">
              <w:rPr>
                <w:b/>
                <w:spacing w:val="-5"/>
                <w:sz w:val="20"/>
                <w:szCs w:val="20"/>
              </w:rPr>
              <w:t>BY</w:t>
            </w:r>
          </w:p>
        </w:tc>
        <w:tc>
          <w:tcPr>
            <w:tcW w:w="6117" w:type="dxa"/>
            <w:vAlign w:val="center"/>
          </w:tcPr>
          <w:p w14:paraId="2157B4D1" w14:textId="77777777" w:rsidR="00913BAA" w:rsidRPr="00853D96" w:rsidRDefault="00913BAA" w:rsidP="002E1CB8">
            <w:pPr>
              <w:pStyle w:val="TableParagraph"/>
              <w:spacing w:before="100"/>
              <w:ind w:left="144"/>
              <w:jc w:val="both"/>
              <w:rPr>
                <w:sz w:val="20"/>
                <w:szCs w:val="20"/>
              </w:rPr>
            </w:pPr>
            <w:r w:rsidRPr="00853D96">
              <w:rPr>
                <w:sz w:val="20"/>
                <w:szCs w:val="20"/>
              </w:rPr>
              <w:t>Priscilla Prakash</w:t>
            </w:r>
          </w:p>
        </w:tc>
      </w:tr>
      <w:tr w:rsidR="00913BAA" w:rsidRPr="00853D96" w14:paraId="5B290ED0" w14:textId="77777777" w:rsidTr="005E6C3C">
        <w:trPr>
          <w:trHeight w:val="453"/>
        </w:trPr>
        <w:tc>
          <w:tcPr>
            <w:tcW w:w="2899" w:type="dxa"/>
            <w:shd w:val="clear" w:color="auto" w:fill="D8E2F2"/>
            <w:vAlign w:val="center"/>
          </w:tcPr>
          <w:p w14:paraId="3F0B09E6" w14:textId="77777777" w:rsidR="00913BAA" w:rsidRPr="00853D96" w:rsidRDefault="00913BAA" w:rsidP="005E6C3C">
            <w:pPr>
              <w:pStyle w:val="TableParagraph"/>
              <w:spacing w:before="100"/>
              <w:ind w:left="143"/>
              <w:rPr>
                <w:b/>
                <w:sz w:val="20"/>
                <w:szCs w:val="20"/>
              </w:rPr>
            </w:pPr>
            <w:r w:rsidRPr="00853D96">
              <w:rPr>
                <w:b/>
                <w:sz w:val="20"/>
                <w:szCs w:val="20"/>
              </w:rPr>
              <w:t>DATE</w:t>
            </w:r>
            <w:r w:rsidRPr="00853D96">
              <w:rPr>
                <w:b/>
                <w:spacing w:val="-3"/>
                <w:sz w:val="20"/>
                <w:szCs w:val="20"/>
              </w:rPr>
              <w:t xml:space="preserve"> </w:t>
            </w:r>
            <w:r w:rsidRPr="00853D96">
              <w:rPr>
                <w:b/>
                <w:sz w:val="20"/>
                <w:szCs w:val="20"/>
              </w:rPr>
              <w:t>OF</w:t>
            </w:r>
            <w:r w:rsidRPr="00853D96">
              <w:rPr>
                <w:b/>
                <w:spacing w:val="2"/>
                <w:sz w:val="20"/>
                <w:szCs w:val="20"/>
              </w:rPr>
              <w:t xml:space="preserve"> </w:t>
            </w:r>
            <w:r w:rsidRPr="00853D96">
              <w:rPr>
                <w:b/>
                <w:spacing w:val="-2"/>
                <w:sz w:val="20"/>
                <w:szCs w:val="20"/>
              </w:rPr>
              <w:t>REPORT</w:t>
            </w:r>
          </w:p>
        </w:tc>
        <w:tc>
          <w:tcPr>
            <w:tcW w:w="6117" w:type="dxa"/>
            <w:vAlign w:val="center"/>
          </w:tcPr>
          <w:p w14:paraId="258785E9" w14:textId="14160382" w:rsidR="00913BAA" w:rsidRPr="00853D96" w:rsidRDefault="00B56D87" w:rsidP="002E1CB8">
            <w:pPr>
              <w:pStyle w:val="TableParagraph"/>
              <w:spacing w:before="100"/>
              <w:ind w:left="144"/>
              <w:jc w:val="both"/>
              <w:rPr>
                <w:sz w:val="20"/>
                <w:szCs w:val="20"/>
              </w:rPr>
            </w:pPr>
            <w:r w:rsidRPr="00853D96">
              <w:rPr>
                <w:sz w:val="20"/>
                <w:szCs w:val="20"/>
              </w:rPr>
              <w:t xml:space="preserve">11 July </w:t>
            </w:r>
            <w:r w:rsidR="00913BAA" w:rsidRPr="00853D96">
              <w:rPr>
                <w:sz w:val="20"/>
                <w:szCs w:val="20"/>
              </w:rPr>
              <w:t>2023</w:t>
            </w:r>
          </w:p>
        </w:tc>
      </w:tr>
    </w:tbl>
    <w:p w14:paraId="02FFDFFB" w14:textId="77777777" w:rsidR="005E514C" w:rsidRPr="00853D96" w:rsidRDefault="005E514C" w:rsidP="002748B1">
      <w:pPr>
        <w:tabs>
          <w:tab w:val="left" w:pos="7485"/>
        </w:tabs>
        <w:spacing w:after="0" w:line="240" w:lineRule="auto"/>
        <w:ind w:right="22"/>
        <w:rPr>
          <w:rFonts w:ascii="Arial" w:hAnsi="Arial" w:cs="Arial"/>
          <w:b/>
          <w:color w:val="FF0000"/>
          <w:sz w:val="20"/>
          <w:szCs w:val="20"/>
          <w:highlight w:val="yellow"/>
          <w:lang w:eastAsia="en-AU"/>
        </w:rPr>
      </w:pPr>
    </w:p>
    <w:p w14:paraId="07C5C52B" w14:textId="23D05B82" w:rsidR="002748B1" w:rsidRPr="00853D96" w:rsidRDefault="000808D5" w:rsidP="00A73713">
      <w:pPr>
        <w:tabs>
          <w:tab w:val="left" w:pos="7485"/>
        </w:tabs>
        <w:spacing w:before="120" w:after="0" w:line="240" w:lineRule="auto"/>
        <w:ind w:right="23"/>
        <w:jc w:val="both"/>
        <w:rPr>
          <w:rFonts w:ascii="Arial" w:hAnsi="Arial" w:cs="Arial"/>
          <w:sz w:val="20"/>
          <w:szCs w:val="20"/>
          <w:lang w:eastAsia="en-AU"/>
        </w:rPr>
      </w:pPr>
      <w:r w:rsidRPr="00853D96">
        <w:rPr>
          <w:rFonts w:ascii="Arial" w:hAnsi="Arial" w:cs="Arial"/>
          <w:b/>
          <w:sz w:val="20"/>
          <w:szCs w:val="20"/>
          <w:lang w:eastAsia="en-AU"/>
        </w:rPr>
        <w:t>EXECUTIVE SUMMARY</w:t>
      </w:r>
    </w:p>
    <w:p w14:paraId="4CC7FA8B" w14:textId="77777777" w:rsidR="00E9432B" w:rsidRPr="00853D96" w:rsidRDefault="00E9432B" w:rsidP="00E9432B">
      <w:pPr>
        <w:keepNext/>
        <w:keepLines/>
        <w:tabs>
          <w:tab w:val="center" w:pos="9919"/>
        </w:tabs>
        <w:spacing w:after="5" w:line="247" w:lineRule="auto"/>
        <w:outlineLvl w:val="0"/>
        <w:rPr>
          <w:rFonts w:ascii="Arial" w:eastAsia="Arial" w:hAnsi="Arial" w:cs="Arial"/>
          <w:bCs/>
          <w:color w:val="000000"/>
          <w:sz w:val="20"/>
          <w:szCs w:val="20"/>
          <w:u w:color="000000"/>
          <w:lang w:eastAsia="en-AU"/>
        </w:rPr>
      </w:pPr>
    </w:p>
    <w:p w14:paraId="14007A82" w14:textId="4EF85D78" w:rsidR="00E9432B" w:rsidRPr="00BF75D6" w:rsidRDefault="00E9432B" w:rsidP="008E2246">
      <w:pPr>
        <w:keepNext/>
        <w:keepLines/>
        <w:tabs>
          <w:tab w:val="center" w:pos="9919"/>
        </w:tabs>
        <w:spacing w:after="5" w:line="247" w:lineRule="auto"/>
        <w:jc w:val="both"/>
        <w:outlineLvl w:val="0"/>
        <w:rPr>
          <w:rFonts w:ascii="Arial" w:eastAsia="Arial" w:hAnsi="Arial" w:cs="Arial"/>
          <w:bCs/>
          <w:sz w:val="20"/>
          <w:szCs w:val="20"/>
          <w:u w:color="000000"/>
          <w:lang w:eastAsia="en-AU"/>
        </w:rPr>
      </w:pPr>
      <w:r w:rsidRPr="00853D96">
        <w:rPr>
          <w:rFonts w:ascii="Arial" w:eastAsia="Arial" w:hAnsi="Arial" w:cs="Arial"/>
          <w:bCs/>
          <w:color w:val="000000"/>
          <w:sz w:val="20"/>
          <w:szCs w:val="20"/>
          <w:u w:color="000000"/>
          <w:lang w:eastAsia="en-AU"/>
        </w:rPr>
        <w:t xml:space="preserve">This matter is reported to the Sydney South Planning Panel as the </w:t>
      </w:r>
      <w:r w:rsidR="00404C82" w:rsidRPr="00853D96">
        <w:rPr>
          <w:rFonts w:ascii="Arial" w:eastAsia="Arial" w:hAnsi="Arial" w:cs="Arial"/>
          <w:bCs/>
          <w:color w:val="000000"/>
          <w:sz w:val="20"/>
          <w:szCs w:val="20"/>
          <w:u w:color="000000"/>
          <w:lang w:eastAsia="en-AU"/>
        </w:rPr>
        <w:t>proposed development</w:t>
      </w:r>
      <w:r w:rsidRPr="00853D96">
        <w:rPr>
          <w:rFonts w:ascii="Arial" w:eastAsia="Arial" w:hAnsi="Arial" w:cs="Arial"/>
          <w:bCs/>
          <w:color w:val="000000"/>
          <w:sz w:val="20"/>
          <w:szCs w:val="20"/>
          <w:u w:color="000000"/>
          <w:lang w:eastAsia="en-AU"/>
        </w:rPr>
        <w:t xml:space="preserve"> exceeds a capital </w:t>
      </w:r>
      <w:r w:rsidRPr="00BF75D6">
        <w:rPr>
          <w:rFonts w:ascii="Arial" w:eastAsia="Arial" w:hAnsi="Arial" w:cs="Arial"/>
          <w:bCs/>
          <w:sz w:val="20"/>
          <w:szCs w:val="20"/>
          <w:u w:color="000000"/>
          <w:lang w:eastAsia="en-AU"/>
        </w:rPr>
        <w:t>investment value of $</w:t>
      </w:r>
      <w:r w:rsidR="00404C82" w:rsidRPr="00BF75D6">
        <w:rPr>
          <w:rFonts w:ascii="Arial" w:eastAsia="Arial" w:hAnsi="Arial" w:cs="Arial"/>
          <w:bCs/>
          <w:sz w:val="20"/>
          <w:szCs w:val="20"/>
          <w:u w:color="000000"/>
          <w:lang w:eastAsia="en-AU"/>
        </w:rPr>
        <w:t>30</w:t>
      </w:r>
      <w:r w:rsidRPr="00BF75D6">
        <w:rPr>
          <w:rFonts w:ascii="Arial" w:eastAsia="Arial" w:hAnsi="Arial" w:cs="Arial"/>
          <w:bCs/>
          <w:sz w:val="20"/>
          <w:szCs w:val="20"/>
          <w:u w:color="000000"/>
          <w:lang w:eastAsia="en-AU"/>
        </w:rPr>
        <w:t xml:space="preserve"> million in accordance with </w:t>
      </w:r>
      <w:r w:rsidR="00332AC7" w:rsidRPr="00BF75D6">
        <w:rPr>
          <w:rFonts w:ascii="Arial" w:eastAsia="Arial" w:hAnsi="Arial" w:cs="Arial"/>
          <w:bCs/>
          <w:sz w:val="20"/>
          <w:szCs w:val="20"/>
          <w:u w:color="000000"/>
          <w:lang w:eastAsia="en-AU"/>
        </w:rPr>
        <w:t>Section</w:t>
      </w:r>
      <w:r w:rsidR="00404C82" w:rsidRPr="00BF75D6">
        <w:rPr>
          <w:rFonts w:ascii="Arial" w:eastAsia="Arial" w:hAnsi="Arial" w:cs="Arial"/>
          <w:bCs/>
          <w:sz w:val="20"/>
          <w:szCs w:val="20"/>
          <w:u w:color="000000"/>
          <w:lang w:eastAsia="en-AU"/>
        </w:rPr>
        <w:t xml:space="preserve"> 2.19(1) in </w:t>
      </w:r>
      <w:r w:rsidRPr="00BF75D6">
        <w:rPr>
          <w:rFonts w:ascii="Arial" w:eastAsia="Arial" w:hAnsi="Arial" w:cs="Arial"/>
          <w:bCs/>
          <w:sz w:val="20"/>
          <w:szCs w:val="20"/>
          <w:u w:color="000000"/>
          <w:lang w:eastAsia="en-AU"/>
        </w:rPr>
        <w:t>Part 2.4</w:t>
      </w:r>
      <w:r w:rsidR="00404C82" w:rsidRPr="00BF75D6">
        <w:rPr>
          <w:rFonts w:ascii="Arial" w:eastAsia="Arial" w:hAnsi="Arial" w:cs="Arial"/>
          <w:bCs/>
          <w:sz w:val="20"/>
          <w:szCs w:val="20"/>
          <w:u w:color="000000"/>
          <w:lang w:eastAsia="en-AU"/>
        </w:rPr>
        <w:t xml:space="preserve"> Regionally Significant Development</w:t>
      </w:r>
      <w:r w:rsidRPr="00BF75D6">
        <w:rPr>
          <w:rFonts w:ascii="Arial" w:eastAsia="Arial" w:hAnsi="Arial" w:cs="Arial"/>
          <w:bCs/>
          <w:sz w:val="20"/>
          <w:szCs w:val="20"/>
          <w:u w:color="000000"/>
          <w:lang w:eastAsia="en-AU"/>
        </w:rPr>
        <w:t xml:space="preserve"> and Schedule 6</w:t>
      </w:r>
      <w:r w:rsidR="00404C82" w:rsidRPr="00BF75D6">
        <w:rPr>
          <w:rFonts w:ascii="Arial" w:eastAsia="Arial" w:hAnsi="Arial" w:cs="Arial"/>
          <w:bCs/>
          <w:sz w:val="20"/>
          <w:szCs w:val="20"/>
          <w:u w:color="000000"/>
          <w:lang w:eastAsia="en-AU"/>
        </w:rPr>
        <w:t xml:space="preserve"> </w:t>
      </w:r>
      <w:proofErr w:type="gramStart"/>
      <w:r w:rsidRPr="00BF75D6">
        <w:rPr>
          <w:rFonts w:ascii="Arial" w:eastAsia="Arial" w:hAnsi="Arial" w:cs="Arial"/>
          <w:bCs/>
          <w:sz w:val="20"/>
          <w:szCs w:val="20"/>
          <w:u w:color="000000"/>
          <w:lang w:eastAsia="en-AU"/>
        </w:rPr>
        <w:t xml:space="preserve">in </w:t>
      </w:r>
      <w:r w:rsidR="00404C82" w:rsidRPr="00BF75D6">
        <w:rPr>
          <w:rFonts w:ascii="Arial" w:eastAsia="Arial" w:hAnsi="Arial" w:cs="Arial"/>
          <w:bCs/>
          <w:sz w:val="20"/>
          <w:szCs w:val="20"/>
          <w:u w:color="000000"/>
          <w:lang w:eastAsia="en-AU"/>
        </w:rPr>
        <w:t xml:space="preserve"> </w:t>
      </w:r>
      <w:r w:rsidRPr="00BF75D6">
        <w:rPr>
          <w:rFonts w:ascii="Arial" w:eastAsia="Arial" w:hAnsi="Arial" w:cs="Arial"/>
          <w:bCs/>
          <w:sz w:val="20"/>
          <w:szCs w:val="20"/>
          <w:u w:color="000000"/>
          <w:lang w:eastAsia="en-AU"/>
        </w:rPr>
        <w:t>SEPP</w:t>
      </w:r>
      <w:proofErr w:type="gramEnd"/>
      <w:r w:rsidRPr="00BF75D6">
        <w:rPr>
          <w:rFonts w:ascii="Arial" w:eastAsia="Arial" w:hAnsi="Arial" w:cs="Arial"/>
          <w:bCs/>
          <w:sz w:val="20"/>
          <w:szCs w:val="20"/>
          <w:u w:color="000000"/>
          <w:lang w:eastAsia="en-AU"/>
        </w:rPr>
        <w:t xml:space="preserve"> (Planning Systems) 2021.</w:t>
      </w:r>
    </w:p>
    <w:p w14:paraId="3A4D70BA" w14:textId="77777777" w:rsidR="003E00AF" w:rsidRPr="00BF75D6" w:rsidRDefault="003E00AF" w:rsidP="008E2246">
      <w:pPr>
        <w:spacing w:after="0" w:line="240" w:lineRule="auto"/>
        <w:jc w:val="both"/>
        <w:rPr>
          <w:rFonts w:ascii="Arial" w:hAnsi="Arial" w:cs="Arial"/>
          <w:sz w:val="20"/>
          <w:szCs w:val="20"/>
          <w:lang w:val="en-GB"/>
        </w:rPr>
      </w:pPr>
    </w:p>
    <w:p w14:paraId="3F2DF562" w14:textId="5FB4E400" w:rsidR="00A73713" w:rsidRPr="00BF75D6" w:rsidRDefault="00404C82" w:rsidP="008E2246">
      <w:pPr>
        <w:spacing w:after="0" w:line="240" w:lineRule="auto"/>
        <w:jc w:val="both"/>
        <w:rPr>
          <w:rFonts w:ascii="Arial" w:hAnsi="Arial" w:cs="Arial"/>
          <w:sz w:val="20"/>
          <w:szCs w:val="20"/>
          <w:lang w:val="en-GB"/>
        </w:rPr>
      </w:pPr>
      <w:r w:rsidRPr="00BF75D6">
        <w:rPr>
          <w:rFonts w:ascii="Arial" w:hAnsi="Arial" w:cs="Arial"/>
          <w:sz w:val="20"/>
          <w:szCs w:val="20"/>
          <w:lang w:val="en-GB"/>
        </w:rPr>
        <w:t>D</w:t>
      </w:r>
      <w:r w:rsidR="00A73713" w:rsidRPr="00BF75D6">
        <w:rPr>
          <w:rFonts w:ascii="Arial" w:hAnsi="Arial" w:cs="Arial"/>
          <w:sz w:val="20"/>
          <w:szCs w:val="20"/>
          <w:lang w:val="en-GB"/>
        </w:rPr>
        <w:t xml:space="preserve">evelopment </w:t>
      </w:r>
      <w:r w:rsidRPr="00BF75D6">
        <w:rPr>
          <w:rFonts w:ascii="Arial" w:hAnsi="Arial" w:cs="Arial"/>
          <w:sz w:val="20"/>
          <w:szCs w:val="20"/>
          <w:lang w:val="en-GB"/>
        </w:rPr>
        <w:t>A</w:t>
      </w:r>
      <w:r w:rsidR="00A73713" w:rsidRPr="00BF75D6">
        <w:rPr>
          <w:rFonts w:ascii="Arial" w:hAnsi="Arial" w:cs="Arial"/>
          <w:sz w:val="20"/>
          <w:szCs w:val="20"/>
          <w:lang w:val="en-GB"/>
        </w:rPr>
        <w:t xml:space="preserve">pplication </w:t>
      </w:r>
      <w:r w:rsidRPr="00BF75D6">
        <w:rPr>
          <w:rFonts w:ascii="Arial" w:hAnsi="Arial" w:cs="Arial"/>
          <w:sz w:val="20"/>
          <w:szCs w:val="20"/>
          <w:lang w:val="en-GB"/>
        </w:rPr>
        <w:t xml:space="preserve">No. </w:t>
      </w:r>
      <w:r w:rsidR="00A73713" w:rsidRPr="00BF75D6">
        <w:rPr>
          <w:rFonts w:ascii="Arial" w:hAnsi="Arial" w:cs="Arial"/>
          <w:sz w:val="20"/>
          <w:szCs w:val="20"/>
          <w:lang w:val="en-GB"/>
        </w:rPr>
        <w:t xml:space="preserve">DA </w:t>
      </w:r>
      <w:r w:rsidR="00EF21CC" w:rsidRPr="00BF75D6">
        <w:rPr>
          <w:rFonts w:ascii="Arial" w:hAnsi="Arial" w:cs="Arial"/>
          <w:sz w:val="20"/>
          <w:szCs w:val="20"/>
          <w:lang w:val="en-GB"/>
        </w:rPr>
        <w:t xml:space="preserve">698/2022 </w:t>
      </w:r>
      <w:r w:rsidRPr="00BF75D6">
        <w:rPr>
          <w:rFonts w:ascii="Arial" w:hAnsi="Arial" w:cs="Arial"/>
          <w:sz w:val="20"/>
          <w:szCs w:val="20"/>
          <w:lang w:val="en-GB"/>
        </w:rPr>
        <w:t>proposes the</w:t>
      </w:r>
      <w:r w:rsidR="00344743" w:rsidRPr="00BF75D6">
        <w:rPr>
          <w:rFonts w:ascii="Arial" w:hAnsi="Arial" w:cs="Arial"/>
          <w:sz w:val="20"/>
          <w:szCs w:val="20"/>
        </w:rPr>
        <w:t xml:space="preserve"> construction of a two-storey, 66-unit light industrial business park, with associated parking and landscaping</w:t>
      </w:r>
      <w:r w:rsidR="00CB08AA" w:rsidRPr="00BF75D6">
        <w:rPr>
          <w:rFonts w:ascii="Arial" w:hAnsi="Arial" w:cs="Arial"/>
          <w:sz w:val="20"/>
          <w:szCs w:val="20"/>
          <w:lang w:val="en-GB"/>
        </w:rPr>
        <w:t>.</w:t>
      </w:r>
    </w:p>
    <w:p w14:paraId="5DDF54CC" w14:textId="779D5B09" w:rsidR="00404C82" w:rsidRPr="00BF75D6" w:rsidRDefault="00404C82" w:rsidP="008E2246">
      <w:pPr>
        <w:spacing w:after="0" w:line="240" w:lineRule="auto"/>
        <w:jc w:val="both"/>
        <w:rPr>
          <w:rFonts w:ascii="Arial" w:hAnsi="Arial" w:cs="Arial"/>
          <w:sz w:val="20"/>
          <w:szCs w:val="20"/>
          <w:lang w:val="en-GB"/>
        </w:rPr>
      </w:pPr>
    </w:p>
    <w:p w14:paraId="6ABA4D92" w14:textId="565FAEB3" w:rsidR="00404C82" w:rsidRPr="00BF75D6" w:rsidRDefault="00404C82" w:rsidP="008E2246">
      <w:pPr>
        <w:spacing w:after="0" w:line="240" w:lineRule="auto"/>
        <w:jc w:val="both"/>
        <w:rPr>
          <w:rFonts w:ascii="Arial" w:hAnsi="Arial" w:cs="Arial"/>
          <w:sz w:val="20"/>
          <w:szCs w:val="20"/>
          <w:lang w:val="en-GB"/>
        </w:rPr>
      </w:pPr>
      <w:r w:rsidRPr="00BF75D6">
        <w:rPr>
          <w:rFonts w:ascii="Arial" w:hAnsi="Arial" w:cs="Arial"/>
          <w:sz w:val="20"/>
          <w:szCs w:val="20"/>
          <w:lang w:val="en-GB"/>
        </w:rPr>
        <w:t>DA-</w:t>
      </w:r>
      <w:r w:rsidR="00685A33" w:rsidRPr="00BF75D6">
        <w:rPr>
          <w:rFonts w:ascii="Arial" w:hAnsi="Arial" w:cs="Arial"/>
          <w:sz w:val="20"/>
          <w:szCs w:val="20"/>
          <w:lang w:val="en-GB"/>
        </w:rPr>
        <w:t>698</w:t>
      </w:r>
      <w:r w:rsidRPr="00BF75D6">
        <w:rPr>
          <w:rFonts w:ascii="Arial" w:hAnsi="Arial" w:cs="Arial"/>
          <w:sz w:val="20"/>
          <w:szCs w:val="20"/>
          <w:lang w:val="en-GB"/>
        </w:rPr>
        <w:t xml:space="preserve">/2022 has been assessed against the relevant provisions </w:t>
      </w:r>
      <w:r w:rsidR="005A7BF1" w:rsidRPr="00BF75D6">
        <w:rPr>
          <w:rFonts w:ascii="Arial" w:hAnsi="Arial" w:cs="Arial"/>
          <w:sz w:val="20"/>
          <w:szCs w:val="20"/>
          <w:lang w:val="en-GB"/>
        </w:rPr>
        <w:t xml:space="preserve">contained in </w:t>
      </w:r>
      <w:r w:rsidRPr="00BF75D6">
        <w:rPr>
          <w:rFonts w:ascii="Arial" w:hAnsi="Arial" w:cs="Arial"/>
          <w:sz w:val="20"/>
          <w:szCs w:val="20"/>
          <w:lang w:val="en-GB"/>
        </w:rPr>
        <w:t>State Environmental Planning Policy (Biodiversity and Conservation) 2021, State Environmental Planning Policy (Industry and Employment) 2021, State Environmental</w:t>
      </w:r>
      <w:r w:rsidR="00685A33" w:rsidRPr="00BF75D6">
        <w:rPr>
          <w:rFonts w:ascii="Arial" w:hAnsi="Arial" w:cs="Arial"/>
          <w:sz w:val="20"/>
          <w:szCs w:val="20"/>
          <w:lang w:val="en-GB"/>
        </w:rPr>
        <w:t xml:space="preserve"> </w:t>
      </w:r>
      <w:r w:rsidRPr="00BF75D6">
        <w:rPr>
          <w:rFonts w:ascii="Arial" w:hAnsi="Arial" w:cs="Arial"/>
          <w:sz w:val="20"/>
          <w:szCs w:val="20"/>
          <w:lang w:val="en-GB"/>
        </w:rPr>
        <w:t>Planning Policy (Planning Systems) 2021, State Environmental Planning Policy (Resilience and Hazards) 2021, State Environmental Planning Policy (Transport and Infrastructure) 2021, Canterbury-Bankstown Local Environmental Plan 202</w:t>
      </w:r>
      <w:r w:rsidR="00515838" w:rsidRPr="00BF75D6">
        <w:rPr>
          <w:rFonts w:ascii="Arial" w:hAnsi="Arial" w:cs="Arial"/>
          <w:sz w:val="20"/>
          <w:szCs w:val="20"/>
          <w:lang w:val="en-GB"/>
        </w:rPr>
        <w:t>3</w:t>
      </w:r>
      <w:r w:rsidRPr="00BF75D6">
        <w:rPr>
          <w:rFonts w:ascii="Arial" w:hAnsi="Arial" w:cs="Arial"/>
          <w:sz w:val="20"/>
          <w:szCs w:val="20"/>
          <w:lang w:val="en-GB"/>
        </w:rPr>
        <w:t xml:space="preserve"> (CBLEP 202</w:t>
      </w:r>
      <w:r w:rsidR="00851996" w:rsidRPr="00BF75D6">
        <w:rPr>
          <w:rFonts w:ascii="Arial" w:hAnsi="Arial" w:cs="Arial"/>
          <w:sz w:val="20"/>
          <w:szCs w:val="20"/>
          <w:lang w:val="en-GB"/>
        </w:rPr>
        <w:t>3</w:t>
      </w:r>
      <w:r w:rsidRPr="00BF75D6">
        <w:rPr>
          <w:rFonts w:ascii="Arial" w:hAnsi="Arial" w:cs="Arial"/>
          <w:sz w:val="20"/>
          <w:szCs w:val="20"/>
          <w:lang w:val="en-GB"/>
        </w:rPr>
        <w:t>)</w:t>
      </w:r>
      <w:r w:rsidR="00851996" w:rsidRPr="00BF75D6">
        <w:rPr>
          <w:rFonts w:ascii="Arial" w:hAnsi="Arial" w:cs="Arial"/>
          <w:sz w:val="20"/>
          <w:szCs w:val="20"/>
          <w:lang w:val="en-GB"/>
        </w:rPr>
        <w:t>,</w:t>
      </w:r>
      <w:r w:rsidR="00044E9C" w:rsidRPr="00BF75D6">
        <w:rPr>
          <w:rFonts w:ascii="Arial" w:hAnsi="Arial" w:cs="Arial"/>
          <w:sz w:val="20"/>
          <w:szCs w:val="20"/>
          <w:lang w:val="en-GB"/>
        </w:rPr>
        <w:t xml:space="preserve"> Bankstown Local Environmental Plan 2015 (BLEP 2015), </w:t>
      </w:r>
      <w:r w:rsidRPr="00BF75D6">
        <w:rPr>
          <w:rFonts w:ascii="Arial" w:hAnsi="Arial" w:cs="Arial"/>
          <w:sz w:val="20"/>
          <w:szCs w:val="20"/>
          <w:lang w:val="en-GB"/>
        </w:rPr>
        <w:t>Bankstown Development Control Plan (BDCP 2015)</w:t>
      </w:r>
      <w:r w:rsidR="00AF6400" w:rsidRPr="00BF75D6">
        <w:rPr>
          <w:rFonts w:ascii="Arial" w:hAnsi="Arial" w:cs="Arial"/>
          <w:sz w:val="20"/>
          <w:szCs w:val="20"/>
          <w:lang w:val="en-GB"/>
        </w:rPr>
        <w:t xml:space="preserve"> and the </w:t>
      </w:r>
      <w:r w:rsidR="004832EB" w:rsidRPr="00BF75D6">
        <w:rPr>
          <w:rFonts w:ascii="Arial" w:hAnsi="Arial" w:cs="Arial"/>
          <w:sz w:val="20"/>
          <w:szCs w:val="20"/>
          <w:lang w:val="en-GB"/>
        </w:rPr>
        <w:t xml:space="preserve">Potts Hill </w:t>
      </w:r>
      <w:r w:rsidR="00BF75D6" w:rsidRPr="00BF75D6">
        <w:rPr>
          <w:rFonts w:ascii="Arial" w:hAnsi="Arial" w:cs="Arial"/>
          <w:sz w:val="20"/>
          <w:szCs w:val="20"/>
          <w:lang w:val="en-GB"/>
        </w:rPr>
        <w:t>Reservoir Concept Plan : Business Park Design guidelines.</w:t>
      </w:r>
    </w:p>
    <w:p w14:paraId="0018937D" w14:textId="49DECBC5" w:rsidR="00404C82" w:rsidRPr="00BF75D6" w:rsidRDefault="00404C82" w:rsidP="008E2246">
      <w:pPr>
        <w:spacing w:after="0" w:line="240" w:lineRule="auto"/>
        <w:jc w:val="both"/>
        <w:rPr>
          <w:rFonts w:ascii="Arial" w:hAnsi="Arial" w:cs="Arial"/>
          <w:sz w:val="20"/>
          <w:szCs w:val="20"/>
          <w:lang w:val="en-GB"/>
        </w:rPr>
      </w:pPr>
    </w:p>
    <w:p w14:paraId="033C289A" w14:textId="40545E30" w:rsidR="00404C82" w:rsidRPr="00BF75D6" w:rsidRDefault="00404C82" w:rsidP="008E2246">
      <w:pPr>
        <w:spacing w:after="0" w:line="240" w:lineRule="auto"/>
        <w:jc w:val="both"/>
        <w:rPr>
          <w:rFonts w:ascii="Arial" w:hAnsi="Arial" w:cs="Arial"/>
          <w:sz w:val="20"/>
          <w:szCs w:val="20"/>
          <w:lang w:val="en-GB"/>
        </w:rPr>
      </w:pPr>
      <w:r w:rsidRPr="00BF75D6">
        <w:rPr>
          <w:rFonts w:ascii="Arial" w:hAnsi="Arial" w:cs="Arial"/>
          <w:sz w:val="20"/>
          <w:szCs w:val="20"/>
          <w:lang w:val="en-GB"/>
        </w:rPr>
        <w:t xml:space="preserve">The application was advertised for twenty-one (21) days between </w:t>
      </w:r>
      <w:r w:rsidR="008E2246" w:rsidRPr="00BF75D6">
        <w:rPr>
          <w:rFonts w:ascii="Arial" w:hAnsi="Arial" w:cs="Arial"/>
          <w:sz w:val="20"/>
          <w:szCs w:val="20"/>
          <w:lang w:val="en-GB"/>
        </w:rPr>
        <w:t>1</w:t>
      </w:r>
      <w:r w:rsidR="00651054">
        <w:rPr>
          <w:rFonts w:ascii="Arial" w:hAnsi="Arial" w:cs="Arial"/>
          <w:sz w:val="20"/>
          <w:szCs w:val="20"/>
          <w:lang w:val="en-GB"/>
        </w:rPr>
        <w:t>2</w:t>
      </w:r>
      <w:r w:rsidR="008E2246" w:rsidRPr="00BF75D6">
        <w:rPr>
          <w:rFonts w:ascii="Arial" w:hAnsi="Arial" w:cs="Arial"/>
          <w:sz w:val="20"/>
          <w:szCs w:val="20"/>
          <w:lang w:val="en-GB"/>
        </w:rPr>
        <w:t xml:space="preserve"> October</w:t>
      </w:r>
      <w:r w:rsidRPr="00BF75D6">
        <w:rPr>
          <w:rFonts w:ascii="Arial" w:hAnsi="Arial" w:cs="Arial"/>
          <w:sz w:val="20"/>
          <w:szCs w:val="20"/>
          <w:lang w:val="en-GB"/>
        </w:rPr>
        <w:t xml:space="preserve"> 2022 </w:t>
      </w:r>
      <w:r w:rsidR="003D69CE" w:rsidRPr="00BF75D6">
        <w:rPr>
          <w:rFonts w:ascii="Arial" w:hAnsi="Arial" w:cs="Arial"/>
          <w:sz w:val="20"/>
          <w:szCs w:val="20"/>
          <w:lang w:val="en-GB"/>
        </w:rPr>
        <w:t xml:space="preserve">and </w:t>
      </w:r>
      <w:r w:rsidR="008E2246" w:rsidRPr="00BF75D6">
        <w:rPr>
          <w:rFonts w:ascii="Arial" w:hAnsi="Arial" w:cs="Arial"/>
          <w:sz w:val="20"/>
          <w:szCs w:val="20"/>
          <w:lang w:val="en-GB"/>
        </w:rPr>
        <w:t>2 November</w:t>
      </w:r>
      <w:r w:rsidRPr="00BF75D6">
        <w:rPr>
          <w:rFonts w:ascii="Arial" w:hAnsi="Arial" w:cs="Arial"/>
          <w:sz w:val="20"/>
          <w:szCs w:val="20"/>
          <w:lang w:val="en-GB"/>
        </w:rPr>
        <w:t xml:space="preserve"> 2022 in accordance with Council’s Community Participation Plan. No submissions were made during the assessment of the application.</w:t>
      </w:r>
    </w:p>
    <w:p w14:paraId="1E3B3138" w14:textId="77777777" w:rsidR="004A3DD4" w:rsidRPr="00BF75D6" w:rsidRDefault="004A3DD4" w:rsidP="00F50F3C">
      <w:pPr>
        <w:tabs>
          <w:tab w:val="left" w:pos="7485"/>
        </w:tabs>
        <w:spacing w:after="0" w:line="240" w:lineRule="auto"/>
        <w:ind w:right="23"/>
        <w:jc w:val="both"/>
        <w:rPr>
          <w:rFonts w:ascii="Arial" w:hAnsi="Arial" w:cs="Arial"/>
          <w:bCs/>
          <w:sz w:val="20"/>
          <w:szCs w:val="20"/>
          <w:highlight w:val="yellow"/>
          <w:lang w:eastAsia="en-AU"/>
        </w:rPr>
      </w:pPr>
    </w:p>
    <w:p w14:paraId="086F6BAC" w14:textId="2E6D7019" w:rsidR="000808D5" w:rsidRPr="00BF75D6" w:rsidRDefault="000808D5" w:rsidP="00373375">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sz w:val="20"/>
          <w:szCs w:val="20"/>
          <w:lang w:eastAsia="en-AU"/>
        </w:rPr>
      </w:pPr>
      <w:r w:rsidRPr="00BF75D6">
        <w:rPr>
          <w:rFonts w:ascii="Arial" w:hAnsi="Arial" w:cs="Arial"/>
          <w:b/>
          <w:sz w:val="20"/>
          <w:szCs w:val="20"/>
          <w:lang w:eastAsia="en-AU"/>
        </w:rPr>
        <w:t>THE SITE AND LOCALITY</w:t>
      </w:r>
    </w:p>
    <w:p w14:paraId="37724639" w14:textId="1A1FB6AC" w:rsidR="009B4677" w:rsidRPr="00853D96" w:rsidRDefault="009B4677" w:rsidP="001F22A0">
      <w:pPr>
        <w:tabs>
          <w:tab w:val="left" w:pos="7485"/>
        </w:tabs>
        <w:spacing w:after="0" w:line="240" w:lineRule="auto"/>
        <w:ind w:right="23"/>
        <w:rPr>
          <w:rFonts w:ascii="Arial" w:hAnsi="Arial" w:cs="Arial"/>
          <w:b/>
          <w:sz w:val="20"/>
          <w:szCs w:val="20"/>
          <w:lang w:eastAsia="en-AU"/>
        </w:rPr>
      </w:pPr>
    </w:p>
    <w:p w14:paraId="128FAEBF" w14:textId="6451E795" w:rsidR="00546A26" w:rsidRPr="00853D96" w:rsidRDefault="000E5848" w:rsidP="00373375">
      <w:pPr>
        <w:pStyle w:val="ListParagraph"/>
        <w:numPr>
          <w:ilvl w:val="1"/>
          <w:numId w:val="1"/>
        </w:numPr>
        <w:spacing w:before="120" w:after="0" w:line="240" w:lineRule="auto"/>
        <w:ind w:left="709" w:right="23" w:hanging="709"/>
        <w:rPr>
          <w:rFonts w:ascii="Arial" w:hAnsi="Arial" w:cs="Arial"/>
          <w:b/>
          <w:sz w:val="20"/>
          <w:szCs w:val="20"/>
          <w:lang w:eastAsia="en-AU"/>
        </w:rPr>
      </w:pPr>
      <w:r w:rsidRPr="00853D96">
        <w:rPr>
          <w:rFonts w:ascii="Arial" w:hAnsi="Arial" w:cs="Arial"/>
          <w:b/>
          <w:sz w:val="20"/>
          <w:szCs w:val="20"/>
          <w:lang w:eastAsia="en-AU"/>
        </w:rPr>
        <w:t xml:space="preserve">The </w:t>
      </w:r>
      <w:r w:rsidR="00A903B0" w:rsidRPr="00853D96">
        <w:rPr>
          <w:rFonts w:ascii="Arial" w:hAnsi="Arial" w:cs="Arial"/>
          <w:b/>
          <w:sz w:val="20"/>
          <w:szCs w:val="20"/>
          <w:lang w:eastAsia="en-AU"/>
        </w:rPr>
        <w:t>S</w:t>
      </w:r>
      <w:r w:rsidRPr="00853D96">
        <w:rPr>
          <w:rFonts w:ascii="Arial" w:hAnsi="Arial" w:cs="Arial"/>
          <w:b/>
          <w:sz w:val="20"/>
          <w:szCs w:val="20"/>
          <w:lang w:eastAsia="en-AU"/>
        </w:rPr>
        <w:t xml:space="preserve">ite </w:t>
      </w:r>
    </w:p>
    <w:p w14:paraId="5E0EDD7F" w14:textId="1F9A2BD2" w:rsidR="00C3626A" w:rsidRPr="00853D96" w:rsidRDefault="00C3626A" w:rsidP="00404C82">
      <w:pPr>
        <w:tabs>
          <w:tab w:val="left" w:pos="7485"/>
        </w:tabs>
        <w:spacing w:after="0" w:line="240" w:lineRule="auto"/>
        <w:ind w:right="23"/>
        <w:rPr>
          <w:rFonts w:ascii="Arial" w:hAnsi="Arial" w:cs="Arial"/>
          <w:b/>
          <w:sz w:val="20"/>
          <w:szCs w:val="20"/>
          <w:lang w:eastAsia="en-AU"/>
        </w:rPr>
      </w:pPr>
    </w:p>
    <w:p w14:paraId="464E2477" w14:textId="0AF53B00" w:rsidR="008610E2" w:rsidRPr="00875183" w:rsidRDefault="008610E2" w:rsidP="006E7710">
      <w:pPr>
        <w:pStyle w:val="TableParagraph"/>
        <w:tabs>
          <w:tab w:val="left" w:pos="0"/>
        </w:tabs>
        <w:jc w:val="both"/>
        <w:rPr>
          <w:sz w:val="20"/>
          <w:szCs w:val="20"/>
        </w:rPr>
      </w:pPr>
      <w:r w:rsidRPr="00875183">
        <w:rPr>
          <w:sz w:val="20"/>
          <w:szCs w:val="20"/>
        </w:rPr>
        <w:t xml:space="preserve">The subject site is </w:t>
      </w:r>
      <w:r w:rsidR="009B4D35" w:rsidRPr="00875183">
        <w:rPr>
          <w:sz w:val="20"/>
          <w:szCs w:val="20"/>
        </w:rPr>
        <w:t xml:space="preserve">legally described as </w:t>
      </w:r>
      <w:r w:rsidRPr="00875183">
        <w:rPr>
          <w:sz w:val="20"/>
          <w:szCs w:val="20"/>
        </w:rPr>
        <w:t xml:space="preserve">Lot 104 </w:t>
      </w:r>
      <w:r w:rsidR="009B4D35" w:rsidRPr="00875183">
        <w:rPr>
          <w:sz w:val="20"/>
          <w:szCs w:val="20"/>
        </w:rPr>
        <w:t xml:space="preserve">in </w:t>
      </w:r>
      <w:r w:rsidRPr="00875183">
        <w:rPr>
          <w:sz w:val="20"/>
          <w:szCs w:val="20"/>
        </w:rPr>
        <w:t>DP</w:t>
      </w:r>
      <w:r w:rsidRPr="00875183">
        <w:rPr>
          <w:spacing w:val="-4"/>
          <w:sz w:val="20"/>
          <w:szCs w:val="20"/>
        </w:rPr>
        <w:t xml:space="preserve"> </w:t>
      </w:r>
      <w:r w:rsidRPr="00875183">
        <w:rPr>
          <w:sz w:val="20"/>
          <w:szCs w:val="20"/>
        </w:rPr>
        <w:t>1149790</w:t>
      </w:r>
      <w:r w:rsidR="00AE7F2C" w:rsidRPr="00875183">
        <w:rPr>
          <w:sz w:val="20"/>
          <w:szCs w:val="20"/>
        </w:rPr>
        <w:t xml:space="preserve"> while </w:t>
      </w:r>
      <w:r w:rsidR="008D357A" w:rsidRPr="00875183">
        <w:rPr>
          <w:sz w:val="20"/>
          <w:szCs w:val="20"/>
        </w:rPr>
        <w:t xml:space="preserve">is </w:t>
      </w:r>
      <w:r w:rsidR="00AE7F2C" w:rsidRPr="00875183">
        <w:rPr>
          <w:sz w:val="20"/>
          <w:szCs w:val="20"/>
        </w:rPr>
        <w:t xml:space="preserve">more commonly known </w:t>
      </w:r>
      <w:r w:rsidRPr="00875183">
        <w:rPr>
          <w:sz w:val="20"/>
          <w:szCs w:val="20"/>
        </w:rPr>
        <w:t>as 10 Nelson Short Street</w:t>
      </w:r>
      <w:r w:rsidR="00237FD1" w:rsidRPr="00875183">
        <w:rPr>
          <w:sz w:val="20"/>
          <w:szCs w:val="20"/>
        </w:rPr>
        <w:t>,</w:t>
      </w:r>
      <w:r w:rsidRPr="00875183">
        <w:rPr>
          <w:sz w:val="20"/>
          <w:szCs w:val="20"/>
        </w:rPr>
        <w:t xml:space="preserve"> Bass Hill. The site is 1.892 ha (1891</w:t>
      </w:r>
      <w:r w:rsidR="0075756F" w:rsidRPr="00875183">
        <w:rPr>
          <w:sz w:val="20"/>
          <w:szCs w:val="20"/>
        </w:rPr>
        <w:t>7</w:t>
      </w:r>
      <w:r w:rsidRPr="00875183">
        <w:rPr>
          <w:sz w:val="20"/>
          <w:szCs w:val="20"/>
        </w:rPr>
        <w:t>m</w:t>
      </w:r>
      <w:r w:rsidRPr="00875183">
        <w:rPr>
          <w:sz w:val="20"/>
          <w:szCs w:val="20"/>
          <w:vertAlign w:val="superscript"/>
        </w:rPr>
        <w:t>2</w:t>
      </w:r>
      <w:r w:rsidRPr="00875183">
        <w:rPr>
          <w:sz w:val="20"/>
          <w:szCs w:val="20"/>
        </w:rPr>
        <w:t xml:space="preserve">) in area and is generally rectangular </w:t>
      </w:r>
      <w:r w:rsidR="00D238FE" w:rsidRPr="00875183">
        <w:rPr>
          <w:sz w:val="20"/>
          <w:szCs w:val="20"/>
        </w:rPr>
        <w:t xml:space="preserve">in shape </w:t>
      </w:r>
      <w:r w:rsidRPr="00875183">
        <w:rPr>
          <w:sz w:val="20"/>
          <w:szCs w:val="20"/>
        </w:rPr>
        <w:t>except for an arc frontage along Nelson Short Street of 199.23</w:t>
      </w:r>
      <w:r w:rsidR="00C2174A" w:rsidRPr="00875183">
        <w:rPr>
          <w:sz w:val="20"/>
          <w:szCs w:val="20"/>
        </w:rPr>
        <w:t xml:space="preserve"> </w:t>
      </w:r>
      <w:proofErr w:type="spellStart"/>
      <w:r w:rsidRPr="00875183">
        <w:rPr>
          <w:sz w:val="20"/>
          <w:szCs w:val="20"/>
        </w:rPr>
        <w:t>m</w:t>
      </w:r>
      <w:r w:rsidR="00C2174A" w:rsidRPr="00875183">
        <w:rPr>
          <w:sz w:val="20"/>
          <w:szCs w:val="20"/>
        </w:rPr>
        <w:t>etres</w:t>
      </w:r>
      <w:proofErr w:type="spellEnd"/>
      <w:r w:rsidRPr="00875183">
        <w:rPr>
          <w:sz w:val="20"/>
          <w:szCs w:val="20"/>
        </w:rPr>
        <w:t xml:space="preserve">. The site also has </w:t>
      </w:r>
      <w:r w:rsidR="00271410" w:rsidRPr="00875183">
        <w:rPr>
          <w:sz w:val="20"/>
          <w:szCs w:val="20"/>
        </w:rPr>
        <w:t xml:space="preserve">a </w:t>
      </w:r>
      <w:r w:rsidRPr="00875183">
        <w:rPr>
          <w:sz w:val="20"/>
          <w:szCs w:val="20"/>
        </w:rPr>
        <w:t xml:space="preserve">street frontage to </w:t>
      </w:r>
      <w:r w:rsidR="006B06BB" w:rsidRPr="00875183">
        <w:rPr>
          <w:sz w:val="20"/>
          <w:szCs w:val="20"/>
        </w:rPr>
        <w:t xml:space="preserve">Graf </w:t>
      </w:r>
      <w:r w:rsidRPr="00875183">
        <w:rPr>
          <w:sz w:val="20"/>
          <w:szCs w:val="20"/>
        </w:rPr>
        <w:t xml:space="preserve">Avenue of 184.92 </w:t>
      </w:r>
      <w:proofErr w:type="spellStart"/>
      <w:r w:rsidRPr="00875183">
        <w:rPr>
          <w:sz w:val="20"/>
          <w:szCs w:val="20"/>
        </w:rPr>
        <w:t>m</w:t>
      </w:r>
      <w:r w:rsidR="00E567F8" w:rsidRPr="00875183">
        <w:rPr>
          <w:sz w:val="20"/>
          <w:szCs w:val="20"/>
        </w:rPr>
        <w:t>etres</w:t>
      </w:r>
      <w:proofErr w:type="spellEnd"/>
      <w:r w:rsidRPr="00875183">
        <w:rPr>
          <w:sz w:val="20"/>
          <w:szCs w:val="20"/>
        </w:rPr>
        <w:t xml:space="preserve"> </w:t>
      </w:r>
      <w:r w:rsidR="00C627E9" w:rsidRPr="00875183">
        <w:rPr>
          <w:sz w:val="20"/>
          <w:szCs w:val="20"/>
        </w:rPr>
        <w:t xml:space="preserve">to </w:t>
      </w:r>
      <w:r w:rsidRPr="00875183">
        <w:rPr>
          <w:sz w:val="20"/>
          <w:szCs w:val="20"/>
        </w:rPr>
        <w:t xml:space="preserve">the east and to </w:t>
      </w:r>
      <w:proofErr w:type="spellStart"/>
      <w:r w:rsidRPr="00875183">
        <w:rPr>
          <w:sz w:val="20"/>
          <w:szCs w:val="20"/>
        </w:rPr>
        <w:t>Brunker</w:t>
      </w:r>
      <w:proofErr w:type="spellEnd"/>
      <w:r w:rsidRPr="00875183">
        <w:rPr>
          <w:sz w:val="20"/>
          <w:szCs w:val="20"/>
        </w:rPr>
        <w:t xml:space="preserve"> Road to the south </w:t>
      </w:r>
      <w:r w:rsidR="00271410" w:rsidRPr="00875183">
        <w:rPr>
          <w:sz w:val="20"/>
          <w:szCs w:val="20"/>
        </w:rPr>
        <w:t xml:space="preserve">of </w:t>
      </w:r>
      <w:r w:rsidRPr="00875183">
        <w:rPr>
          <w:sz w:val="20"/>
          <w:szCs w:val="20"/>
        </w:rPr>
        <w:t xml:space="preserve">136.7 </w:t>
      </w:r>
      <w:proofErr w:type="spellStart"/>
      <w:r w:rsidRPr="00875183">
        <w:rPr>
          <w:sz w:val="20"/>
          <w:szCs w:val="20"/>
        </w:rPr>
        <w:t>metres</w:t>
      </w:r>
      <w:proofErr w:type="spellEnd"/>
      <w:r w:rsidRPr="00875183">
        <w:rPr>
          <w:sz w:val="20"/>
          <w:szCs w:val="20"/>
        </w:rPr>
        <w:t xml:space="preserve">. The site contains a </w:t>
      </w:r>
      <w:r w:rsidR="00E315B0" w:rsidRPr="00875183">
        <w:rPr>
          <w:sz w:val="20"/>
          <w:szCs w:val="20"/>
        </w:rPr>
        <w:t xml:space="preserve">distinct </w:t>
      </w:r>
      <w:r w:rsidRPr="00875183">
        <w:rPr>
          <w:sz w:val="20"/>
          <w:szCs w:val="20"/>
        </w:rPr>
        <w:t>plateau with embankment</w:t>
      </w:r>
      <w:r w:rsidR="0023540D" w:rsidRPr="00875183">
        <w:rPr>
          <w:sz w:val="20"/>
          <w:szCs w:val="20"/>
        </w:rPr>
        <w:t>s adjacent</w:t>
      </w:r>
      <w:r w:rsidRPr="00875183">
        <w:rPr>
          <w:sz w:val="20"/>
          <w:szCs w:val="20"/>
        </w:rPr>
        <w:t xml:space="preserve"> the southern and eastern (7.61m fall) </w:t>
      </w:r>
      <w:r w:rsidR="00562CB9" w:rsidRPr="00875183">
        <w:rPr>
          <w:sz w:val="20"/>
          <w:szCs w:val="20"/>
        </w:rPr>
        <w:t xml:space="preserve">boundaries </w:t>
      </w:r>
      <w:r w:rsidRPr="00875183">
        <w:rPr>
          <w:sz w:val="20"/>
          <w:szCs w:val="20"/>
        </w:rPr>
        <w:t xml:space="preserve">of the site. </w:t>
      </w:r>
    </w:p>
    <w:p w14:paraId="3ED9D20E" w14:textId="77777777" w:rsidR="008610E2" w:rsidRPr="00875183" w:rsidRDefault="008610E2" w:rsidP="006E7710">
      <w:pPr>
        <w:pStyle w:val="TableParagraph"/>
        <w:tabs>
          <w:tab w:val="left" w:pos="0"/>
        </w:tabs>
        <w:jc w:val="both"/>
        <w:rPr>
          <w:sz w:val="20"/>
          <w:szCs w:val="20"/>
        </w:rPr>
      </w:pPr>
    </w:p>
    <w:p w14:paraId="455C4159" w14:textId="61DDC72B" w:rsidR="008610E2" w:rsidRPr="00875183" w:rsidRDefault="008610E2" w:rsidP="006E7710">
      <w:pPr>
        <w:pStyle w:val="TableParagraph"/>
        <w:tabs>
          <w:tab w:val="left" w:pos="0"/>
        </w:tabs>
        <w:jc w:val="both"/>
        <w:rPr>
          <w:sz w:val="20"/>
          <w:szCs w:val="20"/>
        </w:rPr>
      </w:pPr>
      <w:r w:rsidRPr="00875183">
        <w:rPr>
          <w:sz w:val="20"/>
          <w:szCs w:val="20"/>
        </w:rPr>
        <w:t xml:space="preserve">The </w:t>
      </w:r>
      <w:r w:rsidR="00D468CB" w:rsidRPr="00875183">
        <w:rPr>
          <w:sz w:val="20"/>
          <w:szCs w:val="20"/>
        </w:rPr>
        <w:t xml:space="preserve">site is </w:t>
      </w:r>
      <w:r w:rsidRPr="00875183">
        <w:rPr>
          <w:sz w:val="20"/>
          <w:szCs w:val="20"/>
        </w:rPr>
        <w:t xml:space="preserve">vacant </w:t>
      </w:r>
      <w:r w:rsidR="00D468CB" w:rsidRPr="00875183">
        <w:rPr>
          <w:sz w:val="20"/>
          <w:szCs w:val="20"/>
        </w:rPr>
        <w:t xml:space="preserve">other than </w:t>
      </w:r>
      <w:r w:rsidRPr="00875183">
        <w:rPr>
          <w:sz w:val="20"/>
          <w:szCs w:val="20"/>
        </w:rPr>
        <w:t xml:space="preserve">100 trees ranging in </w:t>
      </w:r>
      <w:r w:rsidR="00032553" w:rsidRPr="00875183">
        <w:rPr>
          <w:sz w:val="20"/>
          <w:szCs w:val="20"/>
        </w:rPr>
        <w:t xml:space="preserve">height of between </w:t>
      </w:r>
      <w:r w:rsidRPr="00875183">
        <w:rPr>
          <w:sz w:val="20"/>
          <w:szCs w:val="20"/>
        </w:rPr>
        <w:t>3</w:t>
      </w:r>
      <w:r w:rsidR="00F46246">
        <w:rPr>
          <w:sz w:val="20"/>
          <w:szCs w:val="20"/>
        </w:rPr>
        <w:t xml:space="preserve"> </w:t>
      </w:r>
      <w:proofErr w:type="spellStart"/>
      <w:r w:rsidR="00F46246">
        <w:rPr>
          <w:sz w:val="20"/>
          <w:szCs w:val="20"/>
        </w:rPr>
        <w:t>metres</w:t>
      </w:r>
      <w:proofErr w:type="spellEnd"/>
      <w:r w:rsidR="00032553" w:rsidRPr="00875183">
        <w:rPr>
          <w:sz w:val="20"/>
          <w:szCs w:val="20"/>
        </w:rPr>
        <w:t xml:space="preserve"> and </w:t>
      </w:r>
      <w:r w:rsidRPr="00875183">
        <w:rPr>
          <w:sz w:val="20"/>
          <w:szCs w:val="20"/>
        </w:rPr>
        <w:t>18</w:t>
      </w:r>
      <w:r w:rsidR="0094384B" w:rsidRPr="00875183">
        <w:rPr>
          <w:sz w:val="20"/>
          <w:szCs w:val="20"/>
        </w:rPr>
        <w:t xml:space="preserve"> </w:t>
      </w:r>
      <w:proofErr w:type="spellStart"/>
      <w:r w:rsidR="0094384B" w:rsidRPr="00875183">
        <w:rPr>
          <w:sz w:val="20"/>
          <w:szCs w:val="20"/>
        </w:rPr>
        <w:t>metres</w:t>
      </w:r>
      <w:proofErr w:type="spellEnd"/>
      <w:r w:rsidRPr="00875183">
        <w:rPr>
          <w:sz w:val="20"/>
          <w:szCs w:val="20"/>
        </w:rPr>
        <w:t xml:space="preserve"> and is surround</w:t>
      </w:r>
      <w:r w:rsidR="00F1588D" w:rsidRPr="00875183">
        <w:rPr>
          <w:sz w:val="20"/>
          <w:szCs w:val="20"/>
        </w:rPr>
        <w:t>ed</w:t>
      </w:r>
      <w:r w:rsidRPr="00875183">
        <w:rPr>
          <w:sz w:val="20"/>
          <w:szCs w:val="20"/>
        </w:rPr>
        <w:t xml:space="preserve"> by a further 31 trees on Council’s nature strip ranging in height </w:t>
      </w:r>
      <w:r w:rsidR="00B8594F" w:rsidRPr="00875183">
        <w:rPr>
          <w:sz w:val="20"/>
          <w:szCs w:val="20"/>
        </w:rPr>
        <w:t>from</w:t>
      </w:r>
      <w:r w:rsidRPr="00875183">
        <w:rPr>
          <w:sz w:val="20"/>
          <w:szCs w:val="20"/>
        </w:rPr>
        <w:t xml:space="preserve"> 2</w:t>
      </w:r>
      <w:r w:rsidR="00F46246">
        <w:rPr>
          <w:sz w:val="20"/>
          <w:szCs w:val="20"/>
        </w:rPr>
        <w:t xml:space="preserve"> </w:t>
      </w:r>
      <w:proofErr w:type="spellStart"/>
      <w:r w:rsidRPr="00875183">
        <w:rPr>
          <w:sz w:val="20"/>
          <w:szCs w:val="20"/>
        </w:rPr>
        <w:t>m</w:t>
      </w:r>
      <w:r w:rsidR="00F46246">
        <w:rPr>
          <w:sz w:val="20"/>
          <w:szCs w:val="20"/>
        </w:rPr>
        <w:t>etres</w:t>
      </w:r>
      <w:proofErr w:type="spellEnd"/>
      <w:r w:rsidR="00F46246">
        <w:rPr>
          <w:sz w:val="20"/>
          <w:szCs w:val="20"/>
        </w:rPr>
        <w:t xml:space="preserve"> </w:t>
      </w:r>
      <w:r w:rsidRPr="00875183">
        <w:rPr>
          <w:sz w:val="20"/>
          <w:szCs w:val="20"/>
        </w:rPr>
        <w:t>-12</w:t>
      </w:r>
      <w:r w:rsidR="007A170C">
        <w:rPr>
          <w:sz w:val="20"/>
          <w:szCs w:val="20"/>
        </w:rPr>
        <w:t xml:space="preserve"> </w:t>
      </w:r>
      <w:r w:rsidR="007A170C" w:rsidRPr="00875183">
        <w:rPr>
          <w:sz w:val="20"/>
          <w:szCs w:val="20"/>
        </w:rPr>
        <w:t>m</w:t>
      </w:r>
      <w:r w:rsidR="007A170C">
        <w:rPr>
          <w:sz w:val="20"/>
          <w:szCs w:val="20"/>
        </w:rPr>
        <w:t>eters</w:t>
      </w:r>
      <w:r w:rsidRPr="00875183">
        <w:rPr>
          <w:sz w:val="20"/>
          <w:szCs w:val="20"/>
        </w:rPr>
        <w:t>.</w:t>
      </w:r>
    </w:p>
    <w:p w14:paraId="09E093C0" w14:textId="77777777" w:rsidR="00950555" w:rsidRPr="00853D96" w:rsidRDefault="00950555" w:rsidP="006E7710">
      <w:pPr>
        <w:pStyle w:val="TableParagraph"/>
        <w:tabs>
          <w:tab w:val="left" w:pos="0"/>
        </w:tabs>
        <w:jc w:val="both"/>
        <w:rPr>
          <w:sz w:val="20"/>
          <w:szCs w:val="20"/>
        </w:rPr>
      </w:pPr>
    </w:p>
    <w:p w14:paraId="7F43BA23" w14:textId="77777777" w:rsidR="008610E2" w:rsidRPr="00853D96" w:rsidRDefault="008610E2" w:rsidP="008610E2">
      <w:pPr>
        <w:pStyle w:val="TableParagraph"/>
        <w:tabs>
          <w:tab w:val="left" w:pos="567"/>
        </w:tabs>
        <w:spacing w:before="84"/>
        <w:ind w:left="567"/>
        <w:rPr>
          <w:sz w:val="20"/>
          <w:szCs w:val="20"/>
        </w:rPr>
      </w:pPr>
      <w:r w:rsidRPr="00853D96">
        <w:rPr>
          <w:noProof/>
          <w:sz w:val="20"/>
          <w:szCs w:val="20"/>
        </w:rPr>
        <w:lastRenderedPageBreak/>
        <mc:AlternateContent>
          <mc:Choice Requires="wps">
            <w:drawing>
              <wp:anchor distT="0" distB="0" distL="114300" distR="114300" simplePos="0" relativeHeight="251658241" behindDoc="0" locked="0" layoutInCell="1" allowOverlap="1" wp14:anchorId="443ED481" wp14:editId="62FA4D2D">
                <wp:simplePos x="0" y="0"/>
                <wp:positionH relativeFrom="column">
                  <wp:posOffset>3311427</wp:posOffset>
                </wp:positionH>
                <wp:positionV relativeFrom="paragraph">
                  <wp:posOffset>1601484</wp:posOffset>
                </wp:positionV>
                <wp:extent cx="325155" cy="319152"/>
                <wp:effectExtent l="19050" t="38100" r="36830" b="43180"/>
                <wp:wrapNone/>
                <wp:docPr id="73" name="Star: 5 Points 73"/>
                <wp:cNvGraphicFramePr/>
                <a:graphic xmlns:a="http://schemas.openxmlformats.org/drawingml/2006/main">
                  <a:graphicData uri="http://schemas.microsoft.com/office/word/2010/wordprocessingShape">
                    <wps:wsp>
                      <wps:cNvSpPr/>
                      <wps:spPr>
                        <a:xfrm>
                          <a:off x="0" y="0"/>
                          <a:ext cx="325155" cy="319152"/>
                        </a:xfrm>
                        <a:prstGeom prst="star5">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 w14:anchorId="08ECA03C" id="Star: 5 Points 73" o:spid="_x0000_s1026" style="position:absolute;margin-left:260.75pt;margin-top:126.1pt;width:25.6pt;height:25.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5155,31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" path="m,121905r124199,1l162578,r38378,121906l325155,121905,224675,197246r38381,121905l162578,243809,62099,319151,100480,197246,,121905xe" fillcolor="#70ad47 [3209]" strokecolor="#375623 [1609]" strokeweight="1pt">
                <v:stroke joinstyle="miter"/>
                <v:path arrowok="t" o:connecttype="custom" o:connectlocs="0,121905;124199,121906;162578,0;200956,121906;325155,121905;224675,197246;263056,319151;162578,243809;62099,319151;100480,197246;0,121905" o:connectangles="0,0,0,0,0,0,0,0,0,0,0"/>
              </v:shape>
            </w:pict>
          </mc:Fallback>
        </mc:AlternateContent>
      </w:r>
      <w:r w:rsidRPr="00853D96">
        <w:rPr>
          <w:noProof/>
          <w:sz w:val="20"/>
          <w:szCs w:val="20"/>
        </w:rPr>
        <w:drawing>
          <wp:inline distT="0" distB="0" distL="0" distR="0" wp14:anchorId="5F43038C" wp14:editId="34D6C71B">
            <wp:extent cx="5174643" cy="3239202"/>
            <wp:effectExtent l="19050" t="19050" r="26035" b="184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6498" cy="3240363"/>
                    </a:xfrm>
                    <a:prstGeom prst="rect">
                      <a:avLst/>
                    </a:prstGeom>
                    <a:ln w="12700" cap="sq">
                      <a:solidFill>
                        <a:srgbClr val="000000"/>
                      </a:solidFill>
                      <a:miter lim="800000"/>
                    </a:ln>
                    <a:effectLst/>
                  </pic:spPr>
                </pic:pic>
              </a:graphicData>
            </a:graphic>
          </wp:inline>
        </w:drawing>
      </w:r>
    </w:p>
    <w:p w14:paraId="6448C381" w14:textId="77777777" w:rsidR="008610E2" w:rsidRPr="00853D96" w:rsidRDefault="008610E2" w:rsidP="008610E2">
      <w:pPr>
        <w:pStyle w:val="BodyText"/>
        <w:ind w:left="420" w:right="442"/>
        <w:rPr>
          <w:i/>
          <w:iCs/>
          <w:sz w:val="20"/>
          <w:szCs w:val="20"/>
        </w:rPr>
      </w:pPr>
      <w:r w:rsidRPr="00853D96">
        <w:rPr>
          <w:i/>
          <w:iCs/>
          <w:sz w:val="20"/>
          <w:szCs w:val="20"/>
        </w:rPr>
        <w:t xml:space="preserve">Figure 1 – Aerial Photograph Source: </w:t>
      </w:r>
      <w:proofErr w:type="spellStart"/>
      <w:r w:rsidRPr="00853D96">
        <w:rPr>
          <w:i/>
          <w:iCs/>
          <w:sz w:val="20"/>
          <w:szCs w:val="20"/>
        </w:rPr>
        <w:t>Neamap</w:t>
      </w:r>
      <w:proofErr w:type="spellEnd"/>
      <w:r w:rsidRPr="00853D96">
        <w:rPr>
          <w:i/>
          <w:iCs/>
          <w:sz w:val="20"/>
          <w:szCs w:val="20"/>
        </w:rPr>
        <w:t xml:space="preserve"> 2023</w:t>
      </w:r>
    </w:p>
    <w:p w14:paraId="56811031" w14:textId="77777777" w:rsidR="008610E2" w:rsidRPr="00853D96" w:rsidRDefault="008610E2" w:rsidP="008610E2">
      <w:pPr>
        <w:pStyle w:val="BodyText"/>
        <w:ind w:left="420" w:right="442"/>
        <w:rPr>
          <w:i/>
          <w:iCs/>
          <w:sz w:val="20"/>
          <w:szCs w:val="20"/>
        </w:rPr>
      </w:pPr>
    </w:p>
    <w:p w14:paraId="305709F5" w14:textId="77777777" w:rsidR="008610E2" w:rsidRPr="00853D96" w:rsidRDefault="008610E2" w:rsidP="008610E2">
      <w:pPr>
        <w:pStyle w:val="BodyText"/>
        <w:ind w:left="420" w:right="442"/>
        <w:rPr>
          <w:sz w:val="20"/>
          <w:szCs w:val="20"/>
        </w:rPr>
      </w:pPr>
      <w:r w:rsidRPr="00853D96">
        <w:rPr>
          <w:noProof/>
          <w:sz w:val="20"/>
          <w:szCs w:val="20"/>
        </w:rPr>
        <w:drawing>
          <wp:inline distT="0" distB="0" distL="0" distR="0" wp14:anchorId="7DDAC267" wp14:editId="269DE39C">
            <wp:extent cx="4945024" cy="4121855"/>
            <wp:effectExtent l="19050" t="19050" r="27305" b="1206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50394" cy="4126331"/>
                    </a:xfrm>
                    <a:prstGeom prst="rect">
                      <a:avLst/>
                    </a:prstGeom>
                    <a:ln w="12700" cap="sq">
                      <a:solidFill>
                        <a:srgbClr val="000000"/>
                      </a:solidFill>
                      <a:miter lim="800000"/>
                    </a:ln>
                    <a:effectLst/>
                  </pic:spPr>
                </pic:pic>
              </a:graphicData>
            </a:graphic>
          </wp:inline>
        </w:drawing>
      </w:r>
    </w:p>
    <w:p w14:paraId="1B51523B" w14:textId="1625D3E6" w:rsidR="00213BF2" w:rsidRPr="00853D96" w:rsidRDefault="008610E2" w:rsidP="008610E2">
      <w:pPr>
        <w:spacing w:after="0" w:line="240" w:lineRule="auto"/>
        <w:jc w:val="both"/>
        <w:rPr>
          <w:rFonts w:ascii="Arial" w:hAnsi="Arial" w:cs="Arial"/>
          <w:i/>
          <w:iCs/>
          <w:sz w:val="20"/>
          <w:szCs w:val="20"/>
        </w:rPr>
      </w:pPr>
      <w:r w:rsidRPr="00853D96">
        <w:rPr>
          <w:rFonts w:ascii="Arial" w:hAnsi="Arial" w:cs="Arial"/>
          <w:i/>
          <w:iCs/>
          <w:sz w:val="20"/>
          <w:szCs w:val="20"/>
        </w:rPr>
        <w:t>Figure 2 – Survey Plan</w:t>
      </w:r>
    </w:p>
    <w:p w14:paraId="20F62BA9" w14:textId="77777777" w:rsidR="008610E2" w:rsidRDefault="008610E2" w:rsidP="008610E2">
      <w:pPr>
        <w:spacing w:after="0" w:line="240" w:lineRule="auto"/>
        <w:jc w:val="both"/>
        <w:rPr>
          <w:rFonts w:ascii="Arial" w:eastAsia="Times New Roman" w:hAnsi="Arial" w:cs="Arial"/>
          <w:bCs/>
          <w:sz w:val="20"/>
          <w:szCs w:val="20"/>
          <w:highlight w:val="yellow"/>
          <w:lang w:val="en-US"/>
        </w:rPr>
      </w:pPr>
    </w:p>
    <w:p w14:paraId="4EECFAB0" w14:textId="3EAE3EF5" w:rsidR="00950555" w:rsidRDefault="00950555" w:rsidP="008610E2">
      <w:pPr>
        <w:spacing w:after="0" w:line="240" w:lineRule="auto"/>
        <w:jc w:val="both"/>
        <w:rPr>
          <w:rFonts w:ascii="Arial" w:eastAsia="Times New Roman" w:hAnsi="Arial" w:cs="Arial"/>
          <w:bCs/>
          <w:sz w:val="20"/>
          <w:szCs w:val="20"/>
          <w:highlight w:val="yellow"/>
          <w:lang w:val="en-US"/>
        </w:rPr>
      </w:pPr>
    </w:p>
    <w:p w14:paraId="3DB213EC" w14:textId="73B3132E" w:rsidR="00C95A28" w:rsidRDefault="00C95A28" w:rsidP="008610E2">
      <w:pPr>
        <w:spacing w:after="0" w:line="240" w:lineRule="auto"/>
        <w:jc w:val="both"/>
        <w:rPr>
          <w:rFonts w:ascii="Arial" w:eastAsia="Times New Roman" w:hAnsi="Arial" w:cs="Arial"/>
          <w:bCs/>
          <w:sz w:val="20"/>
          <w:szCs w:val="20"/>
          <w:highlight w:val="yellow"/>
          <w:lang w:val="en-US"/>
        </w:rPr>
      </w:pPr>
    </w:p>
    <w:p w14:paraId="37F3D2BC" w14:textId="1FE83610" w:rsidR="00C95A28" w:rsidRDefault="00C95A28" w:rsidP="008610E2">
      <w:pPr>
        <w:spacing w:after="0" w:line="240" w:lineRule="auto"/>
        <w:jc w:val="both"/>
        <w:rPr>
          <w:rFonts w:ascii="Arial" w:eastAsia="Times New Roman" w:hAnsi="Arial" w:cs="Arial"/>
          <w:bCs/>
          <w:sz w:val="20"/>
          <w:szCs w:val="20"/>
          <w:highlight w:val="yellow"/>
          <w:lang w:val="en-US"/>
        </w:rPr>
      </w:pPr>
    </w:p>
    <w:p w14:paraId="2A6ECD65" w14:textId="77777777" w:rsidR="00C95A28" w:rsidRDefault="00C95A28" w:rsidP="008610E2">
      <w:pPr>
        <w:spacing w:after="0" w:line="240" w:lineRule="auto"/>
        <w:jc w:val="both"/>
        <w:rPr>
          <w:rFonts w:ascii="Arial" w:eastAsia="Times New Roman" w:hAnsi="Arial" w:cs="Arial"/>
          <w:bCs/>
          <w:sz w:val="20"/>
          <w:szCs w:val="20"/>
          <w:highlight w:val="yellow"/>
          <w:lang w:val="en-US"/>
        </w:rPr>
      </w:pPr>
    </w:p>
    <w:p w14:paraId="3FFB0683" w14:textId="77777777" w:rsidR="00950555" w:rsidRPr="00853D96" w:rsidRDefault="00950555" w:rsidP="008610E2">
      <w:pPr>
        <w:spacing w:after="0" w:line="240" w:lineRule="auto"/>
        <w:jc w:val="both"/>
        <w:rPr>
          <w:rFonts w:ascii="Arial" w:eastAsia="Times New Roman" w:hAnsi="Arial" w:cs="Arial"/>
          <w:bCs/>
          <w:sz w:val="20"/>
          <w:szCs w:val="20"/>
          <w:highlight w:val="yellow"/>
          <w:lang w:val="en-US"/>
        </w:rPr>
      </w:pPr>
    </w:p>
    <w:p w14:paraId="07AB7F36" w14:textId="0790D990" w:rsidR="00546A26" w:rsidRPr="00950555" w:rsidRDefault="00546A26" w:rsidP="00950555">
      <w:pPr>
        <w:pStyle w:val="ListParagraph"/>
        <w:numPr>
          <w:ilvl w:val="1"/>
          <w:numId w:val="1"/>
        </w:numPr>
        <w:tabs>
          <w:tab w:val="left" w:pos="709"/>
          <w:tab w:val="left" w:pos="1560"/>
        </w:tabs>
        <w:spacing w:after="0" w:line="240" w:lineRule="auto"/>
        <w:ind w:left="851" w:right="23" w:hanging="851"/>
        <w:rPr>
          <w:rFonts w:ascii="Arial" w:hAnsi="Arial" w:cs="Arial"/>
          <w:b/>
          <w:sz w:val="20"/>
          <w:szCs w:val="20"/>
          <w:lang w:eastAsia="en-AU"/>
        </w:rPr>
      </w:pPr>
      <w:r w:rsidRPr="00950555">
        <w:rPr>
          <w:rFonts w:ascii="Arial" w:hAnsi="Arial" w:cs="Arial"/>
          <w:b/>
          <w:sz w:val="20"/>
          <w:szCs w:val="20"/>
          <w:lang w:eastAsia="en-AU"/>
        </w:rPr>
        <w:lastRenderedPageBreak/>
        <w:t xml:space="preserve">The Locality </w:t>
      </w:r>
    </w:p>
    <w:p w14:paraId="71BE5B2C" w14:textId="77777777" w:rsidR="00EF6FCE" w:rsidRPr="00A85C1F" w:rsidRDefault="00EF6FCE" w:rsidP="001F22A0">
      <w:pPr>
        <w:tabs>
          <w:tab w:val="left" w:pos="7485"/>
        </w:tabs>
        <w:spacing w:after="0" w:line="240" w:lineRule="auto"/>
        <w:ind w:right="23"/>
        <w:rPr>
          <w:rFonts w:ascii="Arial" w:hAnsi="Arial" w:cs="Arial"/>
          <w:b/>
          <w:sz w:val="20"/>
          <w:szCs w:val="20"/>
          <w:lang w:eastAsia="en-AU"/>
        </w:rPr>
      </w:pPr>
    </w:p>
    <w:p w14:paraId="40E863E2" w14:textId="14EAC894" w:rsidR="00466226" w:rsidRPr="00A85C1F" w:rsidRDefault="00466226" w:rsidP="006E7710">
      <w:pPr>
        <w:pStyle w:val="ListParagraph"/>
        <w:tabs>
          <w:tab w:val="left" w:pos="0"/>
        </w:tabs>
        <w:ind w:left="0"/>
        <w:jc w:val="both"/>
        <w:rPr>
          <w:rFonts w:ascii="Arial" w:hAnsi="Arial" w:cs="Arial"/>
          <w:sz w:val="20"/>
          <w:szCs w:val="20"/>
        </w:rPr>
      </w:pPr>
      <w:r w:rsidRPr="00A85C1F">
        <w:rPr>
          <w:rFonts w:ascii="Arial" w:hAnsi="Arial" w:cs="Arial"/>
          <w:sz w:val="20"/>
          <w:szCs w:val="20"/>
        </w:rPr>
        <w:t>The subject site is the last remaining allotment to be developed within the Potts Hill Business Park precinct</w:t>
      </w:r>
      <w:r w:rsidR="00134F7D">
        <w:rPr>
          <w:rFonts w:ascii="Arial" w:hAnsi="Arial" w:cs="Arial"/>
          <w:sz w:val="20"/>
          <w:szCs w:val="20"/>
        </w:rPr>
        <w:t xml:space="preserve"> which was determination as a major </w:t>
      </w:r>
      <w:r w:rsidR="009453A8">
        <w:rPr>
          <w:rFonts w:ascii="Arial" w:hAnsi="Arial" w:cs="Arial"/>
          <w:sz w:val="20"/>
          <w:szCs w:val="20"/>
        </w:rPr>
        <w:t>project’s approval</w:t>
      </w:r>
      <w:r w:rsidR="00134F7D">
        <w:rPr>
          <w:rFonts w:ascii="Arial" w:hAnsi="Arial" w:cs="Arial"/>
          <w:sz w:val="20"/>
          <w:szCs w:val="20"/>
        </w:rPr>
        <w:t xml:space="preserve"> (no</w:t>
      </w:r>
      <w:r w:rsidR="009453A8">
        <w:rPr>
          <w:rFonts w:ascii="Arial" w:hAnsi="Arial" w:cs="Arial"/>
          <w:sz w:val="20"/>
          <w:szCs w:val="20"/>
        </w:rPr>
        <w:t xml:space="preserve"> </w:t>
      </w:r>
      <w:r w:rsidR="00134F7D">
        <w:rPr>
          <w:rFonts w:ascii="Arial" w:hAnsi="Arial" w:cs="Arial"/>
          <w:sz w:val="20"/>
          <w:szCs w:val="20"/>
        </w:rPr>
        <w:t>0</w:t>
      </w:r>
      <w:r w:rsidR="009453A8">
        <w:rPr>
          <w:rFonts w:ascii="Arial" w:hAnsi="Arial" w:cs="Arial"/>
          <w:sz w:val="20"/>
          <w:szCs w:val="20"/>
        </w:rPr>
        <w:t>8</w:t>
      </w:r>
      <w:r w:rsidR="00134F7D">
        <w:rPr>
          <w:rFonts w:ascii="Arial" w:hAnsi="Arial" w:cs="Arial"/>
          <w:sz w:val="20"/>
          <w:szCs w:val="20"/>
        </w:rPr>
        <w:t>-0069) on 26 November 2008</w:t>
      </w:r>
      <w:r w:rsidRPr="00A85C1F">
        <w:rPr>
          <w:rFonts w:ascii="Arial" w:hAnsi="Arial" w:cs="Arial"/>
          <w:sz w:val="20"/>
          <w:szCs w:val="20"/>
        </w:rPr>
        <w:t xml:space="preserve">.  This area adjoins the operational Potts Hill Water Reservoir to the west </w:t>
      </w:r>
      <w:r w:rsidR="003F3637" w:rsidRPr="00A85C1F">
        <w:rPr>
          <w:rFonts w:ascii="Arial" w:hAnsi="Arial" w:cs="Arial"/>
          <w:sz w:val="20"/>
          <w:szCs w:val="20"/>
        </w:rPr>
        <w:t>while the</w:t>
      </w:r>
      <w:r w:rsidRPr="00A85C1F">
        <w:rPr>
          <w:rFonts w:ascii="Arial" w:hAnsi="Arial" w:cs="Arial"/>
          <w:sz w:val="20"/>
          <w:szCs w:val="20"/>
        </w:rPr>
        <w:t xml:space="preserve"> development directly to the north is </w:t>
      </w:r>
      <w:r w:rsidR="005D31D2" w:rsidRPr="00A85C1F">
        <w:rPr>
          <w:rFonts w:ascii="Arial" w:hAnsi="Arial" w:cs="Arial"/>
          <w:sz w:val="20"/>
          <w:szCs w:val="20"/>
        </w:rPr>
        <w:t xml:space="preserve">occupied </w:t>
      </w:r>
      <w:r w:rsidR="00A1430D" w:rsidRPr="00A85C1F">
        <w:rPr>
          <w:rFonts w:ascii="Arial" w:hAnsi="Arial" w:cs="Arial"/>
          <w:sz w:val="20"/>
          <w:szCs w:val="20"/>
        </w:rPr>
        <w:t>b</w:t>
      </w:r>
      <w:r w:rsidR="005D31D2" w:rsidRPr="00A85C1F">
        <w:rPr>
          <w:rFonts w:ascii="Arial" w:hAnsi="Arial" w:cs="Arial"/>
          <w:sz w:val="20"/>
          <w:szCs w:val="20"/>
        </w:rPr>
        <w:t xml:space="preserve">y </w:t>
      </w:r>
      <w:r w:rsidRPr="00A85C1F">
        <w:rPr>
          <w:rFonts w:ascii="Arial" w:hAnsi="Arial" w:cs="Arial"/>
          <w:sz w:val="20"/>
          <w:szCs w:val="20"/>
        </w:rPr>
        <w:t xml:space="preserve">New South Wales </w:t>
      </w:r>
      <w:r w:rsidR="00A31F4F" w:rsidRPr="00A85C1F">
        <w:rPr>
          <w:rFonts w:ascii="Arial" w:hAnsi="Arial" w:cs="Arial"/>
          <w:sz w:val="20"/>
          <w:szCs w:val="20"/>
        </w:rPr>
        <w:t>Police.</w:t>
      </w:r>
      <w:r w:rsidRPr="00A85C1F">
        <w:rPr>
          <w:rFonts w:ascii="Arial" w:hAnsi="Arial" w:cs="Arial"/>
          <w:sz w:val="20"/>
          <w:szCs w:val="20"/>
        </w:rPr>
        <w:t xml:space="preserve"> </w:t>
      </w:r>
      <w:r w:rsidR="004004BE" w:rsidRPr="00A85C1F">
        <w:rPr>
          <w:rFonts w:ascii="Arial" w:hAnsi="Arial" w:cs="Arial"/>
          <w:sz w:val="20"/>
          <w:szCs w:val="20"/>
        </w:rPr>
        <w:t xml:space="preserve">The built form to the immediate north </w:t>
      </w:r>
      <w:r w:rsidRPr="00A85C1F">
        <w:rPr>
          <w:rFonts w:ascii="Arial" w:hAnsi="Arial" w:cs="Arial"/>
          <w:sz w:val="20"/>
          <w:szCs w:val="20"/>
        </w:rPr>
        <w:t>consists of two buildings of two and three storeys in height.</w:t>
      </w:r>
    </w:p>
    <w:p w14:paraId="2E4CA5F3" w14:textId="77777777" w:rsidR="00466226" w:rsidRPr="00A85C1F" w:rsidRDefault="00466226" w:rsidP="006E7710">
      <w:pPr>
        <w:pStyle w:val="ListParagraph"/>
        <w:tabs>
          <w:tab w:val="left" w:pos="0"/>
        </w:tabs>
        <w:ind w:left="0"/>
        <w:jc w:val="both"/>
        <w:rPr>
          <w:rFonts w:ascii="Arial" w:hAnsi="Arial" w:cs="Arial"/>
          <w:sz w:val="20"/>
          <w:szCs w:val="20"/>
        </w:rPr>
      </w:pPr>
    </w:p>
    <w:p w14:paraId="4D8734BE" w14:textId="179094E2" w:rsidR="00466226" w:rsidRPr="00A85C1F" w:rsidRDefault="00466226" w:rsidP="006E7710">
      <w:pPr>
        <w:pStyle w:val="ListParagraph"/>
        <w:tabs>
          <w:tab w:val="left" w:pos="0"/>
        </w:tabs>
        <w:ind w:left="0"/>
        <w:jc w:val="both"/>
        <w:rPr>
          <w:rFonts w:ascii="Arial" w:hAnsi="Arial" w:cs="Arial"/>
          <w:sz w:val="20"/>
          <w:szCs w:val="20"/>
        </w:rPr>
      </w:pPr>
      <w:r w:rsidRPr="00A85C1F">
        <w:rPr>
          <w:rFonts w:ascii="Arial" w:hAnsi="Arial" w:cs="Arial"/>
          <w:sz w:val="20"/>
          <w:szCs w:val="20"/>
        </w:rPr>
        <w:t xml:space="preserve">The land to the south (across </w:t>
      </w:r>
      <w:proofErr w:type="spellStart"/>
      <w:r w:rsidRPr="00A85C1F">
        <w:rPr>
          <w:rFonts w:ascii="Arial" w:hAnsi="Arial" w:cs="Arial"/>
          <w:sz w:val="20"/>
          <w:szCs w:val="20"/>
        </w:rPr>
        <w:t>Brunker</w:t>
      </w:r>
      <w:proofErr w:type="spellEnd"/>
      <w:r w:rsidRPr="00A85C1F">
        <w:rPr>
          <w:rFonts w:ascii="Arial" w:hAnsi="Arial" w:cs="Arial"/>
          <w:sz w:val="20"/>
          <w:szCs w:val="20"/>
        </w:rPr>
        <w:t xml:space="preserve"> Road) and to the east (across Graf Ave) is zoned R2 – Low Density Residential. Development in this area primarily </w:t>
      </w:r>
      <w:r w:rsidR="00BB58F2" w:rsidRPr="00A85C1F">
        <w:rPr>
          <w:rFonts w:ascii="Arial" w:hAnsi="Arial" w:cs="Arial"/>
          <w:sz w:val="20"/>
          <w:szCs w:val="20"/>
        </w:rPr>
        <w:t xml:space="preserve">consists of </w:t>
      </w:r>
      <w:r w:rsidRPr="00A85C1F">
        <w:rPr>
          <w:rFonts w:ascii="Arial" w:hAnsi="Arial" w:cs="Arial"/>
          <w:sz w:val="20"/>
          <w:szCs w:val="20"/>
        </w:rPr>
        <w:t xml:space="preserve">single storey cottages with a small number of more recently constructed </w:t>
      </w:r>
      <w:r w:rsidR="00F95B8D">
        <w:rPr>
          <w:rFonts w:ascii="Arial" w:hAnsi="Arial" w:cs="Arial"/>
          <w:sz w:val="20"/>
          <w:szCs w:val="20"/>
        </w:rPr>
        <w:t xml:space="preserve">two storey </w:t>
      </w:r>
      <w:r w:rsidRPr="00A85C1F">
        <w:rPr>
          <w:rFonts w:ascii="Arial" w:hAnsi="Arial" w:cs="Arial"/>
          <w:sz w:val="20"/>
          <w:szCs w:val="20"/>
        </w:rPr>
        <w:t>dual occupancy developments.</w:t>
      </w:r>
    </w:p>
    <w:p w14:paraId="56FF3237" w14:textId="77777777" w:rsidR="00466226" w:rsidRPr="00A85C1F" w:rsidRDefault="00466226" w:rsidP="006E7710">
      <w:pPr>
        <w:pStyle w:val="ListParagraph"/>
        <w:tabs>
          <w:tab w:val="left" w:pos="0"/>
        </w:tabs>
        <w:ind w:left="0"/>
        <w:jc w:val="both"/>
        <w:rPr>
          <w:rFonts w:ascii="Arial" w:hAnsi="Arial" w:cs="Arial"/>
          <w:sz w:val="20"/>
          <w:szCs w:val="20"/>
        </w:rPr>
      </w:pPr>
    </w:p>
    <w:p w14:paraId="173655FA" w14:textId="657E471F" w:rsidR="00466226" w:rsidRPr="00A85C1F" w:rsidRDefault="00466226" w:rsidP="006E7710">
      <w:pPr>
        <w:pStyle w:val="ListParagraph"/>
        <w:tabs>
          <w:tab w:val="left" w:pos="0"/>
        </w:tabs>
        <w:ind w:left="0"/>
        <w:jc w:val="both"/>
        <w:rPr>
          <w:rFonts w:ascii="Arial" w:hAnsi="Arial" w:cs="Arial"/>
          <w:sz w:val="20"/>
          <w:szCs w:val="20"/>
        </w:rPr>
      </w:pPr>
      <w:r w:rsidRPr="00A85C1F">
        <w:rPr>
          <w:rFonts w:ascii="Arial" w:hAnsi="Arial" w:cs="Arial"/>
          <w:sz w:val="20"/>
          <w:szCs w:val="20"/>
        </w:rPr>
        <w:t xml:space="preserve">The greater Potts Hill Business Park </w:t>
      </w:r>
      <w:r w:rsidR="00FE15AF" w:rsidRPr="00A85C1F">
        <w:rPr>
          <w:rFonts w:ascii="Arial" w:hAnsi="Arial" w:cs="Arial"/>
          <w:sz w:val="20"/>
          <w:szCs w:val="20"/>
        </w:rPr>
        <w:t xml:space="preserve">extends </w:t>
      </w:r>
      <w:r w:rsidRPr="00A85C1F">
        <w:rPr>
          <w:rFonts w:ascii="Arial" w:hAnsi="Arial" w:cs="Arial"/>
          <w:sz w:val="20"/>
          <w:szCs w:val="20"/>
        </w:rPr>
        <w:t xml:space="preserve">further west up </w:t>
      </w:r>
      <w:proofErr w:type="spellStart"/>
      <w:r w:rsidRPr="00A85C1F">
        <w:rPr>
          <w:rFonts w:ascii="Arial" w:hAnsi="Arial" w:cs="Arial"/>
          <w:sz w:val="20"/>
          <w:szCs w:val="20"/>
        </w:rPr>
        <w:t>Brunker</w:t>
      </w:r>
      <w:proofErr w:type="spellEnd"/>
      <w:r w:rsidRPr="00A85C1F">
        <w:rPr>
          <w:rFonts w:ascii="Arial" w:hAnsi="Arial" w:cs="Arial"/>
          <w:sz w:val="20"/>
          <w:szCs w:val="20"/>
        </w:rPr>
        <w:t xml:space="preserve"> Road to the Ausgrid depot and further north up Nelson Short Street to include Sydney Water’s offices and the </w:t>
      </w:r>
      <w:proofErr w:type="spellStart"/>
      <w:r w:rsidRPr="00A85C1F">
        <w:rPr>
          <w:rFonts w:ascii="Arial" w:hAnsi="Arial" w:cs="Arial"/>
          <w:sz w:val="20"/>
          <w:szCs w:val="20"/>
        </w:rPr>
        <w:t>Transgrid</w:t>
      </w:r>
      <w:proofErr w:type="spellEnd"/>
      <w:r w:rsidRPr="00A85C1F">
        <w:rPr>
          <w:rFonts w:ascii="Arial" w:hAnsi="Arial" w:cs="Arial"/>
          <w:sz w:val="20"/>
          <w:szCs w:val="20"/>
        </w:rPr>
        <w:t xml:space="preserve"> Substation on William Homes Street.</w:t>
      </w:r>
    </w:p>
    <w:p w14:paraId="6A9E3447" w14:textId="77777777" w:rsidR="007131C2" w:rsidRPr="00853D96" w:rsidRDefault="007131C2" w:rsidP="007131C2">
      <w:pPr>
        <w:tabs>
          <w:tab w:val="left" w:pos="3420"/>
        </w:tabs>
        <w:spacing w:after="0" w:line="240" w:lineRule="auto"/>
        <w:rPr>
          <w:rFonts w:ascii="Arial" w:eastAsia="Times New Roman" w:hAnsi="Arial" w:cs="Arial"/>
          <w:bCs/>
          <w:sz w:val="20"/>
          <w:szCs w:val="20"/>
          <w:lang w:val="en-US"/>
        </w:rPr>
      </w:pPr>
    </w:p>
    <w:p w14:paraId="6977D279" w14:textId="220A4071" w:rsidR="000808D5" w:rsidRPr="00853D96" w:rsidRDefault="000808D5" w:rsidP="00373375">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sz w:val="20"/>
          <w:szCs w:val="20"/>
          <w:lang w:eastAsia="en-AU"/>
        </w:rPr>
      </w:pPr>
      <w:r w:rsidRPr="00853D96">
        <w:rPr>
          <w:rFonts w:ascii="Arial" w:hAnsi="Arial" w:cs="Arial"/>
          <w:b/>
          <w:sz w:val="20"/>
          <w:szCs w:val="20"/>
          <w:lang w:eastAsia="en-AU"/>
        </w:rPr>
        <w:t>THE PROPOSAL</w:t>
      </w:r>
      <w:r w:rsidR="00396E79" w:rsidRPr="00853D96">
        <w:rPr>
          <w:rFonts w:ascii="Arial" w:hAnsi="Arial" w:cs="Arial"/>
          <w:b/>
          <w:sz w:val="20"/>
          <w:szCs w:val="20"/>
          <w:lang w:eastAsia="en-AU"/>
        </w:rPr>
        <w:t xml:space="preserve"> AND BACKGROUND </w:t>
      </w:r>
    </w:p>
    <w:p w14:paraId="64DE58A4" w14:textId="77777777" w:rsidR="004C5024" w:rsidRPr="00853D96" w:rsidRDefault="004C5024" w:rsidP="00DA6BD4">
      <w:pPr>
        <w:tabs>
          <w:tab w:val="left" w:pos="7485"/>
        </w:tabs>
        <w:spacing w:after="0" w:line="240" w:lineRule="auto"/>
        <w:ind w:right="23"/>
        <w:jc w:val="both"/>
        <w:rPr>
          <w:rFonts w:ascii="Arial" w:hAnsi="Arial" w:cs="Arial"/>
          <w:b/>
          <w:sz w:val="20"/>
          <w:szCs w:val="20"/>
          <w:highlight w:val="yellow"/>
          <w:lang w:eastAsia="en-AU"/>
        </w:rPr>
      </w:pPr>
    </w:p>
    <w:p w14:paraId="01A705A0" w14:textId="38C9B2C0" w:rsidR="00396E79" w:rsidRPr="00853D96" w:rsidRDefault="00396E79" w:rsidP="00DA6BD4">
      <w:pPr>
        <w:pStyle w:val="ListParagraph"/>
        <w:numPr>
          <w:ilvl w:val="1"/>
          <w:numId w:val="1"/>
        </w:numPr>
        <w:tabs>
          <w:tab w:val="left" w:pos="7485"/>
        </w:tabs>
        <w:spacing w:before="120" w:after="0" w:line="240" w:lineRule="auto"/>
        <w:ind w:left="709" w:right="23" w:hanging="709"/>
        <w:jc w:val="both"/>
        <w:rPr>
          <w:rFonts w:ascii="Arial" w:hAnsi="Arial" w:cs="Arial"/>
          <w:b/>
          <w:sz w:val="20"/>
          <w:szCs w:val="20"/>
          <w:lang w:eastAsia="en-AU"/>
        </w:rPr>
      </w:pPr>
      <w:r w:rsidRPr="00853D96">
        <w:rPr>
          <w:rFonts w:ascii="Arial" w:hAnsi="Arial" w:cs="Arial"/>
          <w:b/>
          <w:sz w:val="20"/>
          <w:szCs w:val="20"/>
          <w:lang w:eastAsia="en-AU"/>
        </w:rPr>
        <w:t>The Proposal</w:t>
      </w:r>
    </w:p>
    <w:p w14:paraId="72A8E2C7" w14:textId="77777777" w:rsidR="00FA3260" w:rsidRPr="00FD5AD9" w:rsidRDefault="00FA3260" w:rsidP="00DA6BD4">
      <w:pPr>
        <w:pStyle w:val="ListParagraph"/>
        <w:tabs>
          <w:tab w:val="left" w:pos="7485"/>
        </w:tabs>
        <w:spacing w:before="120" w:after="0" w:line="240" w:lineRule="auto"/>
        <w:ind w:left="709" w:right="23"/>
        <w:jc w:val="both"/>
        <w:rPr>
          <w:rFonts w:ascii="Arial" w:hAnsi="Arial" w:cs="Arial"/>
          <w:b/>
          <w:sz w:val="20"/>
          <w:szCs w:val="20"/>
          <w:lang w:eastAsia="en-AU"/>
        </w:rPr>
      </w:pPr>
    </w:p>
    <w:p w14:paraId="47C66DD1" w14:textId="1C9B4D79" w:rsidR="0021451E" w:rsidRPr="00FD5AD9" w:rsidRDefault="0021451E" w:rsidP="00DA6BD4">
      <w:pPr>
        <w:pStyle w:val="BodyText"/>
        <w:tabs>
          <w:tab w:val="left" w:pos="7230"/>
          <w:tab w:val="left" w:pos="8080"/>
        </w:tabs>
        <w:spacing w:before="1"/>
        <w:ind w:left="420" w:right="89"/>
        <w:jc w:val="both"/>
        <w:rPr>
          <w:spacing w:val="-6"/>
          <w:sz w:val="20"/>
          <w:szCs w:val="20"/>
        </w:rPr>
      </w:pPr>
      <w:r w:rsidRPr="00FD5AD9">
        <w:rPr>
          <w:sz w:val="20"/>
          <w:szCs w:val="20"/>
        </w:rPr>
        <w:t>The</w:t>
      </w:r>
      <w:r w:rsidRPr="00FD5AD9">
        <w:rPr>
          <w:spacing w:val="-5"/>
          <w:sz w:val="20"/>
          <w:szCs w:val="20"/>
        </w:rPr>
        <w:t xml:space="preserve"> </w:t>
      </w:r>
      <w:r w:rsidRPr="00FD5AD9">
        <w:rPr>
          <w:sz w:val="20"/>
          <w:szCs w:val="20"/>
        </w:rPr>
        <w:t>proposal</w:t>
      </w:r>
      <w:r w:rsidRPr="00FD5AD9">
        <w:rPr>
          <w:spacing w:val="-7"/>
          <w:sz w:val="20"/>
          <w:szCs w:val="20"/>
        </w:rPr>
        <w:t xml:space="preserve"> </w:t>
      </w:r>
      <w:r w:rsidRPr="00FD5AD9">
        <w:rPr>
          <w:sz w:val="20"/>
          <w:szCs w:val="20"/>
        </w:rPr>
        <w:t>seeks</w:t>
      </w:r>
      <w:r w:rsidRPr="00FD5AD9">
        <w:rPr>
          <w:spacing w:val="-5"/>
          <w:sz w:val="20"/>
          <w:szCs w:val="20"/>
        </w:rPr>
        <w:t xml:space="preserve"> </w:t>
      </w:r>
      <w:r w:rsidRPr="00FD5AD9">
        <w:rPr>
          <w:sz w:val="20"/>
          <w:szCs w:val="20"/>
        </w:rPr>
        <w:t>consent</w:t>
      </w:r>
      <w:r w:rsidRPr="00FD5AD9">
        <w:rPr>
          <w:spacing w:val="-4"/>
          <w:sz w:val="20"/>
          <w:szCs w:val="20"/>
        </w:rPr>
        <w:t xml:space="preserve"> </w:t>
      </w:r>
      <w:r w:rsidRPr="00FD5AD9">
        <w:rPr>
          <w:sz w:val="20"/>
          <w:szCs w:val="20"/>
        </w:rPr>
        <w:t>for</w:t>
      </w:r>
      <w:r w:rsidRPr="00FD5AD9">
        <w:rPr>
          <w:spacing w:val="-6"/>
          <w:sz w:val="20"/>
          <w:szCs w:val="20"/>
        </w:rPr>
        <w:t xml:space="preserve"> the construction of a two (2) </w:t>
      </w:r>
      <w:r w:rsidR="00027707">
        <w:rPr>
          <w:spacing w:val="-6"/>
          <w:sz w:val="20"/>
          <w:szCs w:val="20"/>
        </w:rPr>
        <w:t>level</w:t>
      </w:r>
      <w:r w:rsidRPr="00FD5AD9">
        <w:rPr>
          <w:spacing w:val="-6"/>
          <w:sz w:val="20"/>
          <w:szCs w:val="20"/>
        </w:rPr>
        <w:t xml:space="preserve">, </w:t>
      </w:r>
      <w:r w:rsidR="00363997" w:rsidRPr="00FD5AD9">
        <w:rPr>
          <w:spacing w:val="-6"/>
          <w:sz w:val="20"/>
          <w:szCs w:val="20"/>
        </w:rPr>
        <w:t>sixty-six</w:t>
      </w:r>
      <w:r w:rsidRPr="00FD5AD9">
        <w:rPr>
          <w:spacing w:val="-6"/>
          <w:sz w:val="20"/>
          <w:szCs w:val="20"/>
        </w:rPr>
        <w:t xml:space="preserve"> (</w:t>
      </w:r>
      <w:r w:rsidR="00FC25EE" w:rsidRPr="00FD5AD9">
        <w:rPr>
          <w:spacing w:val="-6"/>
          <w:sz w:val="20"/>
          <w:szCs w:val="20"/>
        </w:rPr>
        <w:t>66</w:t>
      </w:r>
      <w:r w:rsidRPr="00FD5AD9">
        <w:rPr>
          <w:spacing w:val="-6"/>
          <w:sz w:val="20"/>
          <w:szCs w:val="20"/>
        </w:rPr>
        <w:t>) unit light industrial business park with associated parking and landscaping.</w:t>
      </w:r>
    </w:p>
    <w:p w14:paraId="226FB87B" w14:textId="77777777" w:rsidR="0021451E" w:rsidRPr="00853D96" w:rsidRDefault="0021451E" w:rsidP="00DA6BD4">
      <w:pPr>
        <w:pStyle w:val="BodyText"/>
        <w:spacing w:before="1"/>
        <w:ind w:left="420" w:right="1546"/>
        <w:jc w:val="both"/>
        <w:rPr>
          <w:color w:val="FF0000"/>
          <w:sz w:val="20"/>
          <w:szCs w:val="20"/>
        </w:rPr>
      </w:pPr>
    </w:p>
    <w:p w14:paraId="3304FA16" w14:textId="77777777" w:rsidR="0021451E" w:rsidRPr="00853D96" w:rsidRDefault="0021451E" w:rsidP="00DA6BD4">
      <w:pPr>
        <w:pStyle w:val="BodyText"/>
        <w:spacing w:before="1" w:line="480" w:lineRule="auto"/>
        <w:ind w:left="420" w:right="1546"/>
        <w:jc w:val="both"/>
        <w:rPr>
          <w:sz w:val="20"/>
          <w:szCs w:val="20"/>
        </w:rPr>
      </w:pPr>
      <w:r w:rsidRPr="00853D96">
        <w:rPr>
          <w:sz w:val="20"/>
          <w:szCs w:val="20"/>
        </w:rPr>
        <w:t>Specifically, the proposal involves:</w:t>
      </w:r>
    </w:p>
    <w:p w14:paraId="5343277A" w14:textId="7847BB8A" w:rsidR="001A6207" w:rsidRPr="00F26DD9" w:rsidRDefault="0021451E" w:rsidP="00DA6BD4">
      <w:pPr>
        <w:pStyle w:val="ListParagraph"/>
        <w:widowControl w:val="0"/>
        <w:numPr>
          <w:ilvl w:val="2"/>
          <w:numId w:val="7"/>
        </w:numPr>
        <w:tabs>
          <w:tab w:val="left" w:pos="1139"/>
          <w:tab w:val="left" w:pos="1140"/>
        </w:tabs>
        <w:autoSpaceDE w:val="0"/>
        <w:autoSpaceDN w:val="0"/>
        <w:spacing w:after="0" w:line="240" w:lineRule="auto"/>
        <w:ind w:left="1139" w:hanging="360"/>
        <w:contextualSpacing w:val="0"/>
        <w:jc w:val="both"/>
        <w:rPr>
          <w:rFonts w:ascii="Arial" w:hAnsi="Arial" w:cs="Arial"/>
          <w:sz w:val="20"/>
          <w:szCs w:val="20"/>
        </w:rPr>
      </w:pPr>
      <w:r w:rsidRPr="00F26DD9">
        <w:rPr>
          <w:rFonts w:ascii="Arial" w:hAnsi="Arial" w:cs="Arial"/>
          <w:sz w:val="20"/>
          <w:szCs w:val="20"/>
        </w:rPr>
        <w:t>Construction</w:t>
      </w:r>
      <w:r w:rsidRPr="00F26DD9">
        <w:rPr>
          <w:rFonts w:ascii="Arial" w:hAnsi="Arial" w:cs="Arial"/>
          <w:spacing w:val="-6"/>
          <w:sz w:val="20"/>
          <w:szCs w:val="20"/>
        </w:rPr>
        <w:t xml:space="preserve"> </w:t>
      </w:r>
      <w:r w:rsidRPr="00F26DD9">
        <w:rPr>
          <w:rFonts w:ascii="Arial" w:hAnsi="Arial" w:cs="Arial"/>
          <w:spacing w:val="-4"/>
          <w:sz w:val="20"/>
          <w:szCs w:val="20"/>
        </w:rPr>
        <w:t>of twenty-</w:t>
      </w:r>
      <w:r w:rsidR="006963F9" w:rsidRPr="00F26DD9">
        <w:rPr>
          <w:rFonts w:ascii="Arial" w:hAnsi="Arial" w:cs="Arial"/>
          <w:spacing w:val="-4"/>
          <w:sz w:val="20"/>
          <w:szCs w:val="20"/>
        </w:rPr>
        <w:t>eight</w:t>
      </w:r>
      <w:r w:rsidRPr="00F26DD9">
        <w:rPr>
          <w:rFonts w:ascii="Arial" w:hAnsi="Arial" w:cs="Arial"/>
          <w:spacing w:val="-4"/>
          <w:sz w:val="20"/>
          <w:szCs w:val="20"/>
        </w:rPr>
        <w:t xml:space="preserve"> (2</w:t>
      </w:r>
      <w:r w:rsidR="006963F9" w:rsidRPr="00F26DD9">
        <w:rPr>
          <w:rFonts w:ascii="Arial" w:hAnsi="Arial" w:cs="Arial"/>
          <w:spacing w:val="-4"/>
          <w:sz w:val="20"/>
          <w:szCs w:val="20"/>
        </w:rPr>
        <w:t>8</w:t>
      </w:r>
      <w:r w:rsidRPr="00F26DD9">
        <w:rPr>
          <w:rFonts w:ascii="Arial" w:hAnsi="Arial" w:cs="Arial"/>
          <w:spacing w:val="-4"/>
          <w:sz w:val="20"/>
          <w:szCs w:val="20"/>
        </w:rPr>
        <w:t>) units on the ground level</w:t>
      </w:r>
    </w:p>
    <w:p w14:paraId="60FAE8B2" w14:textId="72F2A68C" w:rsidR="0021451E" w:rsidRPr="00F26DD9" w:rsidRDefault="00FB61B6" w:rsidP="00DA6BD4">
      <w:pPr>
        <w:pStyle w:val="ListParagraph"/>
        <w:widowControl w:val="0"/>
        <w:numPr>
          <w:ilvl w:val="2"/>
          <w:numId w:val="7"/>
        </w:numPr>
        <w:tabs>
          <w:tab w:val="left" w:pos="1139"/>
          <w:tab w:val="left" w:pos="1140"/>
        </w:tabs>
        <w:autoSpaceDE w:val="0"/>
        <w:autoSpaceDN w:val="0"/>
        <w:spacing w:after="0" w:line="240" w:lineRule="auto"/>
        <w:ind w:left="1139" w:hanging="360"/>
        <w:contextualSpacing w:val="0"/>
        <w:jc w:val="both"/>
        <w:rPr>
          <w:rFonts w:ascii="Arial" w:hAnsi="Arial" w:cs="Arial"/>
          <w:sz w:val="20"/>
          <w:szCs w:val="20"/>
        </w:rPr>
      </w:pPr>
      <w:r w:rsidRPr="00F26DD9">
        <w:rPr>
          <w:rFonts w:ascii="Arial" w:hAnsi="Arial" w:cs="Arial"/>
          <w:spacing w:val="-4"/>
          <w:sz w:val="20"/>
          <w:szCs w:val="20"/>
        </w:rPr>
        <w:t>The</w:t>
      </w:r>
      <w:r w:rsidR="0021451E" w:rsidRPr="00F26DD9">
        <w:rPr>
          <w:rFonts w:ascii="Arial" w:hAnsi="Arial" w:cs="Arial"/>
          <w:spacing w:val="-4"/>
          <w:sz w:val="20"/>
          <w:szCs w:val="20"/>
        </w:rPr>
        <w:t xml:space="preserve"> ground floor </w:t>
      </w:r>
      <w:proofErr w:type="gramStart"/>
      <w:r w:rsidR="0021451E" w:rsidRPr="00F26DD9">
        <w:rPr>
          <w:rFonts w:ascii="Arial" w:hAnsi="Arial" w:cs="Arial"/>
          <w:spacing w:val="-4"/>
          <w:sz w:val="20"/>
          <w:szCs w:val="20"/>
        </w:rPr>
        <w:t>units</w:t>
      </w:r>
      <w:proofErr w:type="gramEnd"/>
      <w:r w:rsidR="0021451E" w:rsidRPr="00F26DD9">
        <w:rPr>
          <w:rFonts w:ascii="Arial" w:hAnsi="Arial" w:cs="Arial"/>
          <w:spacing w:val="-4"/>
          <w:sz w:val="20"/>
          <w:szCs w:val="20"/>
        </w:rPr>
        <w:t xml:space="preserve"> range </w:t>
      </w:r>
      <w:r w:rsidR="001E3F3B" w:rsidRPr="00F26DD9">
        <w:rPr>
          <w:rFonts w:ascii="Arial" w:hAnsi="Arial" w:cs="Arial"/>
          <w:spacing w:val="-4"/>
          <w:sz w:val="20"/>
          <w:szCs w:val="20"/>
        </w:rPr>
        <w:t xml:space="preserve">in size </w:t>
      </w:r>
      <w:r w:rsidR="0021451E" w:rsidRPr="00F26DD9">
        <w:rPr>
          <w:rFonts w:ascii="Arial" w:hAnsi="Arial" w:cs="Arial"/>
          <w:spacing w:val="-4"/>
          <w:sz w:val="20"/>
          <w:szCs w:val="20"/>
        </w:rPr>
        <w:t xml:space="preserve">from </w:t>
      </w:r>
      <w:r w:rsidRPr="00F26DD9">
        <w:rPr>
          <w:rFonts w:ascii="Arial" w:hAnsi="Arial" w:cs="Arial"/>
          <w:spacing w:val="-4"/>
          <w:sz w:val="20"/>
          <w:szCs w:val="20"/>
        </w:rPr>
        <w:t>96</w:t>
      </w:r>
      <w:r w:rsidR="0021451E" w:rsidRPr="00F26DD9">
        <w:rPr>
          <w:rFonts w:ascii="Arial" w:hAnsi="Arial" w:cs="Arial"/>
          <w:spacing w:val="-4"/>
          <w:sz w:val="20"/>
          <w:szCs w:val="20"/>
        </w:rPr>
        <w:t>m</w:t>
      </w:r>
      <w:r w:rsidR="0021451E" w:rsidRPr="00F26DD9">
        <w:rPr>
          <w:rFonts w:ascii="Arial" w:hAnsi="Arial" w:cs="Arial"/>
          <w:spacing w:val="-4"/>
          <w:sz w:val="20"/>
          <w:szCs w:val="20"/>
          <w:vertAlign w:val="superscript"/>
        </w:rPr>
        <w:t>2</w:t>
      </w:r>
      <w:r w:rsidR="0021451E" w:rsidRPr="00F26DD9">
        <w:rPr>
          <w:rFonts w:ascii="Arial" w:hAnsi="Arial" w:cs="Arial"/>
          <w:spacing w:val="-4"/>
          <w:sz w:val="20"/>
          <w:szCs w:val="20"/>
        </w:rPr>
        <w:t xml:space="preserve"> to 436m</w:t>
      </w:r>
      <w:r w:rsidR="0021451E" w:rsidRPr="00F26DD9">
        <w:rPr>
          <w:rFonts w:ascii="Arial" w:hAnsi="Arial" w:cs="Arial"/>
          <w:spacing w:val="-4"/>
          <w:sz w:val="20"/>
          <w:szCs w:val="20"/>
          <w:vertAlign w:val="superscript"/>
        </w:rPr>
        <w:t>2</w:t>
      </w:r>
    </w:p>
    <w:p w14:paraId="14BDD22D" w14:textId="417F33C4" w:rsidR="0021451E" w:rsidRPr="00F26DD9" w:rsidRDefault="0021451E" w:rsidP="00DA6BD4">
      <w:pPr>
        <w:pStyle w:val="ListParagraph"/>
        <w:widowControl w:val="0"/>
        <w:numPr>
          <w:ilvl w:val="2"/>
          <w:numId w:val="7"/>
        </w:numPr>
        <w:tabs>
          <w:tab w:val="left" w:pos="1139"/>
          <w:tab w:val="left" w:pos="1140"/>
        </w:tabs>
        <w:autoSpaceDE w:val="0"/>
        <w:autoSpaceDN w:val="0"/>
        <w:spacing w:after="0" w:line="240" w:lineRule="auto"/>
        <w:ind w:left="1139" w:hanging="360"/>
        <w:contextualSpacing w:val="0"/>
        <w:jc w:val="both"/>
        <w:rPr>
          <w:rFonts w:ascii="Arial" w:hAnsi="Arial" w:cs="Arial"/>
          <w:sz w:val="20"/>
          <w:szCs w:val="20"/>
        </w:rPr>
      </w:pPr>
      <w:r w:rsidRPr="00F26DD9">
        <w:rPr>
          <w:rFonts w:ascii="Arial" w:hAnsi="Arial" w:cs="Arial"/>
          <w:spacing w:val="-4"/>
          <w:sz w:val="20"/>
          <w:szCs w:val="20"/>
        </w:rPr>
        <w:t xml:space="preserve">Construction of associated ground floor parking, driveway, loading area, entry lobby, fire stairs, lift, </w:t>
      </w:r>
      <w:proofErr w:type="gramStart"/>
      <w:r w:rsidRPr="00F26DD9">
        <w:rPr>
          <w:rFonts w:ascii="Arial" w:hAnsi="Arial" w:cs="Arial"/>
          <w:spacing w:val="-4"/>
          <w:sz w:val="20"/>
          <w:szCs w:val="20"/>
        </w:rPr>
        <w:t>services</w:t>
      </w:r>
      <w:proofErr w:type="gramEnd"/>
      <w:r w:rsidRPr="00F26DD9">
        <w:rPr>
          <w:rFonts w:ascii="Arial" w:hAnsi="Arial" w:cs="Arial"/>
          <w:spacing w:val="-4"/>
          <w:sz w:val="20"/>
          <w:szCs w:val="20"/>
        </w:rPr>
        <w:t xml:space="preserve"> and communal garbage room</w:t>
      </w:r>
    </w:p>
    <w:p w14:paraId="730A31CC" w14:textId="61EC4E28" w:rsidR="0021451E" w:rsidRPr="00F26DD9" w:rsidRDefault="0021451E" w:rsidP="00DA6BD4">
      <w:pPr>
        <w:pStyle w:val="ListParagraph"/>
        <w:widowControl w:val="0"/>
        <w:numPr>
          <w:ilvl w:val="2"/>
          <w:numId w:val="7"/>
        </w:numPr>
        <w:tabs>
          <w:tab w:val="left" w:pos="1139"/>
          <w:tab w:val="left" w:pos="1140"/>
        </w:tabs>
        <w:autoSpaceDE w:val="0"/>
        <w:autoSpaceDN w:val="0"/>
        <w:spacing w:after="0" w:line="240" w:lineRule="auto"/>
        <w:ind w:left="1139" w:hanging="360"/>
        <w:contextualSpacing w:val="0"/>
        <w:jc w:val="both"/>
        <w:rPr>
          <w:rFonts w:ascii="Arial" w:hAnsi="Arial" w:cs="Arial"/>
          <w:sz w:val="20"/>
          <w:szCs w:val="20"/>
        </w:rPr>
      </w:pPr>
      <w:r w:rsidRPr="00F26DD9">
        <w:rPr>
          <w:rFonts w:ascii="Arial" w:hAnsi="Arial" w:cs="Arial"/>
          <w:spacing w:val="-4"/>
          <w:sz w:val="20"/>
          <w:szCs w:val="20"/>
        </w:rPr>
        <w:t xml:space="preserve">Construction of </w:t>
      </w:r>
      <w:r w:rsidR="009C031E" w:rsidRPr="00F26DD9">
        <w:rPr>
          <w:rFonts w:ascii="Arial" w:hAnsi="Arial" w:cs="Arial"/>
          <w:spacing w:val="-4"/>
          <w:sz w:val="20"/>
          <w:szCs w:val="20"/>
        </w:rPr>
        <w:t xml:space="preserve">thirty-eight </w:t>
      </w:r>
      <w:r w:rsidRPr="00F26DD9">
        <w:rPr>
          <w:rFonts w:ascii="Arial" w:hAnsi="Arial" w:cs="Arial"/>
          <w:spacing w:val="-4"/>
          <w:sz w:val="20"/>
          <w:szCs w:val="20"/>
        </w:rPr>
        <w:t>(</w:t>
      </w:r>
      <w:r w:rsidR="00CA0C9A" w:rsidRPr="00F26DD9">
        <w:rPr>
          <w:rFonts w:ascii="Arial" w:hAnsi="Arial" w:cs="Arial"/>
          <w:spacing w:val="-4"/>
          <w:sz w:val="20"/>
          <w:szCs w:val="20"/>
        </w:rPr>
        <w:t>38</w:t>
      </w:r>
      <w:r w:rsidRPr="00F26DD9">
        <w:rPr>
          <w:rFonts w:ascii="Arial" w:hAnsi="Arial" w:cs="Arial"/>
          <w:spacing w:val="-4"/>
          <w:sz w:val="20"/>
          <w:szCs w:val="20"/>
        </w:rPr>
        <w:t xml:space="preserve">) units on the upper level, ranging </w:t>
      </w:r>
      <w:r w:rsidR="001E3F3B" w:rsidRPr="00F26DD9">
        <w:rPr>
          <w:rFonts w:ascii="Arial" w:hAnsi="Arial" w:cs="Arial"/>
          <w:spacing w:val="-4"/>
          <w:sz w:val="20"/>
          <w:szCs w:val="20"/>
        </w:rPr>
        <w:t>in si</w:t>
      </w:r>
      <w:r w:rsidR="00273F85" w:rsidRPr="00F26DD9">
        <w:rPr>
          <w:rFonts w:ascii="Arial" w:hAnsi="Arial" w:cs="Arial"/>
          <w:spacing w:val="-4"/>
          <w:sz w:val="20"/>
          <w:szCs w:val="20"/>
        </w:rPr>
        <w:t>z</w:t>
      </w:r>
      <w:r w:rsidR="001E3F3B" w:rsidRPr="00F26DD9">
        <w:rPr>
          <w:rFonts w:ascii="Arial" w:hAnsi="Arial" w:cs="Arial"/>
          <w:spacing w:val="-4"/>
          <w:sz w:val="20"/>
          <w:szCs w:val="20"/>
        </w:rPr>
        <w:t xml:space="preserve">e </w:t>
      </w:r>
      <w:r w:rsidRPr="00F26DD9">
        <w:rPr>
          <w:rFonts w:ascii="Arial" w:hAnsi="Arial" w:cs="Arial"/>
          <w:spacing w:val="-4"/>
          <w:sz w:val="20"/>
          <w:szCs w:val="20"/>
        </w:rPr>
        <w:t xml:space="preserve">from </w:t>
      </w:r>
      <w:r w:rsidR="006A6D66" w:rsidRPr="00F26DD9">
        <w:rPr>
          <w:rFonts w:ascii="Arial" w:hAnsi="Arial" w:cs="Arial"/>
          <w:spacing w:val="-4"/>
          <w:sz w:val="20"/>
          <w:szCs w:val="20"/>
        </w:rPr>
        <w:t>85</w:t>
      </w:r>
      <w:r w:rsidRPr="00F26DD9">
        <w:rPr>
          <w:rFonts w:ascii="Arial" w:hAnsi="Arial" w:cs="Arial"/>
          <w:spacing w:val="-4"/>
          <w:sz w:val="20"/>
          <w:szCs w:val="20"/>
        </w:rPr>
        <w:t>m</w:t>
      </w:r>
      <w:r w:rsidRPr="00F26DD9">
        <w:rPr>
          <w:rFonts w:ascii="Arial" w:hAnsi="Arial" w:cs="Arial"/>
          <w:spacing w:val="-4"/>
          <w:sz w:val="20"/>
          <w:szCs w:val="20"/>
          <w:vertAlign w:val="superscript"/>
        </w:rPr>
        <w:t>2</w:t>
      </w:r>
      <w:r w:rsidRPr="00F26DD9">
        <w:rPr>
          <w:rFonts w:ascii="Arial" w:hAnsi="Arial" w:cs="Arial"/>
          <w:spacing w:val="-4"/>
          <w:sz w:val="20"/>
          <w:szCs w:val="20"/>
        </w:rPr>
        <w:t xml:space="preserve"> to </w:t>
      </w:r>
      <w:r w:rsidR="009C031E" w:rsidRPr="00F26DD9">
        <w:rPr>
          <w:rFonts w:ascii="Arial" w:hAnsi="Arial" w:cs="Arial"/>
          <w:spacing w:val="-4"/>
          <w:sz w:val="20"/>
          <w:szCs w:val="20"/>
        </w:rPr>
        <w:t>232</w:t>
      </w:r>
      <w:r w:rsidRPr="00F26DD9">
        <w:rPr>
          <w:rFonts w:ascii="Arial" w:hAnsi="Arial" w:cs="Arial"/>
          <w:spacing w:val="-4"/>
          <w:sz w:val="20"/>
          <w:szCs w:val="20"/>
        </w:rPr>
        <w:t>m</w:t>
      </w:r>
      <w:r w:rsidRPr="00F26DD9">
        <w:rPr>
          <w:rFonts w:ascii="Arial" w:hAnsi="Arial" w:cs="Arial"/>
          <w:spacing w:val="-4"/>
          <w:sz w:val="20"/>
          <w:szCs w:val="20"/>
          <w:vertAlign w:val="superscript"/>
        </w:rPr>
        <w:t>2</w:t>
      </w:r>
    </w:p>
    <w:p w14:paraId="6925660E" w14:textId="47F1BADF" w:rsidR="0021451E" w:rsidRPr="00F26DD9" w:rsidRDefault="0021451E" w:rsidP="00DA6BD4">
      <w:pPr>
        <w:pStyle w:val="ListParagraph"/>
        <w:widowControl w:val="0"/>
        <w:numPr>
          <w:ilvl w:val="2"/>
          <w:numId w:val="7"/>
        </w:numPr>
        <w:tabs>
          <w:tab w:val="left" w:pos="1139"/>
          <w:tab w:val="left" w:pos="1140"/>
        </w:tabs>
        <w:autoSpaceDE w:val="0"/>
        <w:autoSpaceDN w:val="0"/>
        <w:spacing w:after="0" w:line="240" w:lineRule="auto"/>
        <w:ind w:left="1139" w:hanging="360"/>
        <w:contextualSpacing w:val="0"/>
        <w:jc w:val="both"/>
        <w:rPr>
          <w:rFonts w:ascii="Arial" w:hAnsi="Arial" w:cs="Arial"/>
          <w:sz w:val="20"/>
          <w:szCs w:val="20"/>
        </w:rPr>
      </w:pPr>
      <w:r w:rsidRPr="00F26DD9">
        <w:rPr>
          <w:rFonts w:ascii="Arial" w:hAnsi="Arial" w:cs="Arial"/>
          <w:spacing w:val="-4"/>
          <w:sz w:val="20"/>
          <w:szCs w:val="20"/>
        </w:rPr>
        <w:t xml:space="preserve">Construction of associated two-way vehicular ramp to </w:t>
      </w:r>
      <w:r w:rsidR="00F922B0" w:rsidRPr="00F26DD9">
        <w:rPr>
          <w:rFonts w:ascii="Arial" w:hAnsi="Arial" w:cs="Arial"/>
          <w:spacing w:val="-4"/>
          <w:sz w:val="20"/>
          <w:szCs w:val="20"/>
        </w:rPr>
        <w:t xml:space="preserve">the </w:t>
      </w:r>
      <w:r w:rsidRPr="00F26DD9">
        <w:rPr>
          <w:rFonts w:ascii="Arial" w:hAnsi="Arial" w:cs="Arial"/>
          <w:spacing w:val="-4"/>
          <w:sz w:val="20"/>
          <w:szCs w:val="20"/>
        </w:rPr>
        <w:t xml:space="preserve">upper </w:t>
      </w:r>
      <w:r w:rsidRPr="004654AD">
        <w:rPr>
          <w:rFonts w:ascii="Arial" w:hAnsi="Arial" w:cs="Arial"/>
          <w:spacing w:val="-4"/>
          <w:sz w:val="20"/>
          <w:szCs w:val="20"/>
        </w:rPr>
        <w:t>level,</w:t>
      </w:r>
      <w:r w:rsidRPr="00F26DD9">
        <w:rPr>
          <w:rFonts w:ascii="Arial" w:hAnsi="Arial" w:cs="Arial"/>
          <w:spacing w:val="-4"/>
          <w:sz w:val="20"/>
          <w:szCs w:val="20"/>
        </w:rPr>
        <w:t xml:space="preserve"> driveway, parking, lift, lift lobby and fire stairs</w:t>
      </w:r>
    </w:p>
    <w:p w14:paraId="5AC9062B" w14:textId="1F9AE098" w:rsidR="0021451E" w:rsidRPr="00F26DD9" w:rsidRDefault="0021451E" w:rsidP="00DA6BD4">
      <w:pPr>
        <w:pStyle w:val="ListParagraph"/>
        <w:widowControl w:val="0"/>
        <w:numPr>
          <w:ilvl w:val="2"/>
          <w:numId w:val="7"/>
        </w:numPr>
        <w:tabs>
          <w:tab w:val="left" w:pos="1139"/>
          <w:tab w:val="left" w:pos="1140"/>
        </w:tabs>
        <w:autoSpaceDE w:val="0"/>
        <w:autoSpaceDN w:val="0"/>
        <w:spacing w:after="0" w:line="240" w:lineRule="auto"/>
        <w:ind w:left="420" w:right="3698" w:firstLine="360"/>
        <w:contextualSpacing w:val="0"/>
        <w:jc w:val="both"/>
        <w:rPr>
          <w:rFonts w:ascii="Arial" w:hAnsi="Arial" w:cs="Arial"/>
          <w:sz w:val="20"/>
          <w:szCs w:val="20"/>
        </w:rPr>
      </w:pPr>
      <w:r w:rsidRPr="00F26DD9">
        <w:rPr>
          <w:rFonts w:ascii="Arial" w:hAnsi="Arial" w:cs="Arial"/>
          <w:sz w:val="20"/>
          <w:szCs w:val="20"/>
        </w:rPr>
        <w:t>Removal of twenty-four (24) trees</w:t>
      </w:r>
    </w:p>
    <w:p w14:paraId="6CFE8CB7" w14:textId="77777777" w:rsidR="0021451E" w:rsidRPr="00F26DD9" w:rsidRDefault="0021451E" w:rsidP="00DA6BD4">
      <w:pPr>
        <w:pStyle w:val="ListParagraph"/>
        <w:widowControl w:val="0"/>
        <w:numPr>
          <w:ilvl w:val="2"/>
          <w:numId w:val="7"/>
        </w:numPr>
        <w:tabs>
          <w:tab w:val="left" w:pos="1139"/>
          <w:tab w:val="left" w:pos="1140"/>
        </w:tabs>
        <w:autoSpaceDE w:val="0"/>
        <w:autoSpaceDN w:val="0"/>
        <w:spacing w:after="0" w:line="240" w:lineRule="auto"/>
        <w:ind w:left="420" w:right="3698" w:firstLine="360"/>
        <w:contextualSpacing w:val="0"/>
        <w:jc w:val="both"/>
        <w:rPr>
          <w:rFonts w:ascii="Arial" w:hAnsi="Arial" w:cs="Arial"/>
          <w:sz w:val="20"/>
          <w:szCs w:val="20"/>
        </w:rPr>
      </w:pPr>
      <w:r w:rsidRPr="00F26DD9">
        <w:rPr>
          <w:rFonts w:ascii="Arial" w:hAnsi="Arial" w:cs="Arial"/>
          <w:sz w:val="20"/>
          <w:szCs w:val="20"/>
        </w:rPr>
        <w:t>Associated landscaping; and</w:t>
      </w:r>
    </w:p>
    <w:p w14:paraId="7C69344D" w14:textId="539FEAC7" w:rsidR="0021451E" w:rsidRPr="00F26DD9" w:rsidRDefault="0021451E" w:rsidP="00DA6BD4">
      <w:pPr>
        <w:pStyle w:val="ListParagraph"/>
        <w:widowControl w:val="0"/>
        <w:numPr>
          <w:ilvl w:val="2"/>
          <w:numId w:val="7"/>
        </w:numPr>
        <w:tabs>
          <w:tab w:val="left" w:pos="1139"/>
          <w:tab w:val="left" w:pos="1140"/>
        </w:tabs>
        <w:autoSpaceDE w:val="0"/>
        <w:autoSpaceDN w:val="0"/>
        <w:spacing w:after="0" w:line="240" w:lineRule="auto"/>
        <w:ind w:left="420" w:right="3698" w:firstLine="360"/>
        <w:contextualSpacing w:val="0"/>
        <w:jc w:val="both"/>
        <w:rPr>
          <w:rFonts w:ascii="Arial" w:hAnsi="Arial" w:cs="Arial"/>
          <w:sz w:val="20"/>
          <w:szCs w:val="20"/>
        </w:rPr>
      </w:pPr>
      <w:r w:rsidRPr="00F26DD9">
        <w:rPr>
          <w:rFonts w:ascii="Arial" w:hAnsi="Arial" w:cs="Arial"/>
          <w:sz w:val="20"/>
          <w:szCs w:val="20"/>
        </w:rPr>
        <w:t>Associated stormwater</w:t>
      </w:r>
      <w:r w:rsidRPr="00F26DD9">
        <w:rPr>
          <w:rFonts w:ascii="Arial" w:hAnsi="Arial" w:cs="Arial"/>
          <w:spacing w:val="-9"/>
          <w:sz w:val="20"/>
          <w:szCs w:val="20"/>
        </w:rPr>
        <w:t xml:space="preserve"> </w:t>
      </w:r>
      <w:r w:rsidRPr="00F26DD9">
        <w:rPr>
          <w:rFonts w:ascii="Arial" w:hAnsi="Arial" w:cs="Arial"/>
          <w:sz w:val="20"/>
          <w:szCs w:val="20"/>
        </w:rPr>
        <w:t>infrastructure works.</w:t>
      </w:r>
    </w:p>
    <w:p w14:paraId="1FFED823" w14:textId="77777777" w:rsidR="000B34C2" w:rsidRDefault="000B34C2" w:rsidP="007A6792">
      <w:pPr>
        <w:rPr>
          <w:rFonts w:ascii="Arial" w:hAnsi="Arial" w:cs="Arial"/>
          <w:sz w:val="20"/>
          <w:szCs w:val="20"/>
        </w:rPr>
      </w:pPr>
    </w:p>
    <w:p w14:paraId="39EB2EF6" w14:textId="3DE547C3" w:rsidR="0021451E" w:rsidRPr="007A6792" w:rsidRDefault="0021451E" w:rsidP="007A6792">
      <w:pPr>
        <w:rPr>
          <w:rFonts w:ascii="Arial" w:hAnsi="Arial" w:cs="Arial"/>
          <w:sz w:val="20"/>
          <w:szCs w:val="20"/>
        </w:rPr>
      </w:pPr>
      <w:r w:rsidRPr="00853D96">
        <w:rPr>
          <w:rFonts w:ascii="Arial" w:hAnsi="Arial" w:cs="Arial"/>
          <w:sz w:val="20"/>
          <w:szCs w:val="20"/>
        </w:rPr>
        <w:t xml:space="preserve">The key development data is provided in </w:t>
      </w:r>
      <w:r w:rsidRPr="00853D96">
        <w:rPr>
          <w:rFonts w:ascii="Arial" w:hAnsi="Arial" w:cs="Arial"/>
          <w:b/>
          <w:sz w:val="20"/>
          <w:szCs w:val="20"/>
        </w:rPr>
        <w:t>Table 1</w:t>
      </w:r>
      <w:r w:rsidRPr="00853D96">
        <w:rPr>
          <w:rFonts w:ascii="Arial" w:hAnsi="Arial" w:cs="Arial"/>
          <w:sz w:val="20"/>
          <w:szCs w:val="20"/>
        </w:rPr>
        <w:t>.</w:t>
      </w:r>
    </w:p>
    <w:p w14:paraId="0E7571B5" w14:textId="77777777" w:rsidR="0021451E" w:rsidRPr="00853D96" w:rsidRDefault="0021451E" w:rsidP="0021451E">
      <w:pPr>
        <w:pStyle w:val="Heading2"/>
        <w:spacing w:before="25"/>
        <w:ind w:left="3292"/>
        <w:rPr>
          <w:rFonts w:ascii="Arial" w:hAnsi="Arial" w:cs="Arial"/>
          <w:color w:val="auto"/>
          <w:sz w:val="20"/>
          <w:szCs w:val="20"/>
        </w:rPr>
      </w:pPr>
      <w:r w:rsidRPr="00853D96">
        <w:rPr>
          <w:rFonts w:ascii="Arial" w:hAnsi="Arial" w:cs="Arial"/>
          <w:color w:val="auto"/>
          <w:sz w:val="20"/>
          <w:szCs w:val="20"/>
        </w:rPr>
        <w:t>Table</w:t>
      </w:r>
      <w:r w:rsidRPr="00853D96">
        <w:rPr>
          <w:rFonts w:ascii="Arial" w:hAnsi="Arial" w:cs="Arial"/>
          <w:color w:val="auto"/>
          <w:spacing w:val="-3"/>
          <w:sz w:val="20"/>
          <w:szCs w:val="20"/>
        </w:rPr>
        <w:t xml:space="preserve"> </w:t>
      </w:r>
      <w:r w:rsidRPr="00853D96">
        <w:rPr>
          <w:rFonts w:ascii="Arial" w:hAnsi="Arial" w:cs="Arial"/>
          <w:color w:val="auto"/>
          <w:sz w:val="20"/>
          <w:szCs w:val="20"/>
        </w:rPr>
        <w:t>1:</w:t>
      </w:r>
      <w:r w:rsidRPr="00853D96">
        <w:rPr>
          <w:rFonts w:ascii="Arial" w:hAnsi="Arial" w:cs="Arial"/>
          <w:color w:val="auto"/>
          <w:spacing w:val="-4"/>
          <w:sz w:val="20"/>
          <w:szCs w:val="20"/>
        </w:rPr>
        <w:t xml:space="preserve"> </w:t>
      </w:r>
      <w:r w:rsidRPr="00853D96">
        <w:rPr>
          <w:rFonts w:ascii="Arial" w:hAnsi="Arial" w:cs="Arial"/>
          <w:color w:val="auto"/>
          <w:sz w:val="20"/>
          <w:szCs w:val="20"/>
        </w:rPr>
        <w:t>Key</w:t>
      </w:r>
      <w:r w:rsidRPr="00853D96">
        <w:rPr>
          <w:rFonts w:ascii="Arial" w:hAnsi="Arial" w:cs="Arial"/>
          <w:color w:val="auto"/>
          <w:spacing w:val="-4"/>
          <w:sz w:val="20"/>
          <w:szCs w:val="20"/>
        </w:rPr>
        <w:t xml:space="preserve"> </w:t>
      </w:r>
      <w:r w:rsidRPr="00853D96">
        <w:rPr>
          <w:rFonts w:ascii="Arial" w:hAnsi="Arial" w:cs="Arial"/>
          <w:color w:val="auto"/>
          <w:sz w:val="20"/>
          <w:szCs w:val="20"/>
        </w:rPr>
        <w:t>Development</w:t>
      </w:r>
      <w:r w:rsidRPr="00853D96">
        <w:rPr>
          <w:rFonts w:ascii="Arial" w:hAnsi="Arial" w:cs="Arial"/>
          <w:color w:val="auto"/>
          <w:spacing w:val="-3"/>
          <w:sz w:val="20"/>
          <w:szCs w:val="20"/>
        </w:rPr>
        <w:t xml:space="preserve"> </w:t>
      </w:r>
      <w:r w:rsidRPr="00853D96">
        <w:rPr>
          <w:rFonts w:ascii="Arial" w:hAnsi="Arial" w:cs="Arial"/>
          <w:color w:val="auto"/>
          <w:spacing w:val="-4"/>
          <w:sz w:val="20"/>
          <w:szCs w:val="20"/>
        </w:rPr>
        <w:t>Data</w:t>
      </w:r>
    </w:p>
    <w:p w14:paraId="4A97D42A" w14:textId="77777777" w:rsidR="0021451E" w:rsidRPr="00853D96" w:rsidRDefault="0021451E" w:rsidP="0021451E">
      <w:pPr>
        <w:pStyle w:val="BodyText"/>
        <w:spacing w:before="5"/>
        <w:rPr>
          <w:b/>
          <w:sz w:val="20"/>
          <w:szCs w:val="20"/>
        </w:rPr>
      </w:pP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6"/>
        <w:gridCol w:w="2693"/>
        <w:gridCol w:w="3261"/>
      </w:tblGrid>
      <w:tr w:rsidR="00AC66C4" w:rsidRPr="00853D96" w14:paraId="73F5441B" w14:textId="77777777" w:rsidTr="00045FDB">
        <w:trPr>
          <w:trHeight w:val="308"/>
          <w:jc w:val="center"/>
        </w:trPr>
        <w:tc>
          <w:tcPr>
            <w:tcW w:w="2126" w:type="dxa"/>
            <w:shd w:val="clear" w:color="auto" w:fill="F2F2F2"/>
            <w:vAlign w:val="center"/>
          </w:tcPr>
          <w:p w14:paraId="3DB33DED" w14:textId="77777777" w:rsidR="00AC66C4" w:rsidRPr="00853D96" w:rsidRDefault="00AC66C4" w:rsidP="00045FDB">
            <w:pPr>
              <w:pStyle w:val="TableParagraph"/>
              <w:ind w:left="107"/>
              <w:jc w:val="center"/>
              <w:rPr>
                <w:b/>
                <w:sz w:val="20"/>
                <w:szCs w:val="20"/>
              </w:rPr>
            </w:pPr>
            <w:r w:rsidRPr="00853D96">
              <w:rPr>
                <w:b/>
                <w:spacing w:val="-2"/>
                <w:sz w:val="20"/>
                <w:szCs w:val="20"/>
              </w:rPr>
              <w:t>Control</w:t>
            </w:r>
          </w:p>
        </w:tc>
        <w:tc>
          <w:tcPr>
            <w:tcW w:w="2693" w:type="dxa"/>
            <w:shd w:val="clear" w:color="auto" w:fill="F2F2F2"/>
            <w:vAlign w:val="center"/>
          </w:tcPr>
          <w:p w14:paraId="4CC79575" w14:textId="6C425130" w:rsidR="00AC66C4" w:rsidRPr="00853D96" w:rsidRDefault="00AC66C4" w:rsidP="00045FDB">
            <w:pPr>
              <w:pStyle w:val="TableParagraph"/>
              <w:ind w:left="108"/>
              <w:jc w:val="center"/>
              <w:rPr>
                <w:b/>
                <w:spacing w:val="-2"/>
                <w:sz w:val="20"/>
                <w:szCs w:val="20"/>
              </w:rPr>
            </w:pPr>
            <w:r>
              <w:rPr>
                <w:b/>
                <w:spacing w:val="-2"/>
                <w:sz w:val="20"/>
                <w:szCs w:val="20"/>
              </w:rPr>
              <w:t>Required</w:t>
            </w:r>
          </w:p>
        </w:tc>
        <w:tc>
          <w:tcPr>
            <w:tcW w:w="3261" w:type="dxa"/>
            <w:shd w:val="clear" w:color="auto" w:fill="F2F2F2"/>
            <w:vAlign w:val="center"/>
          </w:tcPr>
          <w:p w14:paraId="205B91CE" w14:textId="4DE45CC3" w:rsidR="00AC66C4" w:rsidRPr="00853D96" w:rsidRDefault="00AC66C4" w:rsidP="00045FDB">
            <w:pPr>
              <w:pStyle w:val="TableParagraph"/>
              <w:ind w:left="108"/>
              <w:jc w:val="center"/>
              <w:rPr>
                <w:b/>
                <w:sz w:val="20"/>
                <w:szCs w:val="20"/>
              </w:rPr>
            </w:pPr>
            <w:r w:rsidRPr="00853D96">
              <w:rPr>
                <w:b/>
                <w:spacing w:val="-2"/>
                <w:sz w:val="20"/>
                <w:szCs w:val="20"/>
              </w:rPr>
              <w:t>Proposal</w:t>
            </w:r>
          </w:p>
        </w:tc>
      </w:tr>
      <w:tr w:rsidR="00AC66C4" w:rsidRPr="00853D96" w14:paraId="7577C4E1" w14:textId="77777777" w:rsidTr="00045FDB">
        <w:trPr>
          <w:trHeight w:val="390"/>
          <w:jc w:val="center"/>
        </w:trPr>
        <w:tc>
          <w:tcPr>
            <w:tcW w:w="2126" w:type="dxa"/>
            <w:vAlign w:val="center"/>
          </w:tcPr>
          <w:p w14:paraId="2342A976" w14:textId="77777777" w:rsidR="00AC66C4" w:rsidRPr="00853D96" w:rsidRDefault="00AC66C4" w:rsidP="00045FDB">
            <w:pPr>
              <w:pStyle w:val="TableParagraph"/>
              <w:spacing w:before="80"/>
              <w:ind w:left="511" w:hanging="297"/>
              <w:jc w:val="center"/>
              <w:rPr>
                <w:sz w:val="20"/>
                <w:szCs w:val="20"/>
              </w:rPr>
            </w:pPr>
            <w:r w:rsidRPr="00853D96">
              <w:rPr>
                <w:sz w:val="20"/>
                <w:szCs w:val="20"/>
              </w:rPr>
              <w:t>Site</w:t>
            </w:r>
            <w:r w:rsidRPr="00853D96">
              <w:rPr>
                <w:spacing w:val="-2"/>
                <w:sz w:val="20"/>
                <w:szCs w:val="20"/>
              </w:rPr>
              <w:t xml:space="preserve"> </w:t>
            </w:r>
            <w:r w:rsidRPr="00853D96">
              <w:rPr>
                <w:spacing w:val="-4"/>
                <w:sz w:val="20"/>
                <w:szCs w:val="20"/>
              </w:rPr>
              <w:t>area</w:t>
            </w:r>
          </w:p>
        </w:tc>
        <w:tc>
          <w:tcPr>
            <w:tcW w:w="2693" w:type="dxa"/>
            <w:vAlign w:val="center"/>
          </w:tcPr>
          <w:p w14:paraId="6EEA7CED" w14:textId="47317D99" w:rsidR="00AC66C4" w:rsidRPr="00853D96" w:rsidRDefault="00AC66C4" w:rsidP="00045FDB">
            <w:pPr>
              <w:pStyle w:val="TableParagraph"/>
              <w:jc w:val="center"/>
              <w:rPr>
                <w:sz w:val="20"/>
                <w:szCs w:val="20"/>
              </w:rPr>
            </w:pPr>
            <w:r>
              <w:rPr>
                <w:sz w:val="20"/>
                <w:szCs w:val="20"/>
              </w:rPr>
              <w:t>-</w:t>
            </w:r>
          </w:p>
        </w:tc>
        <w:tc>
          <w:tcPr>
            <w:tcW w:w="3261" w:type="dxa"/>
            <w:vAlign w:val="center"/>
          </w:tcPr>
          <w:p w14:paraId="4F6BCBD7" w14:textId="243A8E9F" w:rsidR="00AC66C4" w:rsidRPr="00C0780B" w:rsidRDefault="00AC66C4" w:rsidP="00045FDB">
            <w:pPr>
              <w:pStyle w:val="TableParagraph"/>
              <w:jc w:val="center"/>
              <w:rPr>
                <w:sz w:val="20"/>
                <w:szCs w:val="20"/>
                <w:vertAlign w:val="superscript"/>
              </w:rPr>
            </w:pPr>
            <w:r w:rsidRPr="00C0780B">
              <w:rPr>
                <w:sz w:val="20"/>
                <w:szCs w:val="20"/>
              </w:rPr>
              <w:t>18,917</w:t>
            </w:r>
            <w:r w:rsidR="00516ADA" w:rsidRPr="00C0780B">
              <w:rPr>
                <w:sz w:val="20"/>
                <w:szCs w:val="20"/>
              </w:rPr>
              <w:t>m</w:t>
            </w:r>
            <w:r w:rsidR="002E348C" w:rsidRPr="00C0780B">
              <w:rPr>
                <w:sz w:val="20"/>
                <w:szCs w:val="20"/>
                <w:vertAlign w:val="superscript"/>
              </w:rPr>
              <w:t>2</w:t>
            </w:r>
          </w:p>
        </w:tc>
      </w:tr>
      <w:tr w:rsidR="00AC66C4" w:rsidRPr="00853D96" w14:paraId="393BCF8D" w14:textId="77777777" w:rsidTr="00045FDB">
        <w:trPr>
          <w:trHeight w:val="421"/>
          <w:jc w:val="center"/>
        </w:trPr>
        <w:tc>
          <w:tcPr>
            <w:tcW w:w="2126" w:type="dxa"/>
            <w:vAlign w:val="center"/>
          </w:tcPr>
          <w:p w14:paraId="0EC8DA69" w14:textId="77777777" w:rsidR="00AC66C4" w:rsidRPr="00853D96" w:rsidRDefault="00AC66C4" w:rsidP="00045FDB">
            <w:pPr>
              <w:pStyle w:val="TableParagraph"/>
              <w:spacing w:before="112"/>
              <w:ind w:left="106" w:right="96" w:hanging="297"/>
              <w:jc w:val="center"/>
              <w:rPr>
                <w:sz w:val="20"/>
                <w:szCs w:val="20"/>
              </w:rPr>
            </w:pPr>
            <w:r w:rsidRPr="00853D96">
              <w:rPr>
                <w:spacing w:val="-5"/>
                <w:sz w:val="20"/>
                <w:szCs w:val="20"/>
              </w:rPr>
              <w:t>GFA</w:t>
            </w:r>
          </w:p>
        </w:tc>
        <w:tc>
          <w:tcPr>
            <w:tcW w:w="2693" w:type="dxa"/>
            <w:vAlign w:val="center"/>
          </w:tcPr>
          <w:p w14:paraId="71BFF62C" w14:textId="50AC246F" w:rsidR="00AC66C4" w:rsidRPr="00853D96" w:rsidRDefault="00AC66C4" w:rsidP="00045FDB">
            <w:pPr>
              <w:pStyle w:val="TableParagraph"/>
              <w:jc w:val="center"/>
              <w:rPr>
                <w:sz w:val="20"/>
                <w:szCs w:val="20"/>
              </w:rPr>
            </w:pPr>
            <w:r>
              <w:rPr>
                <w:sz w:val="20"/>
                <w:szCs w:val="20"/>
              </w:rPr>
              <w:t>-</w:t>
            </w:r>
          </w:p>
        </w:tc>
        <w:tc>
          <w:tcPr>
            <w:tcW w:w="3261" w:type="dxa"/>
            <w:vAlign w:val="center"/>
          </w:tcPr>
          <w:p w14:paraId="4A6FAC8F" w14:textId="66356804" w:rsidR="00AC66C4" w:rsidRPr="00C0780B" w:rsidRDefault="00AC66C4" w:rsidP="00045FDB">
            <w:pPr>
              <w:pStyle w:val="TableParagraph"/>
              <w:jc w:val="center"/>
              <w:rPr>
                <w:sz w:val="20"/>
                <w:szCs w:val="20"/>
                <w:vertAlign w:val="superscript"/>
              </w:rPr>
            </w:pPr>
            <w:r w:rsidRPr="00C0780B">
              <w:rPr>
                <w:sz w:val="20"/>
                <w:szCs w:val="20"/>
              </w:rPr>
              <w:t>10,364</w:t>
            </w:r>
            <w:r w:rsidR="002E348C" w:rsidRPr="00C0780B">
              <w:rPr>
                <w:sz w:val="20"/>
                <w:szCs w:val="20"/>
              </w:rPr>
              <w:t>m</w:t>
            </w:r>
            <w:r w:rsidR="002E348C" w:rsidRPr="00C0780B">
              <w:rPr>
                <w:sz w:val="20"/>
                <w:szCs w:val="20"/>
                <w:vertAlign w:val="superscript"/>
              </w:rPr>
              <w:t>2</w:t>
            </w:r>
          </w:p>
        </w:tc>
      </w:tr>
      <w:tr w:rsidR="00AC66C4" w:rsidRPr="00853D96" w14:paraId="44C9818B" w14:textId="77777777" w:rsidTr="00045FDB">
        <w:trPr>
          <w:trHeight w:val="676"/>
          <w:jc w:val="center"/>
        </w:trPr>
        <w:tc>
          <w:tcPr>
            <w:tcW w:w="2126" w:type="dxa"/>
            <w:vAlign w:val="center"/>
          </w:tcPr>
          <w:p w14:paraId="469639C0" w14:textId="77777777" w:rsidR="00AC66C4" w:rsidRPr="00853D96" w:rsidRDefault="00AC66C4" w:rsidP="00045FDB">
            <w:pPr>
              <w:pStyle w:val="TableParagraph"/>
              <w:spacing w:before="112"/>
              <w:ind w:left="106" w:right="96" w:hanging="297"/>
              <w:jc w:val="center"/>
              <w:rPr>
                <w:sz w:val="20"/>
                <w:szCs w:val="20"/>
              </w:rPr>
            </w:pPr>
            <w:r w:rsidRPr="00853D96">
              <w:rPr>
                <w:spacing w:val="-5"/>
                <w:sz w:val="20"/>
                <w:szCs w:val="20"/>
              </w:rPr>
              <w:t>FSR</w:t>
            </w:r>
          </w:p>
          <w:p w14:paraId="0C325950" w14:textId="77777777" w:rsidR="00AC66C4" w:rsidRPr="00853D96" w:rsidRDefault="00AC66C4" w:rsidP="00045FDB">
            <w:pPr>
              <w:pStyle w:val="TableParagraph"/>
              <w:spacing w:before="2"/>
              <w:ind w:left="108" w:right="96" w:hanging="297"/>
              <w:jc w:val="center"/>
              <w:rPr>
                <w:sz w:val="20"/>
                <w:szCs w:val="20"/>
              </w:rPr>
            </w:pPr>
          </w:p>
        </w:tc>
        <w:tc>
          <w:tcPr>
            <w:tcW w:w="2693" w:type="dxa"/>
            <w:vAlign w:val="center"/>
          </w:tcPr>
          <w:p w14:paraId="3E5DEB47" w14:textId="7E707CAC" w:rsidR="00AC66C4" w:rsidRPr="00853D96" w:rsidRDefault="00AC66C4" w:rsidP="00045FDB">
            <w:pPr>
              <w:pStyle w:val="TableParagraph"/>
              <w:jc w:val="center"/>
              <w:rPr>
                <w:sz w:val="20"/>
                <w:szCs w:val="20"/>
              </w:rPr>
            </w:pPr>
            <w:r>
              <w:rPr>
                <w:sz w:val="20"/>
                <w:szCs w:val="20"/>
              </w:rPr>
              <w:t>1:1</w:t>
            </w:r>
          </w:p>
        </w:tc>
        <w:tc>
          <w:tcPr>
            <w:tcW w:w="3261" w:type="dxa"/>
            <w:vAlign w:val="center"/>
          </w:tcPr>
          <w:p w14:paraId="02990E62" w14:textId="2FB142D6" w:rsidR="00AC66C4" w:rsidRPr="00C0780B" w:rsidRDefault="00AC66C4" w:rsidP="00045FDB">
            <w:pPr>
              <w:pStyle w:val="TableParagraph"/>
              <w:jc w:val="center"/>
              <w:rPr>
                <w:sz w:val="20"/>
                <w:szCs w:val="20"/>
              </w:rPr>
            </w:pPr>
            <w:r w:rsidRPr="00C0780B">
              <w:rPr>
                <w:sz w:val="20"/>
                <w:szCs w:val="20"/>
              </w:rPr>
              <w:t>0.55:1</w:t>
            </w:r>
          </w:p>
        </w:tc>
      </w:tr>
      <w:tr w:rsidR="00AC66C4" w:rsidRPr="00853D96" w14:paraId="48521834" w14:textId="77777777" w:rsidTr="00045FDB">
        <w:trPr>
          <w:trHeight w:val="424"/>
          <w:jc w:val="center"/>
        </w:trPr>
        <w:tc>
          <w:tcPr>
            <w:tcW w:w="2126" w:type="dxa"/>
            <w:vAlign w:val="center"/>
          </w:tcPr>
          <w:p w14:paraId="017B9755" w14:textId="77777777" w:rsidR="00AC66C4" w:rsidRPr="00853D96" w:rsidRDefault="00AC66C4" w:rsidP="00045FDB">
            <w:pPr>
              <w:pStyle w:val="TableParagraph"/>
              <w:spacing w:before="115"/>
              <w:ind w:left="355" w:hanging="283"/>
              <w:jc w:val="center"/>
              <w:rPr>
                <w:sz w:val="20"/>
                <w:szCs w:val="20"/>
              </w:rPr>
            </w:pPr>
            <w:r w:rsidRPr="00853D96">
              <w:rPr>
                <w:sz w:val="20"/>
                <w:szCs w:val="20"/>
              </w:rPr>
              <w:t>Max</w:t>
            </w:r>
            <w:r w:rsidRPr="00853D96">
              <w:rPr>
                <w:spacing w:val="-1"/>
                <w:sz w:val="20"/>
                <w:szCs w:val="20"/>
              </w:rPr>
              <w:t xml:space="preserve"> </w:t>
            </w:r>
            <w:r w:rsidRPr="00853D96">
              <w:rPr>
                <w:spacing w:val="-2"/>
                <w:sz w:val="20"/>
                <w:szCs w:val="20"/>
              </w:rPr>
              <w:t>Height</w:t>
            </w:r>
          </w:p>
        </w:tc>
        <w:tc>
          <w:tcPr>
            <w:tcW w:w="2693" w:type="dxa"/>
            <w:vAlign w:val="center"/>
          </w:tcPr>
          <w:p w14:paraId="3F3BA063" w14:textId="46D989D2" w:rsidR="00AC66C4" w:rsidRPr="00853D96" w:rsidRDefault="00AC66C4" w:rsidP="00045FDB">
            <w:pPr>
              <w:pStyle w:val="TableParagraph"/>
              <w:jc w:val="center"/>
              <w:rPr>
                <w:sz w:val="20"/>
                <w:szCs w:val="20"/>
              </w:rPr>
            </w:pPr>
            <w:r>
              <w:rPr>
                <w:sz w:val="20"/>
                <w:szCs w:val="20"/>
              </w:rPr>
              <w:t xml:space="preserve">16 </w:t>
            </w:r>
            <w:proofErr w:type="spellStart"/>
            <w:r>
              <w:rPr>
                <w:sz w:val="20"/>
                <w:szCs w:val="20"/>
              </w:rPr>
              <w:t>metres</w:t>
            </w:r>
            <w:proofErr w:type="spellEnd"/>
          </w:p>
        </w:tc>
        <w:tc>
          <w:tcPr>
            <w:tcW w:w="3261" w:type="dxa"/>
            <w:vAlign w:val="center"/>
          </w:tcPr>
          <w:p w14:paraId="7D693639" w14:textId="19D5EEEC" w:rsidR="00AC66C4" w:rsidRPr="00C0780B" w:rsidRDefault="00AC66C4" w:rsidP="00045FDB">
            <w:pPr>
              <w:pStyle w:val="TableParagraph"/>
              <w:jc w:val="center"/>
              <w:rPr>
                <w:sz w:val="20"/>
                <w:szCs w:val="20"/>
              </w:rPr>
            </w:pPr>
            <w:r w:rsidRPr="00C0780B">
              <w:rPr>
                <w:sz w:val="20"/>
                <w:szCs w:val="20"/>
              </w:rPr>
              <w:t xml:space="preserve">16 </w:t>
            </w:r>
            <w:proofErr w:type="spellStart"/>
            <w:r w:rsidRPr="00C0780B">
              <w:rPr>
                <w:sz w:val="20"/>
                <w:szCs w:val="20"/>
              </w:rPr>
              <w:t>metres</w:t>
            </w:r>
            <w:proofErr w:type="spellEnd"/>
          </w:p>
        </w:tc>
      </w:tr>
      <w:tr w:rsidR="00AC66C4" w:rsidRPr="00853D96" w14:paraId="0AAAE61A" w14:textId="77777777" w:rsidTr="00045FDB">
        <w:trPr>
          <w:trHeight w:val="676"/>
          <w:jc w:val="center"/>
        </w:trPr>
        <w:tc>
          <w:tcPr>
            <w:tcW w:w="2126" w:type="dxa"/>
            <w:vAlign w:val="center"/>
          </w:tcPr>
          <w:p w14:paraId="10774CB3" w14:textId="77777777" w:rsidR="00AC66C4" w:rsidRPr="00853D96" w:rsidRDefault="00AC66C4" w:rsidP="00045FDB">
            <w:pPr>
              <w:pStyle w:val="TableParagraph"/>
              <w:spacing w:before="115"/>
              <w:ind w:left="355" w:hanging="283"/>
              <w:jc w:val="center"/>
              <w:rPr>
                <w:sz w:val="20"/>
                <w:szCs w:val="20"/>
              </w:rPr>
            </w:pPr>
            <w:r w:rsidRPr="00853D96">
              <w:rPr>
                <w:sz w:val="20"/>
                <w:szCs w:val="20"/>
              </w:rPr>
              <w:t>Car</w:t>
            </w:r>
            <w:r w:rsidRPr="00853D96">
              <w:rPr>
                <w:spacing w:val="-16"/>
                <w:sz w:val="20"/>
                <w:szCs w:val="20"/>
              </w:rPr>
              <w:t xml:space="preserve"> </w:t>
            </w:r>
            <w:r w:rsidRPr="00853D96">
              <w:rPr>
                <w:sz w:val="20"/>
                <w:szCs w:val="20"/>
              </w:rPr>
              <w:t xml:space="preserve">Parking </w:t>
            </w:r>
            <w:r w:rsidRPr="00853D96">
              <w:rPr>
                <w:spacing w:val="-2"/>
                <w:sz w:val="20"/>
                <w:szCs w:val="20"/>
              </w:rPr>
              <w:t>spaces</w:t>
            </w:r>
          </w:p>
        </w:tc>
        <w:tc>
          <w:tcPr>
            <w:tcW w:w="2693" w:type="dxa"/>
            <w:vAlign w:val="center"/>
          </w:tcPr>
          <w:p w14:paraId="7831F7A2" w14:textId="4F212B7B" w:rsidR="00AC66C4" w:rsidRPr="00853D96" w:rsidRDefault="000329D8" w:rsidP="00045FDB">
            <w:pPr>
              <w:pStyle w:val="TableParagraph"/>
              <w:jc w:val="center"/>
              <w:rPr>
                <w:sz w:val="20"/>
                <w:szCs w:val="20"/>
              </w:rPr>
            </w:pPr>
            <w:r>
              <w:rPr>
                <w:sz w:val="20"/>
                <w:szCs w:val="20"/>
              </w:rPr>
              <w:t xml:space="preserve">108 </w:t>
            </w:r>
            <w:r w:rsidR="006E661F">
              <w:rPr>
                <w:sz w:val="20"/>
                <w:szCs w:val="20"/>
              </w:rPr>
              <w:t>spaces</w:t>
            </w:r>
          </w:p>
        </w:tc>
        <w:tc>
          <w:tcPr>
            <w:tcW w:w="3261" w:type="dxa"/>
            <w:vAlign w:val="center"/>
          </w:tcPr>
          <w:p w14:paraId="22910C4B" w14:textId="29DAC5BD" w:rsidR="00AC66C4" w:rsidRPr="00C0780B" w:rsidRDefault="00AC66C4" w:rsidP="00045FDB">
            <w:pPr>
              <w:pStyle w:val="TableParagraph"/>
              <w:jc w:val="center"/>
              <w:rPr>
                <w:sz w:val="20"/>
                <w:szCs w:val="20"/>
              </w:rPr>
            </w:pPr>
            <w:r w:rsidRPr="00C0780B">
              <w:rPr>
                <w:sz w:val="20"/>
                <w:szCs w:val="20"/>
              </w:rPr>
              <w:t xml:space="preserve">154 </w:t>
            </w:r>
            <w:r w:rsidR="00A50835" w:rsidRPr="00C0780B">
              <w:rPr>
                <w:sz w:val="20"/>
                <w:szCs w:val="20"/>
              </w:rPr>
              <w:t>spaces i</w:t>
            </w:r>
            <w:r w:rsidR="002E125E" w:rsidRPr="00C0780B">
              <w:rPr>
                <w:sz w:val="20"/>
                <w:szCs w:val="20"/>
              </w:rPr>
              <w:t xml:space="preserve">n </w:t>
            </w:r>
            <w:r w:rsidRPr="00C0780B">
              <w:rPr>
                <w:sz w:val="20"/>
                <w:szCs w:val="20"/>
              </w:rPr>
              <w:t>total</w:t>
            </w:r>
          </w:p>
          <w:p w14:paraId="4BC61F48" w14:textId="0FC8B6F5" w:rsidR="00AC66C4" w:rsidRPr="00C0780B" w:rsidRDefault="00AC66C4" w:rsidP="00045FDB">
            <w:pPr>
              <w:pStyle w:val="TableParagraph"/>
              <w:jc w:val="center"/>
              <w:rPr>
                <w:sz w:val="20"/>
                <w:szCs w:val="20"/>
              </w:rPr>
            </w:pPr>
            <w:r w:rsidRPr="00C0780B">
              <w:rPr>
                <w:sz w:val="20"/>
                <w:szCs w:val="20"/>
              </w:rPr>
              <w:t xml:space="preserve">including 19 </w:t>
            </w:r>
            <w:r w:rsidR="00017D06" w:rsidRPr="00C0780B">
              <w:rPr>
                <w:sz w:val="20"/>
                <w:szCs w:val="20"/>
              </w:rPr>
              <w:t xml:space="preserve">visitor </w:t>
            </w:r>
            <w:r w:rsidRPr="00C0780B">
              <w:rPr>
                <w:sz w:val="20"/>
                <w:szCs w:val="20"/>
              </w:rPr>
              <w:t>spaces</w:t>
            </w:r>
          </w:p>
        </w:tc>
      </w:tr>
      <w:tr w:rsidR="00AC66C4" w:rsidRPr="00853D96" w14:paraId="4901B63F" w14:textId="77777777" w:rsidTr="00045FDB">
        <w:trPr>
          <w:trHeight w:val="987"/>
          <w:jc w:val="center"/>
        </w:trPr>
        <w:tc>
          <w:tcPr>
            <w:tcW w:w="2126" w:type="dxa"/>
            <w:vAlign w:val="center"/>
          </w:tcPr>
          <w:p w14:paraId="594A17DC" w14:textId="77777777" w:rsidR="00AC66C4" w:rsidRPr="00853D96" w:rsidRDefault="00AC66C4" w:rsidP="00045FDB">
            <w:pPr>
              <w:pStyle w:val="TableParagraph"/>
              <w:spacing w:before="115"/>
              <w:ind w:left="355" w:hanging="283"/>
              <w:jc w:val="center"/>
              <w:rPr>
                <w:sz w:val="20"/>
                <w:szCs w:val="20"/>
              </w:rPr>
            </w:pPr>
            <w:r w:rsidRPr="00853D96">
              <w:rPr>
                <w:spacing w:val="-2"/>
                <w:sz w:val="20"/>
                <w:szCs w:val="20"/>
              </w:rPr>
              <w:lastRenderedPageBreak/>
              <w:t>Setbacks</w:t>
            </w:r>
          </w:p>
        </w:tc>
        <w:tc>
          <w:tcPr>
            <w:tcW w:w="2693" w:type="dxa"/>
            <w:vAlign w:val="center"/>
          </w:tcPr>
          <w:p w14:paraId="01335CD6" w14:textId="77777777" w:rsidR="00405772" w:rsidRPr="00853D96" w:rsidRDefault="00405772" w:rsidP="00045FDB">
            <w:pPr>
              <w:pStyle w:val="TableParagraph"/>
              <w:jc w:val="center"/>
              <w:rPr>
                <w:sz w:val="20"/>
                <w:szCs w:val="20"/>
              </w:rPr>
            </w:pPr>
            <w:r w:rsidRPr="00853D96">
              <w:rPr>
                <w:sz w:val="20"/>
                <w:szCs w:val="20"/>
              </w:rPr>
              <w:t xml:space="preserve">North – 6 </w:t>
            </w:r>
            <w:proofErr w:type="spellStart"/>
            <w:r w:rsidRPr="00853D96">
              <w:rPr>
                <w:sz w:val="20"/>
                <w:szCs w:val="20"/>
              </w:rPr>
              <w:t>metres</w:t>
            </w:r>
            <w:proofErr w:type="spellEnd"/>
          </w:p>
          <w:p w14:paraId="2A7D2A07" w14:textId="4177D84F" w:rsidR="00405772" w:rsidRPr="00853D96" w:rsidRDefault="00405772" w:rsidP="00045FDB">
            <w:pPr>
              <w:pStyle w:val="TableParagraph"/>
              <w:jc w:val="center"/>
              <w:rPr>
                <w:sz w:val="20"/>
                <w:szCs w:val="20"/>
              </w:rPr>
            </w:pPr>
            <w:r w:rsidRPr="00853D96">
              <w:rPr>
                <w:sz w:val="20"/>
                <w:szCs w:val="20"/>
              </w:rPr>
              <w:t>East –</w:t>
            </w:r>
            <w:r w:rsidR="007424C2">
              <w:rPr>
                <w:sz w:val="20"/>
                <w:szCs w:val="20"/>
              </w:rPr>
              <w:t>20</w:t>
            </w:r>
            <w:r w:rsidR="004E0DE7">
              <w:rPr>
                <w:sz w:val="20"/>
                <w:szCs w:val="20"/>
              </w:rPr>
              <w:t xml:space="preserve"> </w:t>
            </w:r>
            <w:proofErr w:type="spellStart"/>
            <w:r w:rsidRPr="00853D96">
              <w:rPr>
                <w:sz w:val="20"/>
                <w:szCs w:val="20"/>
              </w:rPr>
              <w:t>metres</w:t>
            </w:r>
            <w:proofErr w:type="spellEnd"/>
          </w:p>
          <w:p w14:paraId="1EC20F6F" w14:textId="522CA22F" w:rsidR="00405772" w:rsidRPr="00853D96" w:rsidRDefault="00405772" w:rsidP="00045FDB">
            <w:pPr>
              <w:pStyle w:val="TableParagraph"/>
              <w:jc w:val="center"/>
              <w:rPr>
                <w:sz w:val="20"/>
                <w:szCs w:val="20"/>
              </w:rPr>
            </w:pPr>
            <w:r w:rsidRPr="00853D96">
              <w:rPr>
                <w:sz w:val="20"/>
                <w:szCs w:val="20"/>
              </w:rPr>
              <w:t xml:space="preserve">South – </w:t>
            </w:r>
            <w:r w:rsidR="00EE3880">
              <w:rPr>
                <w:sz w:val="20"/>
                <w:szCs w:val="20"/>
              </w:rPr>
              <w:t>10</w:t>
            </w:r>
            <w:r w:rsidRPr="00853D96">
              <w:rPr>
                <w:sz w:val="20"/>
                <w:szCs w:val="20"/>
              </w:rPr>
              <w:t xml:space="preserve"> </w:t>
            </w:r>
            <w:proofErr w:type="spellStart"/>
            <w:r w:rsidRPr="00853D96">
              <w:rPr>
                <w:sz w:val="20"/>
                <w:szCs w:val="20"/>
              </w:rPr>
              <w:t>metres</w:t>
            </w:r>
            <w:proofErr w:type="spellEnd"/>
          </w:p>
          <w:p w14:paraId="15D6DFD8" w14:textId="5197F848" w:rsidR="00405772" w:rsidRDefault="00405772" w:rsidP="00045FDB">
            <w:pPr>
              <w:pStyle w:val="TableParagraph"/>
              <w:jc w:val="center"/>
              <w:rPr>
                <w:sz w:val="20"/>
                <w:szCs w:val="20"/>
              </w:rPr>
            </w:pPr>
            <w:r w:rsidRPr="00853D96">
              <w:rPr>
                <w:sz w:val="20"/>
                <w:szCs w:val="20"/>
              </w:rPr>
              <w:t xml:space="preserve">West – </w:t>
            </w:r>
            <w:r w:rsidR="006718E2">
              <w:rPr>
                <w:sz w:val="20"/>
                <w:szCs w:val="20"/>
              </w:rPr>
              <w:t>6</w:t>
            </w:r>
            <w:r w:rsidRPr="00853D96">
              <w:rPr>
                <w:sz w:val="20"/>
                <w:szCs w:val="20"/>
              </w:rPr>
              <w:t xml:space="preserve"> </w:t>
            </w:r>
            <w:proofErr w:type="spellStart"/>
            <w:r w:rsidRPr="00853D96">
              <w:rPr>
                <w:sz w:val="20"/>
                <w:szCs w:val="20"/>
              </w:rPr>
              <w:t>metres</w:t>
            </w:r>
            <w:proofErr w:type="spellEnd"/>
          </w:p>
          <w:p w14:paraId="3F53B816" w14:textId="6A0701E5" w:rsidR="006718E2" w:rsidRPr="00853D96" w:rsidRDefault="006718E2" w:rsidP="00045FDB">
            <w:pPr>
              <w:pStyle w:val="TableParagraph"/>
              <w:jc w:val="center"/>
              <w:rPr>
                <w:sz w:val="20"/>
                <w:szCs w:val="20"/>
              </w:rPr>
            </w:pPr>
            <w:r>
              <w:rPr>
                <w:sz w:val="20"/>
                <w:szCs w:val="20"/>
              </w:rPr>
              <w:t>(</w:t>
            </w:r>
            <w:r w:rsidR="007228E3">
              <w:rPr>
                <w:sz w:val="20"/>
                <w:szCs w:val="20"/>
              </w:rPr>
              <w:t xml:space="preserve">as per </w:t>
            </w:r>
            <w:r>
              <w:rPr>
                <w:sz w:val="20"/>
                <w:szCs w:val="20"/>
              </w:rPr>
              <w:t>Potts Hill B</w:t>
            </w:r>
            <w:r w:rsidR="007228E3">
              <w:rPr>
                <w:sz w:val="20"/>
                <w:szCs w:val="20"/>
              </w:rPr>
              <w:t>usiness Park Guidelines)</w:t>
            </w:r>
          </w:p>
          <w:p w14:paraId="28F0A641" w14:textId="77777777" w:rsidR="00AC66C4" w:rsidRPr="00853D96" w:rsidRDefault="00AC66C4" w:rsidP="00045FDB">
            <w:pPr>
              <w:pStyle w:val="TableParagraph"/>
              <w:jc w:val="center"/>
              <w:rPr>
                <w:sz w:val="20"/>
                <w:szCs w:val="20"/>
              </w:rPr>
            </w:pPr>
          </w:p>
        </w:tc>
        <w:tc>
          <w:tcPr>
            <w:tcW w:w="3261" w:type="dxa"/>
            <w:vAlign w:val="center"/>
          </w:tcPr>
          <w:p w14:paraId="0A823768" w14:textId="34C29C3D" w:rsidR="00AC66C4" w:rsidRPr="00853D96" w:rsidRDefault="00AC66C4" w:rsidP="00045FDB">
            <w:pPr>
              <w:pStyle w:val="TableParagraph"/>
              <w:jc w:val="center"/>
              <w:rPr>
                <w:sz w:val="20"/>
                <w:szCs w:val="20"/>
              </w:rPr>
            </w:pPr>
            <w:r w:rsidRPr="00853D96">
              <w:rPr>
                <w:sz w:val="20"/>
                <w:szCs w:val="20"/>
              </w:rPr>
              <w:t xml:space="preserve">North – 6 </w:t>
            </w:r>
            <w:proofErr w:type="spellStart"/>
            <w:r w:rsidRPr="00853D96">
              <w:rPr>
                <w:sz w:val="20"/>
                <w:szCs w:val="20"/>
              </w:rPr>
              <w:t>metres</w:t>
            </w:r>
            <w:proofErr w:type="spellEnd"/>
          </w:p>
          <w:p w14:paraId="40943426" w14:textId="72CD2E71" w:rsidR="00AC66C4" w:rsidRPr="00853D96" w:rsidRDefault="00AC66C4" w:rsidP="00045FDB">
            <w:pPr>
              <w:pStyle w:val="TableParagraph"/>
              <w:jc w:val="center"/>
              <w:rPr>
                <w:sz w:val="20"/>
                <w:szCs w:val="20"/>
              </w:rPr>
            </w:pPr>
            <w:r w:rsidRPr="00853D96">
              <w:rPr>
                <w:sz w:val="20"/>
                <w:szCs w:val="20"/>
              </w:rPr>
              <w:t xml:space="preserve">East – 20 </w:t>
            </w:r>
            <w:proofErr w:type="spellStart"/>
            <w:r w:rsidRPr="00853D96">
              <w:rPr>
                <w:sz w:val="20"/>
                <w:szCs w:val="20"/>
              </w:rPr>
              <w:t>metre</w:t>
            </w:r>
            <w:r w:rsidR="007B28B7">
              <w:rPr>
                <w:sz w:val="20"/>
                <w:szCs w:val="20"/>
              </w:rPr>
              <w:t>s</w:t>
            </w:r>
            <w:proofErr w:type="spellEnd"/>
          </w:p>
          <w:p w14:paraId="10A16575" w14:textId="3A023B7B" w:rsidR="00AC66C4" w:rsidRPr="00853D96" w:rsidRDefault="00AC66C4" w:rsidP="00045FDB">
            <w:pPr>
              <w:pStyle w:val="TableParagraph"/>
              <w:jc w:val="center"/>
              <w:rPr>
                <w:sz w:val="20"/>
                <w:szCs w:val="20"/>
              </w:rPr>
            </w:pPr>
            <w:r w:rsidRPr="00853D96">
              <w:rPr>
                <w:sz w:val="20"/>
                <w:szCs w:val="20"/>
              </w:rPr>
              <w:t xml:space="preserve">South – 20 </w:t>
            </w:r>
            <w:proofErr w:type="spellStart"/>
            <w:r w:rsidRPr="00853D96">
              <w:rPr>
                <w:sz w:val="20"/>
                <w:szCs w:val="20"/>
              </w:rPr>
              <w:t>metres</w:t>
            </w:r>
            <w:proofErr w:type="spellEnd"/>
          </w:p>
          <w:p w14:paraId="1ABDF034" w14:textId="37252393" w:rsidR="00AC66C4" w:rsidRPr="00853D96" w:rsidRDefault="00AC66C4" w:rsidP="00045FDB">
            <w:pPr>
              <w:pStyle w:val="TableParagraph"/>
              <w:jc w:val="center"/>
              <w:rPr>
                <w:sz w:val="20"/>
                <w:szCs w:val="20"/>
              </w:rPr>
            </w:pPr>
            <w:r w:rsidRPr="00853D96">
              <w:rPr>
                <w:sz w:val="20"/>
                <w:szCs w:val="20"/>
              </w:rPr>
              <w:t xml:space="preserve">West – 6 </w:t>
            </w:r>
            <w:proofErr w:type="spellStart"/>
            <w:r w:rsidRPr="00853D96">
              <w:rPr>
                <w:sz w:val="20"/>
                <w:szCs w:val="20"/>
              </w:rPr>
              <w:t>metres</w:t>
            </w:r>
            <w:proofErr w:type="spellEnd"/>
          </w:p>
          <w:p w14:paraId="03B4C54C" w14:textId="77777777" w:rsidR="00AC66C4" w:rsidRPr="00853D96" w:rsidRDefault="00AC66C4" w:rsidP="00045FDB">
            <w:pPr>
              <w:pStyle w:val="TableParagraph"/>
              <w:jc w:val="center"/>
              <w:rPr>
                <w:sz w:val="20"/>
                <w:szCs w:val="20"/>
              </w:rPr>
            </w:pPr>
          </w:p>
        </w:tc>
      </w:tr>
    </w:tbl>
    <w:p w14:paraId="2B36D903" w14:textId="1D024A6E" w:rsidR="00396E79" w:rsidRPr="00853D96" w:rsidRDefault="00681128" w:rsidP="00681128">
      <w:pPr>
        <w:pStyle w:val="ListParagraph"/>
        <w:tabs>
          <w:tab w:val="left" w:pos="7485"/>
        </w:tabs>
        <w:spacing w:before="120" w:after="0" w:line="240" w:lineRule="auto"/>
        <w:ind w:right="23"/>
        <w:jc w:val="center"/>
        <w:rPr>
          <w:rFonts w:ascii="Arial" w:hAnsi="Arial" w:cs="Arial"/>
          <w:b/>
          <w:sz w:val="20"/>
          <w:szCs w:val="20"/>
          <w:highlight w:val="yellow"/>
          <w:lang w:eastAsia="en-AU"/>
        </w:rPr>
      </w:pPr>
      <w:r w:rsidRPr="00853D96">
        <w:rPr>
          <w:rFonts w:ascii="Arial" w:hAnsi="Arial" w:cs="Arial"/>
          <w:noProof/>
          <w:sz w:val="20"/>
          <w:szCs w:val="20"/>
        </w:rPr>
        <w:drawing>
          <wp:anchor distT="0" distB="0" distL="114300" distR="114300" simplePos="0" relativeHeight="251658242" behindDoc="0" locked="0" layoutInCell="1" allowOverlap="1" wp14:anchorId="0C57E59F" wp14:editId="57369B95">
            <wp:simplePos x="1529024" y="1066800"/>
            <wp:positionH relativeFrom="column">
              <wp:align>center</wp:align>
            </wp:positionH>
            <wp:positionV relativeFrom="paragraph">
              <wp:posOffset>234315</wp:posOffset>
            </wp:positionV>
            <wp:extent cx="6106680" cy="5047560"/>
            <wp:effectExtent l="19050" t="19050" r="27940" b="20320"/>
            <wp:wrapSquare wrapText="bothSides"/>
            <wp:docPr id="1740298407" name="Picture 1740298407" descr="A bluepri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98407" name="Picture 5" descr="A blueprint of a building&#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6106680" cy="5047560"/>
                    </a:xfrm>
                    <a:prstGeom prst="rect">
                      <a:avLst/>
                    </a:prstGeom>
                    <a:ln w="12700" cap="sq" cmpd="dbl">
                      <a:solidFill>
                        <a:srgbClr val="000000"/>
                      </a:solidFill>
                      <a:bevel/>
                    </a:ln>
                    <a:effectLst/>
                  </pic:spPr>
                </pic:pic>
              </a:graphicData>
            </a:graphic>
            <wp14:sizeRelH relativeFrom="margin">
              <wp14:pctWidth>0</wp14:pctWidth>
            </wp14:sizeRelH>
            <wp14:sizeRelV relativeFrom="margin">
              <wp14:pctHeight>0</wp14:pctHeight>
            </wp14:sizeRelV>
          </wp:anchor>
        </w:drawing>
      </w:r>
    </w:p>
    <w:p w14:paraId="4EC4E797" w14:textId="44736C49" w:rsidR="004138E1" w:rsidRPr="00853D96" w:rsidRDefault="004138E1" w:rsidP="000808D5">
      <w:pPr>
        <w:pStyle w:val="ListParagraph"/>
        <w:tabs>
          <w:tab w:val="left" w:pos="7485"/>
        </w:tabs>
        <w:spacing w:before="120" w:after="0" w:line="240" w:lineRule="auto"/>
        <w:ind w:right="23"/>
        <w:rPr>
          <w:rFonts w:ascii="Arial" w:hAnsi="Arial" w:cs="Arial"/>
          <w:bCs/>
          <w:i/>
          <w:iCs/>
          <w:sz w:val="20"/>
          <w:szCs w:val="20"/>
          <w:lang w:eastAsia="en-AU"/>
        </w:rPr>
      </w:pPr>
      <w:r w:rsidRPr="00853D96">
        <w:rPr>
          <w:rFonts w:ascii="Arial" w:hAnsi="Arial" w:cs="Arial"/>
          <w:bCs/>
          <w:i/>
          <w:iCs/>
          <w:sz w:val="20"/>
          <w:szCs w:val="20"/>
          <w:lang w:eastAsia="en-AU"/>
        </w:rPr>
        <w:t>Figure 3 – Site Plan</w:t>
      </w:r>
    </w:p>
    <w:p w14:paraId="7BC8C708" w14:textId="77777777" w:rsidR="00681128" w:rsidRPr="00853D96" w:rsidRDefault="00681128" w:rsidP="000808D5">
      <w:pPr>
        <w:pStyle w:val="ListParagraph"/>
        <w:tabs>
          <w:tab w:val="left" w:pos="7485"/>
        </w:tabs>
        <w:spacing w:before="120" w:after="0" w:line="240" w:lineRule="auto"/>
        <w:ind w:right="23"/>
        <w:rPr>
          <w:rFonts w:ascii="Arial" w:hAnsi="Arial" w:cs="Arial"/>
          <w:bCs/>
          <w:i/>
          <w:iCs/>
          <w:sz w:val="20"/>
          <w:szCs w:val="20"/>
          <w:lang w:eastAsia="en-AU"/>
        </w:rPr>
      </w:pPr>
    </w:p>
    <w:p w14:paraId="3B8139E9" w14:textId="34492B3E" w:rsidR="00396E79" w:rsidRPr="00853D96" w:rsidRDefault="00396E79" w:rsidP="00373375">
      <w:pPr>
        <w:pStyle w:val="ListParagraph"/>
        <w:numPr>
          <w:ilvl w:val="1"/>
          <w:numId w:val="1"/>
        </w:numPr>
        <w:tabs>
          <w:tab w:val="left" w:pos="7485"/>
        </w:tabs>
        <w:spacing w:before="120" w:after="0" w:line="240" w:lineRule="auto"/>
        <w:ind w:left="709" w:right="23" w:hanging="709"/>
        <w:rPr>
          <w:rFonts w:ascii="Arial" w:hAnsi="Arial" w:cs="Arial"/>
          <w:b/>
          <w:sz w:val="20"/>
          <w:szCs w:val="20"/>
          <w:lang w:eastAsia="en-AU"/>
        </w:rPr>
      </w:pPr>
      <w:r w:rsidRPr="00853D96">
        <w:rPr>
          <w:rFonts w:ascii="Arial" w:hAnsi="Arial" w:cs="Arial"/>
          <w:b/>
          <w:sz w:val="20"/>
          <w:szCs w:val="20"/>
          <w:lang w:eastAsia="en-AU"/>
        </w:rPr>
        <w:t>Background</w:t>
      </w:r>
    </w:p>
    <w:p w14:paraId="67976B65" w14:textId="77777777" w:rsidR="00396E79" w:rsidRPr="00853D96" w:rsidRDefault="00396E79" w:rsidP="00396E79">
      <w:pPr>
        <w:pStyle w:val="ListParagraph"/>
        <w:tabs>
          <w:tab w:val="left" w:pos="7485"/>
        </w:tabs>
        <w:spacing w:before="120" w:after="0" w:line="240" w:lineRule="auto"/>
        <w:ind w:left="709" w:right="23"/>
        <w:rPr>
          <w:rFonts w:ascii="Arial" w:hAnsi="Arial" w:cs="Arial"/>
          <w:b/>
          <w:sz w:val="20"/>
          <w:szCs w:val="20"/>
          <w:highlight w:val="yellow"/>
          <w:lang w:eastAsia="en-AU"/>
        </w:rPr>
      </w:pPr>
    </w:p>
    <w:p w14:paraId="3863D533" w14:textId="2CB4CB19" w:rsidR="00F02C95" w:rsidRDefault="00F02C95" w:rsidP="00F02C95">
      <w:pPr>
        <w:pStyle w:val="BodyText"/>
        <w:ind w:left="420"/>
        <w:rPr>
          <w:sz w:val="20"/>
          <w:szCs w:val="20"/>
        </w:rPr>
      </w:pPr>
      <w:r w:rsidRPr="00853D96">
        <w:rPr>
          <w:sz w:val="20"/>
          <w:szCs w:val="20"/>
        </w:rPr>
        <w:t xml:space="preserve">The development application was lodged on </w:t>
      </w:r>
      <w:r w:rsidRPr="00853D96">
        <w:rPr>
          <w:b/>
          <w:sz w:val="20"/>
          <w:szCs w:val="20"/>
        </w:rPr>
        <w:t>2</w:t>
      </w:r>
      <w:r w:rsidR="00E711D9" w:rsidRPr="00853D96">
        <w:rPr>
          <w:b/>
          <w:sz w:val="20"/>
          <w:szCs w:val="20"/>
        </w:rPr>
        <w:t>6</w:t>
      </w:r>
      <w:r w:rsidRPr="00853D96">
        <w:rPr>
          <w:b/>
          <w:sz w:val="20"/>
          <w:szCs w:val="20"/>
        </w:rPr>
        <w:t xml:space="preserve"> September 2022.</w:t>
      </w:r>
      <w:r w:rsidRPr="00853D96">
        <w:rPr>
          <w:sz w:val="20"/>
          <w:szCs w:val="20"/>
        </w:rPr>
        <w:t xml:space="preserve"> A chronology of the development application since lodgment is outlined in </w:t>
      </w:r>
      <w:r w:rsidRPr="00853D96">
        <w:rPr>
          <w:b/>
          <w:sz w:val="20"/>
          <w:szCs w:val="20"/>
        </w:rPr>
        <w:t xml:space="preserve">Table </w:t>
      </w:r>
      <w:r w:rsidR="00F71FA4" w:rsidRPr="00853D96">
        <w:rPr>
          <w:b/>
          <w:sz w:val="20"/>
          <w:szCs w:val="20"/>
        </w:rPr>
        <w:t>2</w:t>
      </w:r>
      <w:r w:rsidRPr="00853D96">
        <w:rPr>
          <w:sz w:val="20"/>
          <w:szCs w:val="20"/>
        </w:rPr>
        <w:t>.</w:t>
      </w:r>
    </w:p>
    <w:p w14:paraId="20AEE1DF" w14:textId="77777777" w:rsidR="008836C9" w:rsidRDefault="008836C9">
      <w:pPr>
        <w:rPr>
          <w:rFonts w:ascii="Arial" w:eastAsiaTheme="majorEastAsia" w:hAnsi="Arial" w:cs="Arial"/>
          <w:b/>
          <w:bCs/>
          <w:sz w:val="20"/>
          <w:szCs w:val="20"/>
          <w:lang w:val="en-US"/>
        </w:rPr>
      </w:pPr>
      <w:r>
        <w:rPr>
          <w:rFonts w:ascii="Arial" w:hAnsi="Arial" w:cs="Arial"/>
          <w:sz w:val="20"/>
          <w:szCs w:val="20"/>
        </w:rPr>
        <w:br w:type="page"/>
      </w:r>
    </w:p>
    <w:p w14:paraId="62A76206" w14:textId="6C6603DB" w:rsidR="00F02C95" w:rsidRPr="00853D96" w:rsidRDefault="00F02C95" w:rsidP="00F02C95">
      <w:pPr>
        <w:pStyle w:val="Heading2"/>
        <w:spacing w:before="159"/>
        <w:ind w:left="1132" w:right="1132"/>
        <w:jc w:val="center"/>
        <w:rPr>
          <w:rFonts w:ascii="Arial" w:hAnsi="Arial" w:cs="Arial"/>
          <w:color w:val="auto"/>
          <w:sz w:val="20"/>
          <w:szCs w:val="20"/>
        </w:rPr>
      </w:pPr>
      <w:r w:rsidRPr="00853D96">
        <w:rPr>
          <w:rFonts w:ascii="Arial" w:hAnsi="Arial" w:cs="Arial"/>
          <w:color w:val="auto"/>
          <w:sz w:val="20"/>
          <w:szCs w:val="20"/>
        </w:rPr>
        <w:lastRenderedPageBreak/>
        <w:t>Table</w:t>
      </w:r>
      <w:r w:rsidRPr="00853D96">
        <w:rPr>
          <w:rFonts w:ascii="Arial" w:hAnsi="Arial" w:cs="Arial"/>
          <w:color w:val="auto"/>
          <w:spacing w:val="-4"/>
          <w:sz w:val="20"/>
          <w:szCs w:val="20"/>
        </w:rPr>
        <w:t xml:space="preserve"> </w:t>
      </w:r>
      <w:r w:rsidR="00F71FA4" w:rsidRPr="00853D96">
        <w:rPr>
          <w:rFonts w:ascii="Arial" w:hAnsi="Arial" w:cs="Arial"/>
          <w:color w:val="auto"/>
          <w:spacing w:val="-4"/>
          <w:sz w:val="20"/>
          <w:szCs w:val="20"/>
        </w:rPr>
        <w:t>2</w:t>
      </w:r>
      <w:r w:rsidRPr="00853D96">
        <w:rPr>
          <w:rFonts w:ascii="Arial" w:hAnsi="Arial" w:cs="Arial"/>
          <w:color w:val="auto"/>
          <w:sz w:val="20"/>
          <w:szCs w:val="20"/>
        </w:rPr>
        <w:t>:</w:t>
      </w:r>
      <w:r w:rsidRPr="00853D96">
        <w:rPr>
          <w:rFonts w:ascii="Arial" w:hAnsi="Arial" w:cs="Arial"/>
          <w:color w:val="auto"/>
          <w:spacing w:val="-2"/>
          <w:sz w:val="20"/>
          <w:szCs w:val="20"/>
        </w:rPr>
        <w:t xml:space="preserve"> </w:t>
      </w:r>
      <w:r w:rsidRPr="00853D96">
        <w:rPr>
          <w:rFonts w:ascii="Arial" w:hAnsi="Arial" w:cs="Arial"/>
          <w:color w:val="auto"/>
          <w:sz w:val="20"/>
          <w:szCs w:val="20"/>
        </w:rPr>
        <w:t>Chronology</w:t>
      </w:r>
      <w:r w:rsidRPr="00853D96">
        <w:rPr>
          <w:rFonts w:ascii="Arial" w:hAnsi="Arial" w:cs="Arial"/>
          <w:color w:val="auto"/>
          <w:spacing w:val="-3"/>
          <w:sz w:val="20"/>
          <w:szCs w:val="20"/>
        </w:rPr>
        <w:t xml:space="preserve"> </w:t>
      </w:r>
      <w:r w:rsidRPr="00853D96">
        <w:rPr>
          <w:rFonts w:ascii="Arial" w:hAnsi="Arial" w:cs="Arial"/>
          <w:color w:val="auto"/>
          <w:sz w:val="20"/>
          <w:szCs w:val="20"/>
        </w:rPr>
        <w:t>of</w:t>
      </w:r>
      <w:r w:rsidRPr="00853D96">
        <w:rPr>
          <w:rFonts w:ascii="Arial" w:hAnsi="Arial" w:cs="Arial"/>
          <w:color w:val="auto"/>
          <w:spacing w:val="-3"/>
          <w:sz w:val="20"/>
          <w:szCs w:val="20"/>
        </w:rPr>
        <w:t xml:space="preserve"> </w:t>
      </w:r>
      <w:r w:rsidRPr="00853D96">
        <w:rPr>
          <w:rFonts w:ascii="Arial" w:hAnsi="Arial" w:cs="Arial"/>
          <w:color w:val="auto"/>
          <w:sz w:val="20"/>
          <w:szCs w:val="20"/>
        </w:rPr>
        <w:t>the</w:t>
      </w:r>
      <w:r w:rsidRPr="00853D96">
        <w:rPr>
          <w:rFonts w:ascii="Arial" w:hAnsi="Arial" w:cs="Arial"/>
          <w:color w:val="auto"/>
          <w:spacing w:val="-7"/>
          <w:sz w:val="20"/>
          <w:szCs w:val="20"/>
        </w:rPr>
        <w:t xml:space="preserve"> </w:t>
      </w:r>
      <w:r w:rsidRPr="00853D96">
        <w:rPr>
          <w:rFonts w:ascii="Arial" w:hAnsi="Arial" w:cs="Arial"/>
          <w:color w:val="auto"/>
          <w:spacing w:val="-5"/>
          <w:sz w:val="20"/>
          <w:szCs w:val="20"/>
        </w:rPr>
        <w:t>DA</w:t>
      </w:r>
    </w:p>
    <w:p w14:paraId="4A68743E" w14:textId="77777777" w:rsidR="00F02C95" w:rsidRPr="00853D96" w:rsidRDefault="00F02C95" w:rsidP="00F02C95">
      <w:pPr>
        <w:pStyle w:val="BodyText"/>
        <w:spacing w:before="7"/>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76"/>
        <w:gridCol w:w="5904"/>
      </w:tblGrid>
      <w:tr w:rsidR="00F02C95" w:rsidRPr="00A14079" w14:paraId="40FF8CAB" w14:textId="77777777" w:rsidTr="00A14079">
        <w:trPr>
          <w:trHeight w:val="388"/>
          <w:jc w:val="center"/>
        </w:trPr>
        <w:tc>
          <w:tcPr>
            <w:tcW w:w="2176" w:type="dxa"/>
            <w:shd w:val="clear" w:color="auto" w:fill="D9D9D9" w:themeFill="background1" w:themeFillShade="D9"/>
            <w:vAlign w:val="center"/>
          </w:tcPr>
          <w:p w14:paraId="2440563A" w14:textId="77777777" w:rsidR="00F02C95" w:rsidRPr="00A14079" w:rsidRDefault="00F02C95" w:rsidP="00A14079">
            <w:pPr>
              <w:pStyle w:val="TableParagraph"/>
              <w:spacing w:before="1"/>
              <w:ind w:left="107"/>
              <w:jc w:val="center"/>
              <w:rPr>
                <w:b/>
                <w:sz w:val="20"/>
                <w:szCs w:val="20"/>
              </w:rPr>
            </w:pPr>
            <w:r w:rsidRPr="00A14079">
              <w:rPr>
                <w:b/>
                <w:spacing w:val="-4"/>
                <w:sz w:val="20"/>
                <w:szCs w:val="20"/>
              </w:rPr>
              <w:t>Date</w:t>
            </w:r>
          </w:p>
        </w:tc>
        <w:tc>
          <w:tcPr>
            <w:tcW w:w="5904" w:type="dxa"/>
            <w:shd w:val="clear" w:color="auto" w:fill="D9D9D9" w:themeFill="background1" w:themeFillShade="D9"/>
            <w:vAlign w:val="center"/>
          </w:tcPr>
          <w:p w14:paraId="5338B188" w14:textId="77777777" w:rsidR="00F02C95" w:rsidRPr="00A14079" w:rsidRDefault="00F02C95" w:rsidP="00A14079">
            <w:pPr>
              <w:pStyle w:val="TableParagraph"/>
              <w:spacing w:line="231" w:lineRule="exact"/>
              <w:ind w:left="107"/>
              <w:jc w:val="center"/>
              <w:rPr>
                <w:sz w:val="20"/>
                <w:szCs w:val="20"/>
              </w:rPr>
            </w:pPr>
            <w:r w:rsidRPr="00A14079">
              <w:rPr>
                <w:b/>
                <w:spacing w:val="-2"/>
                <w:sz w:val="20"/>
                <w:szCs w:val="20"/>
              </w:rPr>
              <w:t>Event</w:t>
            </w:r>
          </w:p>
        </w:tc>
      </w:tr>
      <w:tr w:rsidR="00F02C95" w:rsidRPr="00A14079" w14:paraId="173585E8" w14:textId="77777777" w:rsidTr="00A14079">
        <w:trPr>
          <w:trHeight w:val="763"/>
          <w:jc w:val="center"/>
        </w:trPr>
        <w:tc>
          <w:tcPr>
            <w:tcW w:w="2176" w:type="dxa"/>
            <w:vAlign w:val="center"/>
          </w:tcPr>
          <w:p w14:paraId="26C442EE" w14:textId="5962F9EE" w:rsidR="00F02C95" w:rsidRPr="00A14079" w:rsidRDefault="00F02C95" w:rsidP="00A14079">
            <w:pPr>
              <w:pStyle w:val="TableParagraph"/>
              <w:spacing w:before="78"/>
              <w:jc w:val="center"/>
              <w:rPr>
                <w:b/>
                <w:sz w:val="20"/>
                <w:szCs w:val="20"/>
              </w:rPr>
            </w:pPr>
            <w:r w:rsidRPr="00A14079">
              <w:rPr>
                <w:b/>
                <w:sz w:val="20"/>
                <w:szCs w:val="20"/>
              </w:rPr>
              <w:t>1</w:t>
            </w:r>
            <w:r w:rsidR="00651054">
              <w:rPr>
                <w:b/>
                <w:sz w:val="20"/>
                <w:szCs w:val="20"/>
              </w:rPr>
              <w:t>2</w:t>
            </w:r>
            <w:r w:rsidR="00606835" w:rsidRPr="00A14079">
              <w:rPr>
                <w:b/>
                <w:sz w:val="20"/>
                <w:szCs w:val="20"/>
              </w:rPr>
              <w:t xml:space="preserve"> </w:t>
            </w:r>
            <w:r w:rsidRPr="00A14079">
              <w:rPr>
                <w:b/>
                <w:sz w:val="20"/>
                <w:szCs w:val="20"/>
              </w:rPr>
              <w:t>October 2022 –</w:t>
            </w:r>
          </w:p>
          <w:p w14:paraId="524870E3" w14:textId="77777777" w:rsidR="00F02C95" w:rsidRPr="00A14079" w:rsidRDefault="00F02C95" w:rsidP="00A14079">
            <w:pPr>
              <w:pStyle w:val="TableParagraph"/>
              <w:spacing w:before="78"/>
              <w:jc w:val="center"/>
              <w:rPr>
                <w:b/>
                <w:sz w:val="20"/>
                <w:szCs w:val="20"/>
              </w:rPr>
            </w:pPr>
            <w:r w:rsidRPr="00A14079">
              <w:rPr>
                <w:b/>
                <w:sz w:val="20"/>
                <w:szCs w:val="20"/>
              </w:rPr>
              <w:t>2 November 2022</w:t>
            </w:r>
          </w:p>
        </w:tc>
        <w:tc>
          <w:tcPr>
            <w:tcW w:w="5904" w:type="dxa"/>
            <w:vAlign w:val="center"/>
          </w:tcPr>
          <w:p w14:paraId="401F98CB" w14:textId="597446C0" w:rsidR="00F02C95" w:rsidRPr="00A14079" w:rsidRDefault="00F02C95" w:rsidP="00A14079">
            <w:pPr>
              <w:pStyle w:val="TableParagraph"/>
              <w:spacing w:before="78"/>
              <w:ind w:left="107"/>
              <w:jc w:val="center"/>
              <w:rPr>
                <w:sz w:val="20"/>
                <w:szCs w:val="20"/>
              </w:rPr>
            </w:pPr>
            <w:r w:rsidRPr="00A14079">
              <w:rPr>
                <w:sz w:val="20"/>
                <w:szCs w:val="20"/>
              </w:rPr>
              <w:t>Exhibition</w:t>
            </w:r>
            <w:r w:rsidRPr="00A14079">
              <w:rPr>
                <w:spacing w:val="-2"/>
                <w:sz w:val="20"/>
                <w:szCs w:val="20"/>
              </w:rPr>
              <w:t xml:space="preserve"> </w:t>
            </w:r>
            <w:r w:rsidRPr="00A14079">
              <w:rPr>
                <w:sz w:val="20"/>
                <w:szCs w:val="20"/>
              </w:rPr>
              <w:t>of</w:t>
            </w:r>
            <w:r w:rsidRPr="00A14079">
              <w:rPr>
                <w:spacing w:val="-3"/>
                <w:sz w:val="20"/>
                <w:szCs w:val="20"/>
              </w:rPr>
              <w:t xml:space="preserve"> </w:t>
            </w:r>
            <w:r w:rsidRPr="00A14079">
              <w:rPr>
                <w:sz w:val="20"/>
                <w:szCs w:val="20"/>
              </w:rPr>
              <w:t>the</w:t>
            </w:r>
            <w:r w:rsidRPr="00A14079">
              <w:rPr>
                <w:spacing w:val="-2"/>
                <w:sz w:val="20"/>
                <w:szCs w:val="20"/>
              </w:rPr>
              <w:t xml:space="preserve"> application</w:t>
            </w:r>
            <w:r w:rsidR="00606835" w:rsidRPr="00A14079">
              <w:rPr>
                <w:spacing w:val="-2"/>
                <w:sz w:val="20"/>
                <w:szCs w:val="20"/>
              </w:rPr>
              <w:t xml:space="preserve"> for twenty-one days</w:t>
            </w:r>
          </w:p>
        </w:tc>
      </w:tr>
      <w:tr w:rsidR="00F02C95" w:rsidRPr="00A14079" w14:paraId="0D0EA60A" w14:textId="77777777" w:rsidTr="00A14079">
        <w:trPr>
          <w:trHeight w:val="422"/>
          <w:jc w:val="center"/>
        </w:trPr>
        <w:tc>
          <w:tcPr>
            <w:tcW w:w="2176" w:type="dxa"/>
            <w:vAlign w:val="center"/>
          </w:tcPr>
          <w:p w14:paraId="7B5EC6CE" w14:textId="77777777" w:rsidR="00F02C95" w:rsidRPr="00A14079" w:rsidRDefault="00F02C95" w:rsidP="00A14079">
            <w:pPr>
              <w:pStyle w:val="TableParagraph"/>
              <w:spacing w:before="112"/>
              <w:ind w:left="107"/>
              <w:jc w:val="center"/>
              <w:rPr>
                <w:b/>
                <w:sz w:val="20"/>
                <w:szCs w:val="20"/>
              </w:rPr>
            </w:pPr>
            <w:r w:rsidRPr="00A14079">
              <w:rPr>
                <w:b/>
                <w:sz w:val="20"/>
                <w:szCs w:val="20"/>
              </w:rPr>
              <w:t>27 October 2022</w:t>
            </w:r>
          </w:p>
        </w:tc>
        <w:tc>
          <w:tcPr>
            <w:tcW w:w="5904" w:type="dxa"/>
            <w:vAlign w:val="center"/>
          </w:tcPr>
          <w:p w14:paraId="7DFDCF82" w14:textId="6F4F46EE" w:rsidR="00F02C95" w:rsidRPr="00A14079" w:rsidRDefault="00F02C95" w:rsidP="00A14079">
            <w:pPr>
              <w:pStyle w:val="TableParagraph"/>
              <w:spacing w:before="112"/>
              <w:ind w:left="108"/>
              <w:jc w:val="center"/>
              <w:rPr>
                <w:sz w:val="20"/>
                <w:szCs w:val="20"/>
              </w:rPr>
            </w:pPr>
            <w:r w:rsidRPr="00A14079">
              <w:rPr>
                <w:sz w:val="20"/>
                <w:szCs w:val="20"/>
              </w:rPr>
              <w:t>DA</w:t>
            </w:r>
            <w:r w:rsidRPr="00A14079">
              <w:rPr>
                <w:spacing w:val="-3"/>
                <w:sz w:val="20"/>
                <w:szCs w:val="20"/>
              </w:rPr>
              <w:t xml:space="preserve"> </w:t>
            </w:r>
            <w:r w:rsidRPr="00A14079">
              <w:rPr>
                <w:sz w:val="20"/>
                <w:szCs w:val="20"/>
              </w:rPr>
              <w:t>referred</w:t>
            </w:r>
            <w:r w:rsidRPr="00A14079">
              <w:rPr>
                <w:spacing w:val="-4"/>
                <w:sz w:val="20"/>
                <w:szCs w:val="20"/>
              </w:rPr>
              <w:t xml:space="preserve"> </w:t>
            </w:r>
            <w:r w:rsidRPr="00A14079">
              <w:rPr>
                <w:sz w:val="20"/>
                <w:szCs w:val="20"/>
              </w:rPr>
              <w:t>to</w:t>
            </w:r>
            <w:r w:rsidRPr="00A14079">
              <w:rPr>
                <w:spacing w:val="-4"/>
                <w:sz w:val="20"/>
                <w:szCs w:val="20"/>
              </w:rPr>
              <w:t xml:space="preserve"> </w:t>
            </w:r>
            <w:r w:rsidRPr="00A14079">
              <w:rPr>
                <w:sz w:val="20"/>
                <w:szCs w:val="20"/>
              </w:rPr>
              <w:t>Transport for New South Wales</w:t>
            </w:r>
            <w:r w:rsidR="008050E2" w:rsidRPr="00A14079">
              <w:rPr>
                <w:sz w:val="20"/>
                <w:szCs w:val="20"/>
              </w:rPr>
              <w:t xml:space="preserve"> (</w:t>
            </w:r>
            <w:proofErr w:type="spellStart"/>
            <w:r w:rsidR="008050E2" w:rsidRPr="00A14079">
              <w:rPr>
                <w:sz w:val="20"/>
                <w:szCs w:val="20"/>
              </w:rPr>
              <w:t>TfNSW</w:t>
            </w:r>
            <w:proofErr w:type="spellEnd"/>
            <w:r w:rsidR="008050E2" w:rsidRPr="00A14079">
              <w:rPr>
                <w:sz w:val="20"/>
                <w:szCs w:val="20"/>
              </w:rPr>
              <w:t>)</w:t>
            </w:r>
          </w:p>
        </w:tc>
      </w:tr>
      <w:tr w:rsidR="00F02C95" w:rsidRPr="00A14079" w14:paraId="7949E6ED" w14:textId="77777777" w:rsidTr="00A14079">
        <w:trPr>
          <w:trHeight w:val="422"/>
          <w:jc w:val="center"/>
        </w:trPr>
        <w:tc>
          <w:tcPr>
            <w:tcW w:w="2176" w:type="dxa"/>
            <w:vAlign w:val="center"/>
          </w:tcPr>
          <w:p w14:paraId="06049232" w14:textId="77777777" w:rsidR="00F02C95" w:rsidRPr="00A14079" w:rsidRDefault="00F02C95" w:rsidP="00A14079">
            <w:pPr>
              <w:pStyle w:val="TableParagraph"/>
              <w:spacing w:before="112"/>
              <w:ind w:left="107"/>
              <w:jc w:val="center"/>
              <w:rPr>
                <w:b/>
                <w:sz w:val="20"/>
                <w:szCs w:val="20"/>
              </w:rPr>
            </w:pPr>
            <w:r w:rsidRPr="00A14079">
              <w:rPr>
                <w:b/>
                <w:sz w:val="20"/>
                <w:szCs w:val="20"/>
              </w:rPr>
              <w:t>1 November 2022</w:t>
            </w:r>
          </w:p>
        </w:tc>
        <w:tc>
          <w:tcPr>
            <w:tcW w:w="5904" w:type="dxa"/>
            <w:vAlign w:val="center"/>
          </w:tcPr>
          <w:p w14:paraId="7869435B" w14:textId="52AF8FCD" w:rsidR="00F02C95" w:rsidRPr="00743703" w:rsidRDefault="00F02C95" w:rsidP="00A14079">
            <w:pPr>
              <w:pStyle w:val="TableParagraph"/>
              <w:spacing w:before="112"/>
              <w:ind w:left="107"/>
              <w:jc w:val="center"/>
              <w:rPr>
                <w:sz w:val="20"/>
                <w:szCs w:val="20"/>
              </w:rPr>
            </w:pPr>
            <w:r w:rsidRPr="00743703">
              <w:rPr>
                <w:sz w:val="20"/>
                <w:szCs w:val="20"/>
              </w:rPr>
              <w:t>Applicant’s</w:t>
            </w:r>
            <w:r w:rsidRPr="00743703">
              <w:rPr>
                <w:spacing w:val="-6"/>
                <w:sz w:val="20"/>
                <w:szCs w:val="20"/>
              </w:rPr>
              <w:t xml:space="preserve"> </w:t>
            </w:r>
            <w:r w:rsidRPr="00743703">
              <w:rPr>
                <w:spacing w:val="-2"/>
                <w:sz w:val="20"/>
                <w:szCs w:val="20"/>
              </w:rPr>
              <w:t>briefing (Kick off)</w:t>
            </w:r>
            <w:r w:rsidR="0059440F" w:rsidRPr="00743703">
              <w:rPr>
                <w:spacing w:val="-2"/>
                <w:sz w:val="20"/>
                <w:szCs w:val="20"/>
              </w:rPr>
              <w:t xml:space="preserve"> with the Panel </w:t>
            </w:r>
          </w:p>
        </w:tc>
      </w:tr>
      <w:tr w:rsidR="00F02C95" w:rsidRPr="00A14079" w14:paraId="04BCEC5C" w14:textId="77777777" w:rsidTr="00A14079">
        <w:trPr>
          <w:trHeight w:val="424"/>
          <w:jc w:val="center"/>
        </w:trPr>
        <w:tc>
          <w:tcPr>
            <w:tcW w:w="2176" w:type="dxa"/>
            <w:vAlign w:val="center"/>
          </w:tcPr>
          <w:p w14:paraId="232D0F74" w14:textId="77777777" w:rsidR="00F02C95" w:rsidRPr="00A14079" w:rsidRDefault="00F02C95" w:rsidP="00A14079">
            <w:pPr>
              <w:pStyle w:val="TableParagraph"/>
              <w:spacing w:before="115"/>
              <w:ind w:left="107"/>
              <w:jc w:val="center"/>
              <w:rPr>
                <w:b/>
                <w:sz w:val="20"/>
                <w:szCs w:val="20"/>
              </w:rPr>
            </w:pPr>
            <w:r w:rsidRPr="00A14079">
              <w:rPr>
                <w:b/>
                <w:sz w:val="20"/>
                <w:szCs w:val="20"/>
              </w:rPr>
              <w:t>23 December 2022</w:t>
            </w:r>
          </w:p>
        </w:tc>
        <w:tc>
          <w:tcPr>
            <w:tcW w:w="5904" w:type="dxa"/>
            <w:vAlign w:val="center"/>
          </w:tcPr>
          <w:p w14:paraId="12B6AAA3" w14:textId="0C1102B8" w:rsidR="00F02C95" w:rsidRPr="00743703" w:rsidRDefault="00F02C95" w:rsidP="00A14079">
            <w:pPr>
              <w:pStyle w:val="TableParagraph"/>
              <w:spacing w:before="115"/>
              <w:ind w:left="107"/>
              <w:jc w:val="center"/>
              <w:rPr>
                <w:sz w:val="20"/>
                <w:szCs w:val="20"/>
              </w:rPr>
            </w:pPr>
            <w:r w:rsidRPr="00743703">
              <w:rPr>
                <w:sz w:val="20"/>
                <w:szCs w:val="20"/>
              </w:rPr>
              <w:t>Request</w:t>
            </w:r>
            <w:r w:rsidRPr="00743703">
              <w:rPr>
                <w:spacing w:val="-3"/>
                <w:sz w:val="20"/>
                <w:szCs w:val="20"/>
              </w:rPr>
              <w:t xml:space="preserve"> </w:t>
            </w:r>
            <w:r w:rsidRPr="00743703">
              <w:rPr>
                <w:sz w:val="20"/>
                <w:szCs w:val="20"/>
              </w:rPr>
              <w:t>for</w:t>
            </w:r>
            <w:r w:rsidRPr="00743703">
              <w:rPr>
                <w:spacing w:val="-2"/>
                <w:sz w:val="20"/>
                <w:szCs w:val="20"/>
              </w:rPr>
              <w:t xml:space="preserve"> </w:t>
            </w:r>
            <w:r w:rsidRPr="00743703">
              <w:rPr>
                <w:sz w:val="20"/>
                <w:szCs w:val="20"/>
              </w:rPr>
              <w:t>Information</w:t>
            </w:r>
            <w:r w:rsidRPr="00743703">
              <w:rPr>
                <w:spacing w:val="-3"/>
                <w:sz w:val="20"/>
                <w:szCs w:val="20"/>
              </w:rPr>
              <w:t xml:space="preserve"> </w:t>
            </w:r>
            <w:r w:rsidRPr="00743703">
              <w:rPr>
                <w:sz w:val="20"/>
                <w:szCs w:val="20"/>
              </w:rPr>
              <w:t>from</w:t>
            </w:r>
            <w:r w:rsidRPr="00743703">
              <w:rPr>
                <w:spacing w:val="-2"/>
                <w:sz w:val="20"/>
                <w:szCs w:val="20"/>
              </w:rPr>
              <w:t xml:space="preserve"> </w:t>
            </w:r>
            <w:r w:rsidRPr="00743703">
              <w:rPr>
                <w:sz w:val="20"/>
                <w:szCs w:val="20"/>
              </w:rPr>
              <w:t>Council</w:t>
            </w:r>
            <w:r w:rsidRPr="00743703">
              <w:rPr>
                <w:spacing w:val="-4"/>
                <w:sz w:val="20"/>
                <w:szCs w:val="20"/>
              </w:rPr>
              <w:t xml:space="preserve"> </w:t>
            </w:r>
            <w:r w:rsidRPr="00743703">
              <w:rPr>
                <w:sz w:val="20"/>
                <w:szCs w:val="20"/>
              </w:rPr>
              <w:t>to</w:t>
            </w:r>
            <w:r w:rsidRPr="00743703">
              <w:rPr>
                <w:spacing w:val="-3"/>
                <w:sz w:val="20"/>
                <w:szCs w:val="20"/>
              </w:rPr>
              <w:t xml:space="preserve"> </w:t>
            </w:r>
            <w:r w:rsidR="0059440F" w:rsidRPr="00743703">
              <w:rPr>
                <w:spacing w:val="-3"/>
                <w:sz w:val="20"/>
                <w:szCs w:val="20"/>
              </w:rPr>
              <w:t xml:space="preserve">the </w:t>
            </w:r>
            <w:r w:rsidRPr="00743703">
              <w:rPr>
                <w:spacing w:val="-2"/>
                <w:sz w:val="20"/>
                <w:szCs w:val="20"/>
              </w:rPr>
              <w:t>applicant</w:t>
            </w:r>
          </w:p>
        </w:tc>
      </w:tr>
      <w:tr w:rsidR="00F02C95" w:rsidRPr="00A14079" w14:paraId="3E9EDA15" w14:textId="77777777" w:rsidTr="00A14079">
        <w:trPr>
          <w:trHeight w:val="3678"/>
          <w:jc w:val="center"/>
        </w:trPr>
        <w:tc>
          <w:tcPr>
            <w:tcW w:w="2176" w:type="dxa"/>
            <w:vAlign w:val="center"/>
          </w:tcPr>
          <w:p w14:paraId="5EC4414A" w14:textId="61D6F4CD" w:rsidR="00F02C95" w:rsidRPr="00A14079" w:rsidRDefault="00487B43" w:rsidP="00A14079">
            <w:pPr>
              <w:pStyle w:val="TableParagraph"/>
              <w:spacing w:before="112"/>
              <w:ind w:left="107"/>
              <w:jc w:val="center"/>
              <w:rPr>
                <w:b/>
                <w:sz w:val="20"/>
                <w:szCs w:val="20"/>
              </w:rPr>
            </w:pPr>
            <w:r w:rsidRPr="00A14079">
              <w:rPr>
                <w:b/>
                <w:sz w:val="20"/>
                <w:szCs w:val="20"/>
              </w:rPr>
              <w:t>8</w:t>
            </w:r>
            <w:r w:rsidR="00F02C95" w:rsidRPr="00A14079">
              <w:rPr>
                <w:b/>
                <w:sz w:val="20"/>
                <w:szCs w:val="20"/>
              </w:rPr>
              <w:t xml:space="preserve"> February 2023</w:t>
            </w:r>
          </w:p>
        </w:tc>
        <w:tc>
          <w:tcPr>
            <w:tcW w:w="5904" w:type="dxa"/>
            <w:vAlign w:val="center"/>
          </w:tcPr>
          <w:p w14:paraId="2A0992BE" w14:textId="032CF146" w:rsidR="00F02C95" w:rsidRPr="00A14079" w:rsidRDefault="00F02C95" w:rsidP="00A14079">
            <w:pPr>
              <w:pStyle w:val="TableParagraph"/>
              <w:spacing w:before="112"/>
              <w:ind w:left="107" w:right="94"/>
              <w:jc w:val="center"/>
              <w:rPr>
                <w:color w:val="FF0000"/>
                <w:sz w:val="20"/>
                <w:szCs w:val="20"/>
              </w:rPr>
            </w:pPr>
            <w:r w:rsidRPr="00A14079">
              <w:rPr>
                <w:sz w:val="20"/>
                <w:szCs w:val="20"/>
              </w:rPr>
              <w:t>Amended plans lodged</w:t>
            </w:r>
            <w:r w:rsidR="003E418D" w:rsidRPr="00A14079">
              <w:rPr>
                <w:sz w:val="20"/>
                <w:szCs w:val="20"/>
              </w:rPr>
              <w:t xml:space="preserve"> and assessed.</w:t>
            </w:r>
          </w:p>
          <w:p w14:paraId="4C4F5B37" w14:textId="77777777" w:rsidR="00F02C95" w:rsidRPr="00A14079" w:rsidRDefault="00F02C95" w:rsidP="00A14079">
            <w:pPr>
              <w:pStyle w:val="TableParagraph"/>
              <w:ind w:left="107" w:right="94"/>
              <w:jc w:val="center"/>
              <w:rPr>
                <w:sz w:val="20"/>
                <w:szCs w:val="20"/>
              </w:rPr>
            </w:pPr>
            <w:r w:rsidRPr="00A14079">
              <w:rPr>
                <w:sz w:val="20"/>
                <w:szCs w:val="20"/>
              </w:rPr>
              <w:t>Changes include:</w:t>
            </w:r>
          </w:p>
          <w:p w14:paraId="6B87DA68" w14:textId="77777777" w:rsidR="00376517" w:rsidRPr="00A14079" w:rsidRDefault="00376517" w:rsidP="005B7B73">
            <w:pPr>
              <w:pStyle w:val="TableParagraph"/>
              <w:numPr>
                <w:ilvl w:val="0"/>
                <w:numId w:val="16"/>
              </w:numPr>
              <w:ind w:right="94"/>
              <w:rPr>
                <w:sz w:val="20"/>
                <w:szCs w:val="20"/>
              </w:rPr>
            </w:pPr>
            <w:r w:rsidRPr="00A14079">
              <w:rPr>
                <w:sz w:val="20"/>
                <w:szCs w:val="20"/>
              </w:rPr>
              <w:t>Additional view corridors</w:t>
            </w:r>
          </w:p>
          <w:p w14:paraId="55D2B64D" w14:textId="77777777" w:rsidR="00376517" w:rsidRPr="00A14079" w:rsidRDefault="00376517" w:rsidP="005B7B73">
            <w:pPr>
              <w:pStyle w:val="TableParagraph"/>
              <w:numPr>
                <w:ilvl w:val="0"/>
                <w:numId w:val="16"/>
              </w:numPr>
              <w:ind w:right="94"/>
              <w:rPr>
                <w:sz w:val="20"/>
                <w:szCs w:val="20"/>
              </w:rPr>
            </w:pPr>
            <w:r w:rsidRPr="00A14079">
              <w:rPr>
                <w:sz w:val="20"/>
                <w:szCs w:val="20"/>
              </w:rPr>
              <w:t>Amended design including changes to presentation along Nelson Short Street</w:t>
            </w:r>
          </w:p>
          <w:p w14:paraId="0FA87ED1" w14:textId="77777777" w:rsidR="00376517" w:rsidRPr="00A14079" w:rsidRDefault="00376517" w:rsidP="005B7B73">
            <w:pPr>
              <w:pStyle w:val="TableParagraph"/>
              <w:numPr>
                <w:ilvl w:val="0"/>
                <w:numId w:val="16"/>
              </w:numPr>
              <w:ind w:right="94"/>
              <w:rPr>
                <w:sz w:val="20"/>
                <w:szCs w:val="20"/>
              </w:rPr>
            </w:pPr>
            <w:r w:rsidRPr="00A14079">
              <w:rPr>
                <w:sz w:val="20"/>
                <w:szCs w:val="20"/>
              </w:rPr>
              <w:t>Amended façade treatment</w:t>
            </w:r>
          </w:p>
          <w:p w14:paraId="4E15DF68" w14:textId="77777777" w:rsidR="00376517" w:rsidRPr="00A14079" w:rsidRDefault="00376517" w:rsidP="005B7B73">
            <w:pPr>
              <w:pStyle w:val="TableParagraph"/>
              <w:numPr>
                <w:ilvl w:val="0"/>
                <w:numId w:val="16"/>
              </w:numPr>
              <w:ind w:left="951" w:right="94" w:hanging="425"/>
              <w:rPr>
                <w:sz w:val="20"/>
                <w:szCs w:val="20"/>
              </w:rPr>
            </w:pPr>
            <w:r w:rsidRPr="00A14079">
              <w:rPr>
                <w:sz w:val="20"/>
                <w:szCs w:val="20"/>
              </w:rPr>
              <w:t xml:space="preserve">Civil plan </w:t>
            </w:r>
            <w:proofErr w:type="gramStart"/>
            <w:r w:rsidRPr="00A14079">
              <w:rPr>
                <w:sz w:val="20"/>
                <w:szCs w:val="20"/>
              </w:rPr>
              <w:t>change</w:t>
            </w:r>
            <w:proofErr w:type="gramEnd"/>
            <w:r w:rsidRPr="00A14079">
              <w:rPr>
                <w:sz w:val="20"/>
                <w:szCs w:val="20"/>
              </w:rPr>
              <w:t xml:space="preserve"> to stormwater pits</w:t>
            </w:r>
          </w:p>
          <w:p w14:paraId="38287D90" w14:textId="77777777" w:rsidR="00376517" w:rsidRPr="00A14079" w:rsidRDefault="00376517" w:rsidP="005B7B73">
            <w:pPr>
              <w:pStyle w:val="TableParagraph"/>
              <w:numPr>
                <w:ilvl w:val="0"/>
                <w:numId w:val="16"/>
              </w:numPr>
              <w:ind w:left="951" w:right="94" w:hanging="425"/>
              <w:rPr>
                <w:sz w:val="20"/>
                <w:szCs w:val="20"/>
              </w:rPr>
            </w:pPr>
            <w:r w:rsidRPr="00A14079">
              <w:rPr>
                <w:sz w:val="20"/>
                <w:szCs w:val="20"/>
              </w:rPr>
              <w:t>Deletion of visitor spaces off Nelson Short Street.</w:t>
            </w:r>
          </w:p>
          <w:p w14:paraId="0465BC8E" w14:textId="67265B48" w:rsidR="00376517" w:rsidRPr="00A14079" w:rsidRDefault="00376517" w:rsidP="005B7B73">
            <w:pPr>
              <w:pStyle w:val="TableParagraph"/>
              <w:numPr>
                <w:ilvl w:val="0"/>
                <w:numId w:val="16"/>
              </w:numPr>
              <w:ind w:right="94"/>
              <w:rPr>
                <w:sz w:val="20"/>
                <w:szCs w:val="20"/>
              </w:rPr>
            </w:pPr>
            <w:r w:rsidRPr="00743703">
              <w:rPr>
                <w:sz w:val="20"/>
                <w:szCs w:val="20"/>
              </w:rPr>
              <w:t>Increase</w:t>
            </w:r>
            <w:r w:rsidR="008E4F60" w:rsidRPr="00743703">
              <w:rPr>
                <w:sz w:val="20"/>
                <w:szCs w:val="20"/>
              </w:rPr>
              <w:t>d</w:t>
            </w:r>
            <w:r w:rsidRPr="00743703">
              <w:rPr>
                <w:sz w:val="20"/>
                <w:szCs w:val="20"/>
              </w:rPr>
              <w:t xml:space="preserve"> l</w:t>
            </w:r>
            <w:r w:rsidRPr="00A14079">
              <w:rPr>
                <w:sz w:val="20"/>
                <w:szCs w:val="20"/>
              </w:rPr>
              <w:t>andscaping.</w:t>
            </w:r>
          </w:p>
          <w:p w14:paraId="4DFF52C0" w14:textId="77777777" w:rsidR="00376517" w:rsidRPr="00A14079" w:rsidRDefault="00376517" w:rsidP="005B7B73">
            <w:pPr>
              <w:pStyle w:val="TableParagraph"/>
              <w:numPr>
                <w:ilvl w:val="0"/>
                <w:numId w:val="16"/>
              </w:numPr>
              <w:ind w:right="94"/>
              <w:rPr>
                <w:sz w:val="20"/>
                <w:szCs w:val="20"/>
              </w:rPr>
            </w:pPr>
            <w:r w:rsidRPr="00A14079">
              <w:rPr>
                <w:sz w:val="20"/>
                <w:szCs w:val="20"/>
              </w:rPr>
              <w:t xml:space="preserve">Increased setback to </w:t>
            </w:r>
            <w:proofErr w:type="spellStart"/>
            <w:r w:rsidRPr="00A14079">
              <w:rPr>
                <w:sz w:val="20"/>
                <w:szCs w:val="20"/>
              </w:rPr>
              <w:t>Brunker</w:t>
            </w:r>
            <w:proofErr w:type="spellEnd"/>
            <w:r w:rsidRPr="00A14079">
              <w:rPr>
                <w:sz w:val="20"/>
                <w:szCs w:val="20"/>
              </w:rPr>
              <w:t xml:space="preserve"> Road to 15 </w:t>
            </w:r>
            <w:proofErr w:type="spellStart"/>
            <w:r w:rsidRPr="00A14079">
              <w:rPr>
                <w:sz w:val="20"/>
                <w:szCs w:val="20"/>
              </w:rPr>
              <w:t>metres</w:t>
            </w:r>
            <w:proofErr w:type="spellEnd"/>
          </w:p>
          <w:p w14:paraId="57166E4F" w14:textId="77777777" w:rsidR="00376517" w:rsidRPr="00A14079" w:rsidRDefault="00376517" w:rsidP="005B7B73">
            <w:pPr>
              <w:pStyle w:val="TableParagraph"/>
              <w:numPr>
                <w:ilvl w:val="0"/>
                <w:numId w:val="16"/>
              </w:numPr>
              <w:ind w:right="94"/>
              <w:rPr>
                <w:sz w:val="20"/>
                <w:szCs w:val="20"/>
              </w:rPr>
            </w:pPr>
            <w:r w:rsidRPr="00A14079">
              <w:rPr>
                <w:sz w:val="20"/>
                <w:szCs w:val="20"/>
              </w:rPr>
              <w:t>Reduction in height</w:t>
            </w:r>
          </w:p>
          <w:p w14:paraId="1292AF62" w14:textId="77777777" w:rsidR="00376517" w:rsidRPr="00A14079" w:rsidRDefault="00376517" w:rsidP="005B7B73">
            <w:pPr>
              <w:pStyle w:val="TableParagraph"/>
              <w:numPr>
                <w:ilvl w:val="0"/>
                <w:numId w:val="16"/>
              </w:numPr>
              <w:ind w:right="94"/>
              <w:rPr>
                <w:sz w:val="20"/>
                <w:szCs w:val="20"/>
              </w:rPr>
            </w:pPr>
            <w:r w:rsidRPr="00A14079">
              <w:rPr>
                <w:sz w:val="20"/>
                <w:szCs w:val="20"/>
              </w:rPr>
              <w:t>Relocation of the substation</w:t>
            </w:r>
          </w:p>
          <w:p w14:paraId="4D79397A" w14:textId="5376EB7D" w:rsidR="00F02C95" w:rsidRPr="00A14079" w:rsidRDefault="00376517" w:rsidP="005B7B73">
            <w:pPr>
              <w:pStyle w:val="TableParagraph"/>
              <w:numPr>
                <w:ilvl w:val="0"/>
                <w:numId w:val="16"/>
              </w:numPr>
              <w:spacing w:after="240"/>
              <w:ind w:right="94"/>
              <w:rPr>
                <w:sz w:val="20"/>
                <w:szCs w:val="20"/>
              </w:rPr>
            </w:pPr>
            <w:r w:rsidRPr="00A14079">
              <w:rPr>
                <w:sz w:val="20"/>
                <w:szCs w:val="20"/>
              </w:rPr>
              <w:t>Unit 1 consolidated.</w:t>
            </w:r>
          </w:p>
        </w:tc>
      </w:tr>
      <w:tr w:rsidR="005E3E0D" w:rsidRPr="00A14079" w14:paraId="0B6BA826" w14:textId="77777777" w:rsidTr="00A14079">
        <w:trPr>
          <w:trHeight w:val="469"/>
          <w:jc w:val="center"/>
        </w:trPr>
        <w:tc>
          <w:tcPr>
            <w:tcW w:w="2176" w:type="dxa"/>
            <w:vAlign w:val="center"/>
          </w:tcPr>
          <w:p w14:paraId="109F5C80" w14:textId="78B53DB7" w:rsidR="005E3E0D" w:rsidRPr="00A14079" w:rsidRDefault="008433BB" w:rsidP="00A14079">
            <w:pPr>
              <w:pStyle w:val="TableParagraph"/>
              <w:spacing w:before="112"/>
              <w:ind w:left="107"/>
              <w:jc w:val="center"/>
              <w:rPr>
                <w:b/>
                <w:sz w:val="20"/>
                <w:szCs w:val="20"/>
              </w:rPr>
            </w:pPr>
            <w:r w:rsidRPr="00A14079">
              <w:rPr>
                <w:b/>
                <w:sz w:val="20"/>
                <w:szCs w:val="20"/>
              </w:rPr>
              <w:t>6 March 2023</w:t>
            </w:r>
          </w:p>
        </w:tc>
        <w:tc>
          <w:tcPr>
            <w:tcW w:w="5904" w:type="dxa"/>
            <w:vAlign w:val="center"/>
          </w:tcPr>
          <w:p w14:paraId="4CAC5CA9" w14:textId="3ECD2905" w:rsidR="005E3E0D" w:rsidRPr="00D06C9A" w:rsidRDefault="008433BB" w:rsidP="00A14079">
            <w:pPr>
              <w:pStyle w:val="TableParagraph"/>
              <w:spacing w:before="112"/>
              <w:ind w:left="107" w:right="94"/>
              <w:jc w:val="center"/>
              <w:rPr>
                <w:color w:val="FF0000"/>
                <w:sz w:val="20"/>
                <w:szCs w:val="20"/>
              </w:rPr>
            </w:pPr>
            <w:r w:rsidRPr="00A14079">
              <w:rPr>
                <w:sz w:val="20"/>
                <w:szCs w:val="20"/>
              </w:rPr>
              <w:t>Council’s Briefing</w:t>
            </w:r>
            <w:r w:rsidR="00D06C9A">
              <w:rPr>
                <w:color w:val="FF0000"/>
                <w:sz w:val="20"/>
                <w:szCs w:val="20"/>
              </w:rPr>
              <w:t xml:space="preserve"> </w:t>
            </w:r>
            <w:r w:rsidR="00D06C9A" w:rsidRPr="00743703">
              <w:rPr>
                <w:sz w:val="20"/>
                <w:szCs w:val="20"/>
              </w:rPr>
              <w:t>with the Panel</w:t>
            </w:r>
          </w:p>
        </w:tc>
      </w:tr>
      <w:tr w:rsidR="002129AA" w:rsidRPr="00A14079" w14:paraId="4A1D3688" w14:textId="77777777" w:rsidTr="00A14079">
        <w:trPr>
          <w:trHeight w:val="502"/>
          <w:jc w:val="center"/>
        </w:trPr>
        <w:tc>
          <w:tcPr>
            <w:tcW w:w="2176" w:type="dxa"/>
            <w:vAlign w:val="center"/>
          </w:tcPr>
          <w:p w14:paraId="34795FD4" w14:textId="1D3F942D" w:rsidR="002129AA" w:rsidRPr="00A14079" w:rsidRDefault="00A93DCB" w:rsidP="00A14079">
            <w:pPr>
              <w:pStyle w:val="TableParagraph"/>
              <w:spacing w:before="112"/>
              <w:ind w:left="107"/>
              <w:jc w:val="center"/>
              <w:rPr>
                <w:b/>
                <w:sz w:val="20"/>
                <w:szCs w:val="20"/>
              </w:rPr>
            </w:pPr>
            <w:r w:rsidRPr="00A14079">
              <w:rPr>
                <w:b/>
                <w:sz w:val="20"/>
                <w:szCs w:val="20"/>
              </w:rPr>
              <w:t>6 April 2023</w:t>
            </w:r>
          </w:p>
        </w:tc>
        <w:tc>
          <w:tcPr>
            <w:tcW w:w="5904" w:type="dxa"/>
            <w:vAlign w:val="center"/>
          </w:tcPr>
          <w:p w14:paraId="2F5E277A" w14:textId="2FA9A089" w:rsidR="002129AA" w:rsidRPr="00A14079" w:rsidRDefault="00A93DCB" w:rsidP="00A14079">
            <w:pPr>
              <w:pStyle w:val="TableParagraph"/>
              <w:spacing w:before="112"/>
              <w:ind w:left="107" w:right="94"/>
              <w:jc w:val="center"/>
              <w:rPr>
                <w:sz w:val="20"/>
                <w:szCs w:val="20"/>
              </w:rPr>
            </w:pPr>
            <w:r w:rsidRPr="00A14079">
              <w:rPr>
                <w:sz w:val="20"/>
                <w:szCs w:val="20"/>
              </w:rPr>
              <w:t>Meeting with applicant focusing on planning matters</w:t>
            </w:r>
          </w:p>
        </w:tc>
      </w:tr>
      <w:tr w:rsidR="002129AA" w:rsidRPr="00A14079" w14:paraId="39133309" w14:textId="77777777" w:rsidTr="00A14079">
        <w:trPr>
          <w:trHeight w:val="502"/>
          <w:jc w:val="center"/>
        </w:trPr>
        <w:tc>
          <w:tcPr>
            <w:tcW w:w="2176" w:type="dxa"/>
            <w:vAlign w:val="center"/>
          </w:tcPr>
          <w:p w14:paraId="0F1E6737" w14:textId="17B6EC87" w:rsidR="002129AA" w:rsidRPr="00A14079" w:rsidRDefault="00A93DCB" w:rsidP="00A14079">
            <w:pPr>
              <w:pStyle w:val="TableParagraph"/>
              <w:spacing w:before="112"/>
              <w:ind w:left="107"/>
              <w:jc w:val="center"/>
              <w:rPr>
                <w:b/>
                <w:sz w:val="20"/>
                <w:szCs w:val="20"/>
              </w:rPr>
            </w:pPr>
            <w:r w:rsidRPr="00A14079">
              <w:rPr>
                <w:b/>
                <w:sz w:val="20"/>
                <w:szCs w:val="20"/>
              </w:rPr>
              <w:t>11 April 2023</w:t>
            </w:r>
          </w:p>
        </w:tc>
        <w:tc>
          <w:tcPr>
            <w:tcW w:w="5904" w:type="dxa"/>
            <w:vAlign w:val="center"/>
          </w:tcPr>
          <w:p w14:paraId="1C6A678C" w14:textId="6CDEED69" w:rsidR="002129AA" w:rsidRPr="00A14079" w:rsidRDefault="00A93DCB" w:rsidP="00A14079">
            <w:pPr>
              <w:pStyle w:val="TableParagraph"/>
              <w:spacing w:before="112"/>
              <w:ind w:left="107" w:right="94"/>
              <w:jc w:val="center"/>
              <w:rPr>
                <w:sz w:val="20"/>
                <w:szCs w:val="20"/>
              </w:rPr>
            </w:pPr>
            <w:r w:rsidRPr="00A14079">
              <w:rPr>
                <w:sz w:val="20"/>
                <w:szCs w:val="20"/>
              </w:rPr>
              <w:t xml:space="preserve">Meeting with applicant focusing on urban </w:t>
            </w:r>
            <w:r w:rsidR="00C967F8" w:rsidRPr="00A14079">
              <w:rPr>
                <w:sz w:val="20"/>
                <w:szCs w:val="20"/>
              </w:rPr>
              <w:t>design matters</w:t>
            </w:r>
          </w:p>
        </w:tc>
      </w:tr>
      <w:tr w:rsidR="007008D0" w:rsidRPr="00A14079" w14:paraId="42C49E63" w14:textId="77777777" w:rsidTr="00A14079">
        <w:trPr>
          <w:trHeight w:val="502"/>
          <w:jc w:val="center"/>
        </w:trPr>
        <w:tc>
          <w:tcPr>
            <w:tcW w:w="2176" w:type="dxa"/>
            <w:vAlign w:val="center"/>
          </w:tcPr>
          <w:p w14:paraId="282374D1" w14:textId="4C97B27F" w:rsidR="007008D0" w:rsidRPr="00A14079" w:rsidRDefault="00B955F0" w:rsidP="00A14079">
            <w:pPr>
              <w:pStyle w:val="TableParagraph"/>
              <w:spacing w:before="112"/>
              <w:ind w:left="107"/>
              <w:jc w:val="center"/>
              <w:rPr>
                <w:b/>
                <w:sz w:val="20"/>
                <w:szCs w:val="20"/>
              </w:rPr>
            </w:pPr>
            <w:r w:rsidRPr="00A14079">
              <w:rPr>
                <w:b/>
                <w:sz w:val="20"/>
                <w:szCs w:val="20"/>
              </w:rPr>
              <w:t>13 April 2023</w:t>
            </w:r>
          </w:p>
        </w:tc>
        <w:tc>
          <w:tcPr>
            <w:tcW w:w="5904" w:type="dxa"/>
            <w:vAlign w:val="center"/>
          </w:tcPr>
          <w:p w14:paraId="73454067" w14:textId="639F9C87" w:rsidR="007008D0" w:rsidRPr="00A14079" w:rsidRDefault="00E32487" w:rsidP="00A14079">
            <w:pPr>
              <w:pStyle w:val="TableParagraph"/>
              <w:spacing w:before="112"/>
              <w:ind w:left="107" w:right="94"/>
              <w:jc w:val="center"/>
              <w:rPr>
                <w:sz w:val="20"/>
                <w:szCs w:val="20"/>
              </w:rPr>
            </w:pPr>
            <w:r w:rsidRPr="00A14079">
              <w:rPr>
                <w:sz w:val="20"/>
                <w:szCs w:val="20"/>
              </w:rPr>
              <w:t>Request</w:t>
            </w:r>
            <w:r w:rsidRPr="00A14079">
              <w:rPr>
                <w:spacing w:val="-3"/>
                <w:sz w:val="20"/>
                <w:szCs w:val="20"/>
              </w:rPr>
              <w:t xml:space="preserve"> </w:t>
            </w:r>
            <w:r w:rsidRPr="00A14079">
              <w:rPr>
                <w:sz w:val="20"/>
                <w:szCs w:val="20"/>
              </w:rPr>
              <w:t>for</w:t>
            </w:r>
            <w:r w:rsidRPr="00A14079">
              <w:rPr>
                <w:spacing w:val="-2"/>
                <w:sz w:val="20"/>
                <w:szCs w:val="20"/>
              </w:rPr>
              <w:t xml:space="preserve"> further i</w:t>
            </w:r>
            <w:r w:rsidRPr="00A14079">
              <w:rPr>
                <w:sz w:val="20"/>
                <w:szCs w:val="20"/>
              </w:rPr>
              <w:t>nformation</w:t>
            </w:r>
            <w:r w:rsidRPr="00A14079">
              <w:rPr>
                <w:spacing w:val="-3"/>
                <w:sz w:val="20"/>
                <w:szCs w:val="20"/>
              </w:rPr>
              <w:t xml:space="preserve"> </w:t>
            </w:r>
            <w:r w:rsidRPr="00A14079">
              <w:rPr>
                <w:sz w:val="20"/>
                <w:szCs w:val="20"/>
              </w:rPr>
              <w:t>from</w:t>
            </w:r>
            <w:r w:rsidRPr="00A14079">
              <w:rPr>
                <w:spacing w:val="-2"/>
                <w:sz w:val="20"/>
                <w:szCs w:val="20"/>
              </w:rPr>
              <w:t xml:space="preserve"> </w:t>
            </w:r>
            <w:r w:rsidRPr="00A14079">
              <w:rPr>
                <w:sz w:val="20"/>
                <w:szCs w:val="20"/>
              </w:rPr>
              <w:t>Council</w:t>
            </w:r>
            <w:r w:rsidRPr="00A14079">
              <w:rPr>
                <w:spacing w:val="-4"/>
                <w:sz w:val="20"/>
                <w:szCs w:val="20"/>
              </w:rPr>
              <w:t xml:space="preserve"> </w:t>
            </w:r>
            <w:r w:rsidRPr="00743703">
              <w:rPr>
                <w:sz w:val="20"/>
                <w:szCs w:val="20"/>
              </w:rPr>
              <w:t>to</w:t>
            </w:r>
            <w:r w:rsidRPr="00743703">
              <w:rPr>
                <w:spacing w:val="-3"/>
                <w:sz w:val="20"/>
                <w:szCs w:val="20"/>
              </w:rPr>
              <w:t xml:space="preserve"> </w:t>
            </w:r>
            <w:r w:rsidR="00D06C9A" w:rsidRPr="00743703">
              <w:rPr>
                <w:spacing w:val="-3"/>
                <w:sz w:val="20"/>
                <w:szCs w:val="20"/>
              </w:rPr>
              <w:t xml:space="preserve">the </w:t>
            </w:r>
            <w:r w:rsidRPr="00A14079">
              <w:rPr>
                <w:spacing w:val="-2"/>
                <w:sz w:val="20"/>
                <w:szCs w:val="20"/>
              </w:rPr>
              <w:t>applicant</w:t>
            </w:r>
          </w:p>
        </w:tc>
      </w:tr>
      <w:tr w:rsidR="007008D0" w:rsidRPr="00A14079" w14:paraId="6492724B" w14:textId="77777777" w:rsidTr="00A14079">
        <w:trPr>
          <w:trHeight w:val="531"/>
          <w:jc w:val="center"/>
        </w:trPr>
        <w:tc>
          <w:tcPr>
            <w:tcW w:w="2176" w:type="dxa"/>
            <w:vAlign w:val="center"/>
          </w:tcPr>
          <w:p w14:paraId="0BAAA125" w14:textId="2740B17F" w:rsidR="007008D0" w:rsidRPr="00A14079" w:rsidRDefault="00E239F6" w:rsidP="00A14079">
            <w:pPr>
              <w:pStyle w:val="TableParagraph"/>
              <w:spacing w:before="112"/>
              <w:ind w:left="107"/>
              <w:jc w:val="center"/>
              <w:rPr>
                <w:b/>
                <w:sz w:val="20"/>
                <w:szCs w:val="20"/>
              </w:rPr>
            </w:pPr>
            <w:r w:rsidRPr="00A14079">
              <w:rPr>
                <w:b/>
                <w:sz w:val="20"/>
                <w:szCs w:val="20"/>
              </w:rPr>
              <w:t>22 May 2023</w:t>
            </w:r>
          </w:p>
        </w:tc>
        <w:tc>
          <w:tcPr>
            <w:tcW w:w="5904" w:type="dxa"/>
            <w:vAlign w:val="center"/>
          </w:tcPr>
          <w:p w14:paraId="2BF4ACB5" w14:textId="7FEE72E8" w:rsidR="007008D0" w:rsidRPr="00A14079" w:rsidRDefault="00ED28C2" w:rsidP="00A14079">
            <w:pPr>
              <w:pStyle w:val="TableParagraph"/>
              <w:spacing w:before="112"/>
              <w:ind w:left="107" w:right="94"/>
              <w:jc w:val="center"/>
              <w:rPr>
                <w:sz w:val="20"/>
                <w:szCs w:val="20"/>
              </w:rPr>
            </w:pPr>
            <w:r w:rsidRPr="00A14079">
              <w:rPr>
                <w:sz w:val="20"/>
                <w:szCs w:val="20"/>
              </w:rPr>
              <w:t>Meeting with the applicant and Council</w:t>
            </w:r>
          </w:p>
        </w:tc>
      </w:tr>
      <w:tr w:rsidR="00FB2A97" w:rsidRPr="00A14079" w14:paraId="3972077C" w14:textId="77777777" w:rsidTr="00A14079">
        <w:trPr>
          <w:trHeight w:val="531"/>
          <w:jc w:val="center"/>
        </w:trPr>
        <w:tc>
          <w:tcPr>
            <w:tcW w:w="2176" w:type="dxa"/>
            <w:vAlign w:val="center"/>
          </w:tcPr>
          <w:p w14:paraId="4AB1E3B4" w14:textId="3726E228" w:rsidR="00FB2A97" w:rsidRPr="00A14079" w:rsidRDefault="00FB2A97" w:rsidP="00A14079">
            <w:pPr>
              <w:pStyle w:val="TableParagraph"/>
              <w:spacing w:before="112"/>
              <w:ind w:left="107"/>
              <w:jc w:val="center"/>
              <w:rPr>
                <w:b/>
                <w:sz w:val="20"/>
                <w:szCs w:val="20"/>
              </w:rPr>
            </w:pPr>
            <w:r w:rsidRPr="00A14079">
              <w:rPr>
                <w:b/>
                <w:sz w:val="20"/>
                <w:szCs w:val="20"/>
              </w:rPr>
              <w:t>30 May 2023</w:t>
            </w:r>
          </w:p>
        </w:tc>
        <w:tc>
          <w:tcPr>
            <w:tcW w:w="5904" w:type="dxa"/>
            <w:vAlign w:val="center"/>
          </w:tcPr>
          <w:p w14:paraId="25794C54" w14:textId="7D44E36C" w:rsidR="00FB2A97" w:rsidRPr="00A14079" w:rsidRDefault="00B3516C" w:rsidP="00A14079">
            <w:pPr>
              <w:pStyle w:val="TableParagraph"/>
              <w:spacing w:before="112"/>
              <w:ind w:left="107" w:right="94"/>
              <w:jc w:val="center"/>
              <w:rPr>
                <w:sz w:val="20"/>
                <w:szCs w:val="20"/>
              </w:rPr>
            </w:pPr>
            <w:r w:rsidRPr="00A14079">
              <w:rPr>
                <w:sz w:val="20"/>
                <w:szCs w:val="20"/>
              </w:rPr>
              <w:t xml:space="preserve">Informal </w:t>
            </w:r>
            <w:r w:rsidR="00C73004" w:rsidRPr="00A14079">
              <w:rPr>
                <w:sz w:val="20"/>
                <w:szCs w:val="20"/>
              </w:rPr>
              <w:t>sketches</w:t>
            </w:r>
            <w:r w:rsidR="006A1DD6" w:rsidRPr="00A14079">
              <w:rPr>
                <w:sz w:val="20"/>
                <w:szCs w:val="20"/>
              </w:rPr>
              <w:t xml:space="preserve"> provided to Council</w:t>
            </w:r>
            <w:r w:rsidR="00C73004" w:rsidRPr="00A14079">
              <w:rPr>
                <w:sz w:val="20"/>
                <w:szCs w:val="20"/>
              </w:rPr>
              <w:t xml:space="preserve"> to address m</w:t>
            </w:r>
            <w:r w:rsidR="00C73004" w:rsidRPr="00743703">
              <w:rPr>
                <w:sz w:val="20"/>
                <w:szCs w:val="20"/>
              </w:rPr>
              <w:t>atter</w:t>
            </w:r>
            <w:r w:rsidR="00D06C9A" w:rsidRPr="00743703">
              <w:rPr>
                <w:sz w:val="20"/>
                <w:szCs w:val="20"/>
              </w:rPr>
              <w:t>s</w:t>
            </w:r>
            <w:r w:rsidR="00C73004" w:rsidRPr="00A14079">
              <w:rPr>
                <w:sz w:val="20"/>
                <w:szCs w:val="20"/>
              </w:rPr>
              <w:t xml:space="preserve"> raised previously via Council’s letters and meetings.</w:t>
            </w:r>
          </w:p>
        </w:tc>
      </w:tr>
      <w:tr w:rsidR="00C73004" w:rsidRPr="00A14079" w14:paraId="0BF5AF54" w14:textId="77777777" w:rsidTr="00A14079">
        <w:trPr>
          <w:trHeight w:val="531"/>
          <w:jc w:val="center"/>
        </w:trPr>
        <w:tc>
          <w:tcPr>
            <w:tcW w:w="2176" w:type="dxa"/>
            <w:vAlign w:val="center"/>
          </w:tcPr>
          <w:p w14:paraId="31275FFD" w14:textId="0A5B2E5E" w:rsidR="00C73004" w:rsidRPr="00A14079" w:rsidRDefault="00C73004" w:rsidP="00A14079">
            <w:pPr>
              <w:pStyle w:val="TableParagraph"/>
              <w:spacing w:before="112"/>
              <w:ind w:left="107"/>
              <w:jc w:val="center"/>
              <w:rPr>
                <w:b/>
                <w:sz w:val="20"/>
                <w:szCs w:val="20"/>
              </w:rPr>
            </w:pPr>
            <w:r w:rsidRPr="00A14079">
              <w:rPr>
                <w:b/>
                <w:sz w:val="20"/>
                <w:szCs w:val="20"/>
              </w:rPr>
              <w:t>9 June 2023</w:t>
            </w:r>
          </w:p>
        </w:tc>
        <w:tc>
          <w:tcPr>
            <w:tcW w:w="5904" w:type="dxa"/>
            <w:vAlign w:val="center"/>
          </w:tcPr>
          <w:p w14:paraId="29188DEE" w14:textId="39DD3C16" w:rsidR="00DE2428" w:rsidRPr="00A14079" w:rsidRDefault="00C73004" w:rsidP="00DF5735">
            <w:pPr>
              <w:pStyle w:val="TableParagraph"/>
              <w:spacing w:before="112"/>
              <w:ind w:left="107" w:right="94"/>
              <w:rPr>
                <w:sz w:val="20"/>
                <w:szCs w:val="20"/>
              </w:rPr>
            </w:pPr>
            <w:r w:rsidRPr="00A14079">
              <w:rPr>
                <w:sz w:val="20"/>
                <w:szCs w:val="20"/>
              </w:rPr>
              <w:t>Council</w:t>
            </w:r>
            <w:r w:rsidR="00DE2428" w:rsidRPr="00A14079">
              <w:rPr>
                <w:sz w:val="20"/>
                <w:szCs w:val="20"/>
              </w:rPr>
              <w:t xml:space="preserve"> </w:t>
            </w:r>
            <w:r w:rsidR="007B2150" w:rsidRPr="00A14079">
              <w:rPr>
                <w:sz w:val="20"/>
                <w:szCs w:val="20"/>
              </w:rPr>
              <w:t>provides</w:t>
            </w:r>
            <w:r w:rsidR="00DE2428" w:rsidRPr="00A14079">
              <w:rPr>
                <w:sz w:val="20"/>
                <w:szCs w:val="20"/>
              </w:rPr>
              <w:t xml:space="preserve"> </w:t>
            </w:r>
            <w:r w:rsidR="00D15322" w:rsidRPr="00A14079">
              <w:rPr>
                <w:sz w:val="20"/>
                <w:szCs w:val="20"/>
              </w:rPr>
              <w:t xml:space="preserve">the following </w:t>
            </w:r>
            <w:r w:rsidR="00DE2428" w:rsidRPr="00A14079">
              <w:rPr>
                <w:sz w:val="20"/>
                <w:szCs w:val="20"/>
              </w:rPr>
              <w:t>feedback</w:t>
            </w:r>
            <w:r w:rsidR="00DF5735">
              <w:rPr>
                <w:sz w:val="20"/>
                <w:szCs w:val="20"/>
              </w:rPr>
              <w:t xml:space="preserve"> in response the applicant sketches</w:t>
            </w:r>
          </w:p>
          <w:p w14:paraId="65FDF706" w14:textId="77777777" w:rsidR="0041021C" w:rsidRPr="00A14079" w:rsidRDefault="0041021C" w:rsidP="00DF5735">
            <w:pPr>
              <w:autoSpaceDE w:val="0"/>
              <w:autoSpaceDN w:val="0"/>
              <w:adjustRightInd w:val="0"/>
              <w:spacing w:after="0" w:line="240" w:lineRule="auto"/>
              <w:rPr>
                <w:rFonts w:ascii="Arial" w:hAnsi="Arial" w:cs="Arial"/>
                <w:color w:val="000000"/>
                <w:sz w:val="20"/>
                <w:szCs w:val="20"/>
              </w:rPr>
            </w:pPr>
          </w:p>
          <w:p w14:paraId="5AFA9B16" w14:textId="0FCA4802" w:rsidR="0041021C" w:rsidRPr="00A14079" w:rsidRDefault="0041021C" w:rsidP="00DF5735">
            <w:pPr>
              <w:pStyle w:val="ListParagraph"/>
              <w:numPr>
                <w:ilvl w:val="0"/>
                <w:numId w:val="29"/>
              </w:numPr>
              <w:autoSpaceDE w:val="0"/>
              <w:autoSpaceDN w:val="0"/>
              <w:adjustRightInd w:val="0"/>
              <w:spacing w:after="0" w:line="240" w:lineRule="auto"/>
              <w:rPr>
                <w:rFonts w:ascii="Arial" w:hAnsi="Arial" w:cs="Arial"/>
                <w:color w:val="000000"/>
                <w:sz w:val="20"/>
                <w:szCs w:val="20"/>
              </w:rPr>
            </w:pPr>
            <w:r w:rsidRPr="00A14079">
              <w:rPr>
                <w:rFonts w:ascii="Arial" w:hAnsi="Arial" w:cs="Arial"/>
                <w:color w:val="000000"/>
                <w:sz w:val="20"/>
                <w:szCs w:val="20"/>
              </w:rPr>
              <w:t xml:space="preserve">Cladded elements along </w:t>
            </w:r>
            <w:proofErr w:type="spellStart"/>
            <w:r w:rsidRPr="00A14079">
              <w:rPr>
                <w:rFonts w:ascii="Arial" w:hAnsi="Arial" w:cs="Arial"/>
                <w:color w:val="000000"/>
                <w:sz w:val="20"/>
                <w:szCs w:val="20"/>
              </w:rPr>
              <w:t>Brunker</w:t>
            </w:r>
            <w:proofErr w:type="spellEnd"/>
            <w:r w:rsidRPr="00A14079">
              <w:rPr>
                <w:rFonts w:ascii="Arial" w:hAnsi="Arial" w:cs="Arial"/>
                <w:color w:val="000000"/>
                <w:sz w:val="20"/>
                <w:szCs w:val="20"/>
              </w:rPr>
              <w:t xml:space="preserve"> and Nelson Short Street are to continue to the ground,</w:t>
            </w:r>
          </w:p>
          <w:p w14:paraId="70A82B5B" w14:textId="5E392055" w:rsidR="00D15322" w:rsidRPr="00A14079" w:rsidRDefault="00DE2428" w:rsidP="00DF5735">
            <w:pPr>
              <w:pStyle w:val="ListParagraph"/>
              <w:numPr>
                <w:ilvl w:val="0"/>
                <w:numId w:val="29"/>
              </w:numPr>
              <w:autoSpaceDE w:val="0"/>
              <w:autoSpaceDN w:val="0"/>
              <w:adjustRightInd w:val="0"/>
              <w:spacing w:after="28" w:line="240" w:lineRule="auto"/>
              <w:rPr>
                <w:rFonts w:ascii="Arial" w:hAnsi="Arial" w:cs="Arial"/>
                <w:color w:val="000000"/>
                <w:sz w:val="20"/>
                <w:szCs w:val="20"/>
              </w:rPr>
            </w:pPr>
            <w:r w:rsidRPr="00A14079">
              <w:rPr>
                <w:rFonts w:ascii="Arial" w:hAnsi="Arial" w:cs="Arial"/>
                <w:color w:val="000000"/>
                <w:sz w:val="20"/>
                <w:szCs w:val="20"/>
              </w:rPr>
              <w:t>The cladding colouring to be consistent or grouped. Ad hoc pattern to the colour selection is not supported, and</w:t>
            </w:r>
          </w:p>
          <w:p w14:paraId="57B47861" w14:textId="509A5224" w:rsidR="00DE2428" w:rsidRPr="00A14079" w:rsidRDefault="00DE2428" w:rsidP="00DF5735">
            <w:pPr>
              <w:pStyle w:val="ListParagraph"/>
              <w:numPr>
                <w:ilvl w:val="0"/>
                <w:numId w:val="29"/>
              </w:numPr>
              <w:autoSpaceDE w:val="0"/>
              <w:autoSpaceDN w:val="0"/>
              <w:adjustRightInd w:val="0"/>
              <w:spacing w:after="28" w:line="240" w:lineRule="auto"/>
              <w:rPr>
                <w:rFonts w:ascii="Arial" w:hAnsi="Arial" w:cs="Arial"/>
                <w:color w:val="000000"/>
                <w:sz w:val="20"/>
                <w:szCs w:val="20"/>
              </w:rPr>
            </w:pPr>
            <w:r w:rsidRPr="00A14079">
              <w:rPr>
                <w:rFonts w:ascii="Arial" w:hAnsi="Arial" w:cs="Arial"/>
                <w:color w:val="000000"/>
                <w:sz w:val="20"/>
                <w:szCs w:val="20"/>
              </w:rPr>
              <w:t>Corner elements to have the same roofline as the main buildings and vertical element such as timber beams to continue from upper level to lower floor</w:t>
            </w:r>
            <w:r w:rsidRPr="00A14079">
              <w:rPr>
                <w:rFonts w:ascii="Arial" w:hAnsi="Arial" w:cs="Arial"/>
                <w:i/>
                <w:iCs/>
                <w:color w:val="000000"/>
                <w:sz w:val="20"/>
                <w:szCs w:val="20"/>
              </w:rPr>
              <w:t>.</w:t>
            </w:r>
          </w:p>
          <w:p w14:paraId="4E9A2E79" w14:textId="4B4E132F" w:rsidR="00C73004" w:rsidRPr="00A14079" w:rsidRDefault="00C73004" w:rsidP="00A14079">
            <w:pPr>
              <w:pStyle w:val="TableParagraph"/>
              <w:spacing w:before="112"/>
              <w:ind w:left="107" w:right="94"/>
              <w:jc w:val="center"/>
              <w:rPr>
                <w:sz w:val="20"/>
                <w:szCs w:val="20"/>
              </w:rPr>
            </w:pPr>
          </w:p>
        </w:tc>
      </w:tr>
      <w:tr w:rsidR="005A6C2D" w:rsidRPr="00A14079" w14:paraId="0436C577" w14:textId="77777777" w:rsidTr="00A14079">
        <w:trPr>
          <w:trHeight w:val="546"/>
          <w:jc w:val="center"/>
        </w:trPr>
        <w:tc>
          <w:tcPr>
            <w:tcW w:w="2176" w:type="dxa"/>
            <w:vAlign w:val="center"/>
          </w:tcPr>
          <w:p w14:paraId="71704C42" w14:textId="50A87EAB" w:rsidR="005A6C2D" w:rsidRPr="00A14079" w:rsidRDefault="00C84A55" w:rsidP="001D7A75">
            <w:pPr>
              <w:pStyle w:val="TableParagraph"/>
              <w:ind w:left="107"/>
              <w:jc w:val="center"/>
              <w:rPr>
                <w:b/>
                <w:sz w:val="20"/>
                <w:szCs w:val="20"/>
              </w:rPr>
            </w:pPr>
            <w:r w:rsidRPr="00A14079">
              <w:rPr>
                <w:b/>
                <w:sz w:val="20"/>
                <w:szCs w:val="20"/>
              </w:rPr>
              <w:t>20 June 2023</w:t>
            </w:r>
          </w:p>
        </w:tc>
        <w:tc>
          <w:tcPr>
            <w:tcW w:w="5904" w:type="dxa"/>
            <w:vAlign w:val="center"/>
          </w:tcPr>
          <w:p w14:paraId="345DAE87" w14:textId="0D86249A" w:rsidR="005A6C2D" w:rsidRPr="001D7A75" w:rsidRDefault="00C84A55" w:rsidP="001D7A75">
            <w:pPr>
              <w:pStyle w:val="TableParagraph"/>
              <w:ind w:left="107" w:right="94"/>
              <w:rPr>
                <w:sz w:val="20"/>
                <w:szCs w:val="20"/>
              </w:rPr>
            </w:pPr>
            <w:r w:rsidRPr="001D7A75">
              <w:rPr>
                <w:sz w:val="20"/>
                <w:szCs w:val="20"/>
              </w:rPr>
              <w:t>Amended</w:t>
            </w:r>
            <w:r w:rsidR="00B721BC" w:rsidRPr="001D7A75">
              <w:rPr>
                <w:sz w:val="20"/>
                <w:szCs w:val="20"/>
              </w:rPr>
              <w:t xml:space="preserve"> architectural plans and statement lodged.</w:t>
            </w:r>
          </w:p>
          <w:p w14:paraId="32DD4FAC" w14:textId="77777777" w:rsidR="007543C0" w:rsidRPr="001D7A75" w:rsidRDefault="007543C0" w:rsidP="001D7A75">
            <w:pPr>
              <w:pStyle w:val="TableParagraph"/>
              <w:ind w:left="107" w:right="94"/>
              <w:rPr>
                <w:sz w:val="20"/>
                <w:szCs w:val="20"/>
              </w:rPr>
            </w:pPr>
            <w:r w:rsidRPr="001D7A75">
              <w:rPr>
                <w:sz w:val="20"/>
                <w:szCs w:val="20"/>
              </w:rPr>
              <w:t>Changes include:</w:t>
            </w:r>
          </w:p>
          <w:p w14:paraId="6F46562B" w14:textId="53DE0E02" w:rsidR="007543C0" w:rsidRPr="001D7A75" w:rsidRDefault="007543C0" w:rsidP="001D7A75">
            <w:pPr>
              <w:pStyle w:val="TableParagraph"/>
              <w:numPr>
                <w:ilvl w:val="0"/>
                <w:numId w:val="16"/>
              </w:numPr>
              <w:ind w:right="94"/>
              <w:rPr>
                <w:sz w:val="20"/>
                <w:szCs w:val="20"/>
              </w:rPr>
            </w:pPr>
            <w:r w:rsidRPr="001D7A75">
              <w:rPr>
                <w:sz w:val="20"/>
                <w:szCs w:val="20"/>
              </w:rPr>
              <w:t>Additional view corridor</w:t>
            </w:r>
          </w:p>
          <w:p w14:paraId="5E945206" w14:textId="2A5C3AF3" w:rsidR="007C5B92" w:rsidRPr="001D7A75" w:rsidRDefault="007C5B92" w:rsidP="001D7A75">
            <w:pPr>
              <w:pStyle w:val="TableParagraph"/>
              <w:numPr>
                <w:ilvl w:val="0"/>
                <w:numId w:val="16"/>
              </w:numPr>
              <w:ind w:right="94"/>
              <w:rPr>
                <w:sz w:val="20"/>
                <w:szCs w:val="20"/>
              </w:rPr>
            </w:pPr>
            <w:r w:rsidRPr="001D7A75">
              <w:rPr>
                <w:sz w:val="20"/>
                <w:szCs w:val="20"/>
              </w:rPr>
              <w:t xml:space="preserve">Inclusion of an </w:t>
            </w:r>
            <w:r w:rsidR="001D7A75" w:rsidRPr="001D7A75">
              <w:rPr>
                <w:sz w:val="20"/>
                <w:szCs w:val="20"/>
              </w:rPr>
              <w:t>upper-level</w:t>
            </w:r>
            <w:r w:rsidRPr="001D7A75">
              <w:rPr>
                <w:sz w:val="20"/>
                <w:szCs w:val="20"/>
              </w:rPr>
              <w:t xml:space="preserve"> communal outdoor area</w:t>
            </w:r>
            <w:r w:rsidR="00D92D31" w:rsidRPr="001D7A75">
              <w:rPr>
                <w:sz w:val="20"/>
                <w:szCs w:val="20"/>
              </w:rPr>
              <w:t xml:space="preserve"> including outdoor seating</w:t>
            </w:r>
            <w:r w:rsidR="00AF55DF" w:rsidRPr="001D7A75">
              <w:rPr>
                <w:sz w:val="20"/>
                <w:szCs w:val="20"/>
              </w:rPr>
              <w:t xml:space="preserve"> and planter boxes</w:t>
            </w:r>
          </w:p>
          <w:p w14:paraId="6B907F1A" w14:textId="0165937A" w:rsidR="007F1F13" w:rsidRPr="001D7A75" w:rsidRDefault="00524CF5" w:rsidP="001D7A75">
            <w:pPr>
              <w:pStyle w:val="TableParagraph"/>
              <w:numPr>
                <w:ilvl w:val="0"/>
                <w:numId w:val="16"/>
              </w:numPr>
              <w:ind w:right="94"/>
              <w:rPr>
                <w:sz w:val="20"/>
                <w:szCs w:val="20"/>
              </w:rPr>
            </w:pPr>
            <w:r w:rsidRPr="001D7A75">
              <w:rPr>
                <w:sz w:val="20"/>
                <w:szCs w:val="20"/>
              </w:rPr>
              <w:lastRenderedPageBreak/>
              <w:t xml:space="preserve">Additional timber battens to </w:t>
            </w:r>
            <w:r w:rsidR="00333FC0" w:rsidRPr="001D7A75">
              <w:rPr>
                <w:sz w:val="20"/>
                <w:szCs w:val="20"/>
              </w:rPr>
              <w:t xml:space="preserve">corner of Nelson Short Street and </w:t>
            </w:r>
            <w:proofErr w:type="spellStart"/>
            <w:r w:rsidR="00333FC0" w:rsidRPr="001D7A75">
              <w:rPr>
                <w:sz w:val="20"/>
                <w:szCs w:val="20"/>
              </w:rPr>
              <w:t>Brunker</w:t>
            </w:r>
            <w:proofErr w:type="spellEnd"/>
            <w:r w:rsidR="00333FC0" w:rsidRPr="001D7A75">
              <w:rPr>
                <w:sz w:val="20"/>
                <w:szCs w:val="20"/>
              </w:rPr>
              <w:t xml:space="preserve"> Road.</w:t>
            </w:r>
          </w:p>
          <w:p w14:paraId="21025868" w14:textId="6BFF6929" w:rsidR="00512B5D" w:rsidRPr="001D7A75" w:rsidRDefault="00512B5D" w:rsidP="001D7A75">
            <w:pPr>
              <w:pStyle w:val="TableParagraph"/>
              <w:numPr>
                <w:ilvl w:val="0"/>
                <w:numId w:val="16"/>
              </w:numPr>
              <w:ind w:right="94"/>
              <w:rPr>
                <w:sz w:val="20"/>
                <w:szCs w:val="20"/>
              </w:rPr>
            </w:pPr>
            <w:r w:rsidRPr="001D7A75">
              <w:rPr>
                <w:sz w:val="20"/>
                <w:szCs w:val="20"/>
              </w:rPr>
              <w:t xml:space="preserve">Internal </w:t>
            </w:r>
            <w:r w:rsidR="004D51EC" w:rsidRPr="001D7A75">
              <w:rPr>
                <w:sz w:val="20"/>
                <w:szCs w:val="20"/>
              </w:rPr>
              <w:t>reconfiguration of units and offices. Subsequent change to associated windows.</w:t>
            </w:r>
          </w:p>
          <w:p w14:paraId="7C2A777C" w14:textId="13014FC3" w:rsidR="00521E8E" w:rsidRPr="001D7A75" w:rsidRDefault="00521E8E" w:rsidP="001D7A75">
            <w:pPr>
              <w:pStyle w:val="TableParagraph"/>
              <w:ind w:left="107" w:right="94"/>
              <w:rPr>
                <w:sz w:val="20"/>
                <w:szCs w:val="20"/>
              </w:rPr>
            </w:pPr>
          </w:p>
        </w:tc>
      </w:tr>
      <w:tr w:rsidR="00680816" w:rsidRPr="00A14079" w14:paraId="0346928D" w14:textId="77777777" w:rsidTr="00A14079">
        <w:trPr>
          <w:trHeight w:val="1125"/>
          <w:jc w:val="center"/>
        </w:trPr>
        <w:tc>
          <w:tcPr>
            <w:tcW w:w="2176" w:type="dxa"/>
            <w:vAlign w:val="center"/>
          </w:tcPr>
          <w:p w14:paraId="0C24C239" w14:textId="2AEBEB75" w:rsidR="00680816" w:rsidRPr="00A14079" w:rsidRDefault="00235E67" w:rsidP="00A14079">
            <w:pPr>
              <w:pStyle w:val="TableParagraph"/>
              <w:spacing w:before="112"/>
              <w:ind w:left="107"/>
              <w:jc w:val="center"/>
              <w:rPr>
                <w:b/>
                <w:sz w:val="20"/>
                <w:szCs w:val="20"/>
              </w:rPr>
            </w:pPr>
            <w:r w:rsidRPr="00A14079">
              <w:rPr>
                <w:b/>
                <w:sz w:val="20"/>
                <w:szCs w:val="20"/>
              </w:rPr>
              <w:lastRenderedPageBreak/>
              <w:t>21 June 2023</w:t>
            </w:r>
          </w:p>
        </w:tc>
        <w:tc>
          <w:tcPr>
            <w:tcW w:w="5904" w:type="dxa"/>
            <w:vAlign w:val="center"/>
          </w:tcPr>
          <w:p w14:paraId="793BB974" w14:textId="62CD0AD1" w:rsidR="00680816" w:rsidRPr="00A14079" w:rsidRDefault="00235E67" w:rsidP="00A14079">
            <w:pPr>
              <w:pStyle w:val="TableParagraph"/>
              <w:spacing w:before="112"/>
              <w:ind w:left="107" w:right="94"/>
              <w:jc w:val="center"/>
              <w:rPr>
                <w:sz w:val="20"/>
                <w:szCs w:val="20"/>
              </w:rPr>
            </w:pPr>
            <w:r w:rsidRPr="00A14079">
              <w:rPr>
                <w:sz w:val="20"/>
                <w:szCs w:val="20"/>
              </w:rPr>
              <w:t>Telephone conversation between applicant and Council to confirm</w:t>
            </w:r>
            <w:r w:rsidR="00E8779E" w:rsidRPr="00A14079">
              <w:rPr>
                <w:sz w:val="20"/>
                <w:szCs w:val="20"/>
              </w:rPr>
              <w:t xml:space="preserve"> Council’s request regarding </w:t>
            </w:r>
            <w:proofErr w:type="spellStart"/>
            <w:r w:rsidR="00E8779E" w:rsidRPr="00A14079">
              <w:rPr>
                <w:sz w:val="20"/>
                <w:szCs w:val="20"/>
              </w:rPr>
              <w:t>colouring</w:t>
            </w:r>
            <w:proofErr w:type="spellEnd"/>
            <w:r w:rsidR="00E8779E" w:rsidRPr="00A14079">
              <w:rPr>
                <w:sz w:val="20"/>
                <w:szCs w:val="20"/>
              </w:rPr>
              <w:t xml:space="preserve"> </w:t>
            </w:r>
            <w:r w:rsidR="00FC5E96" w:rsidRPr="00A14079">
              <w:rPr>
                <w:sz w:val="20"/>
                <w:szCs w:val="20"/>
              </w:rPr>
              <w:t xml:space="preserve">and vertical continuation of </w:t>
            </w:r>
            <w:r w:rsidR="00FC5E96" w:rsidRPr="00A14079">
              <w:rPr>
                <w:sz w:val="20"/>
                <w:szCs w:val="20"/>
                <w:lang w:val="en-AU"/>
              </w:rPr>
              <w:t>colouring</w:t>
            </w:r>
            <w:r w:rsidR="00FC5E96" w:rsidRPr="00A14079">
              <w:rPr>
                <w:sz w:val="20"/>
                <w:szCs w:val="20"/>
              </w:rPr>
              <w:t>.</w:t>
            </w:r>
            <w:r w:rsidR="00B721BC" w:rsidRPr="00A14079">
              <w:rPr>
                <w:sz w:val="20"/>
                <w:szCs w:val="20"/>
              </w:rPr>
              <w:t xml:space="preserve"> Requested amended information to demonstrate these changes</w:t>
            </w:r>
          </w:p>
        </w:tc>
      </w:tr>
      <w:tr w:rsidR="00FC5E96" w:rsidRPr="00A14079" w14:paraId="73CFD32F" w14:textId="77777777" w:rsidTr="00A14079">
        <w:trPr>
          <w:trHeight w:val="687"/>
          <w:jc w:val="center"/>
        </w:trPr>
        <w:tc>
          <w:tcPr>
            <w:tcW w:w="2176" w:type="dxa"/>
            <w:vAlign w:val="center"/>
          </w:tcPr>
          <w:p w14:paraId="69A70D32" w14:textId="0519FD77" w:rsidR="00FC5E96" w:rsidRPr="00A14079" w:rsidRDefault="00B721BC" w:rsidP="00A14079">
            <w:pPr>
              <w:pStyle w:val="TableParagraph"/>
              <w:spacing w:before="112"/>
              <w:ind w:left="107"/>
              <w:jc w:val="center"/>
              <w:rPr>
                <w:b/>
                <w:sz w:val="20"/>
                <w:szCs w:val="20"/>
              </w:rPr>
            </w:pPr>
            <w:r w:rsidRPr="00A14079">
              <w:rPr>
                <w:b/>
                <w:sz w:val="20"/>
                <w:szCs w:val="20"/>
              </w:rPr>
              <w:t>2</w:t>
            </w:r>
            <w:r w:rsidR="00FF03FF" w:rsidRPr="00A14079">
              <w:rPr>
                <w:b/>
                <w:sz w:val="20"/>
                <w:szCs w:val="20"/>
              </w:rPr>
              <w:t xml:space="preserve">2 </w:t>
            </w:r>
            <w:r w:rsidRPr="00A14079">
              <w:rPr>
                <w:b/>
                <w:sz w:val="20"/>
                <w:szCs w:val="20"/>
              </w:rPr>
              <w:t>June 2023</w:t>
            </w:r>
          </w:p>
        </w:tc>
        <w:tc>
          <w:tcPr>
            <w:tcW w:w="5904" w:type="dxa"/>
            <w:vAlign w:val="center"/>
          </w:tcPr>
          <w:p w14:paraId="48B21B58" w14:textId="02BE76A2" w:rsidR="00FC5E96" w:rsidRPr="00DB6475" w:rsidRDefault="00FF03FF" w:rsidP="00A14079">
            <w:pPr>
              <w:pStyle w:val="TableParagraph"/>
              <w:spacing w:before="112"/>
              <w:ind w:left="107" w:right="94"/>
              <w:jc w:val="center"/>
              <w:rPr>
                <w:sz w:val="20"/>
                <w:szCs w:val="20"/>
              </w:rPr>
            </w:pPr>
            <w:r w:rsidRPr="00DB6475">
              <w:rPr>
                <w:sz w:val="20"/>
                <w:szCs w:val="20"/>
              </w:rPr>
              <w:t>Landscape plan submitted</w:t>
            </w:r>
          </w:p>
        </w:tc>
      </w:tr>
      <w:tr w:rsidR="006E660E" w:rsidRPr="00A14079" w14:paraId="751F158F" w14:textId="77777777" w:rsidTr="00A14079">
        <w:trPr>
          <w:trHeight w:val="687"/>
          <w:jc w:val="center"/>
        </w:trPr>
        <w:tc>
          <w:tcPr>
            <w:tcW w:w="2176" w:type="dxa"/>
            <w:vAlign w:val="center"/>
          </w:tcPr>
          <w:p w14:paraId="56724754" w14:textId="2A9BC53C" w:rsidR="006E660E" w:rsidRPr="00A14079" w:rsidRDefault="007134C6" w:rsidP="00A14079">
            <w:pPr>
              <w:pStyle w:val="TableParagraph"/>
              <w:spacing w:before="112"/>
              <w:ind w:left="107"/>
              <w:jc w:val="center"/>
              <w:rPr>
                <w:b/>
                <w:sz w:val="20"/>
                <w:szCs w:val="20"/>
              </w:rPr>
            </w:pPr>
            <w:r w:rsidRPr="00A14079">
              <w:rPr>
                <w:b/>
                <w:sz w:val="20"/>
                <w:szCs w:val="20"/>
              </w:rPr>
              <w:t>26 June 2023</w:t>
            </w:r>
          </w:p>
        </w:tc>
        <w:tc>
          <w:tcPr>
            <w:tcW w:w="5904" w:type="dxa"/>
            <w:vAlign w:val="center"/>
          </w:tcPr>
          <w:p w14:paraId="7927561A" w14:textId="6550C9FA" w:rsidR="006E660E" w:rsidRPr="00DB6475" w:rsidRDefault="006517A8" w:rsidP="00A14079">
            <w:pPr>
              <w:pStyle w:val="TableParagraph"/>
              <w:spacing w:before="112"/>
              <w:ind w:left="107" w:right="94"/>
              <w:jc w:val="center"/>
              <w:rPr>
                <w:sz w:val="20"/>
                <w:szCs w:val="20"/>
              </w:rPr>
            </w:pPr>
            <w:r w:rsidRPr="00DB6475">
              <w:rPr>
                <w:sz w:val="20"/>
                <w:szCs w:val="20"/>
              </w:rPr>
              <w:t xml:space="preserve">Applicant confirmed </w:t>
            </w:r>
            <w:r w:rsidR="00A42242" w:rsidRPr="00DB6475">
              <w:rPr>
                <w:sz w:val="20"/>
                <w:szCs w:val="20"/>
              </w:rPr>
              <w:t xml:space="preserve">(via email) </w:t>
            </w:r>
            <w:r w:rsidR="001E1359" w:rsidRPr="00DB6475">
              <w:rPr>
                <w:sz w:val="20"/>
                <w:szCs w:val="20"/>
              </w:rPr>
              <w:t xml:space="preserve">that they had no objection to the </w:t>
            </w:r>
            <w:r w:rsidR="00EB740A" w:rsidRPr="00DB6475">
              <w:rPr>
                <w:sz w:val="20"/>
                <w:szCs w:val="20"/>
              </w:rPr>
              <w:t xml:space="preserve">cladding </w:t>
            </w:r>
            <w:proofErr w:type="spellStart"/>
            <w:r w:rsidR="00EB740A" w:rsidRPr="00DB6475">
              <w:rPr>
                <w:sz w:val="20"/>
                <w:szCs w:val="20"/>
              </w:rPr>
              <w:t>colouring</w:t>
            </w:r>
            <w:proofErr w:type="spellEnd"/>
            <w:r w:rsidR="00A42242" w:rsidRPr="00DB6475">
              <w:rPr>
                <w:sz w:val="20"/>
                <w:szCs w:val="20"/>
              </w:rPr>
              <w:t xml:space="preserve"> pattern</w:t>
            </w:r>
            <w:r w:rsidR="00EB740A" w:rsidRPr="00DB6475">
              <w:rPr>
                <w:sz w:val="20"/>
                <w:szCs w:val="20"/>
              </w:rPr>
              <w:t xml:space="preserve"> and </w:t>
            </w:r>
            <w:r w:rsidR="00A42242" w:rsidRPr="00DB6475">
              <w:rPr>
                <w:sz w:val="20"/>
                <w:szCs w:val="20"/>
              </w:rPr>
              <w:t xml:space="preserve">vertical </w:t>
            </w:r>
            <w:r w:rsidR="00A14079" w:rsidRPr="00DB6475">
              <w:rPr>
                <w:sz w:val="20"/>
                <w:szCs w:val="20"/>
              </w:rPr>
              <w:t>extension</w:t>
            </w:r>
            <w:r w:rsidR="00A42242" w:rsidRPr="00DB6475">
              <w:rPr>
                <w:sz w:val="20"/>
                <w:szCs w:val="20"/>
              </w:rPr>
              <w:t xml:space="preserve"> of cladding to the ground floor</w:t>
            </w:r>
            <w:r w:rsidR="00EB740A" w:rsidRPr="00DB6475">
              <w:rPr>
                <w:sz w:val="20"/>
                <w:szCs w:val="20"/>
              </w:rPr>
              <w:t xml:space="preserve"> </w:t>
            </w:r>
            <w:r w:rsidR="00C41DB1" w:rsidRPr="00DB6475">
              <w:rPr>
                <w:sz w:val="20"/>
                <w:szCs w:val="20"/>
              </w:rPr>
              <w:t>to be conditioned</w:t>
            </w:r>
            <w:r w:rsidR="00A42242" w:rsidRPr="00DB6475">
              <w:rPr>
                <w:sz w:val="20"/>
                <w:szCs w:val="20"/>
              </w:rPr>
              <w:t>.</w:t>
            </w:r>
          </w:p>
        </w:tc>
      </w:tr>
    </w:tbl>
    <w:p w14:paraId="54567A12" w14:textId="3B189047" w:rsidR="00396E79" w:rsidRPr="00853D96" w:rsidRDefault="00396E79" w:rsidP="00F02C95">
      <w:pPr>
        <w:pStyle w:val="FigureCaption"/>
        <w:spacing w:before="0" w:after="0"/>
        <w:ind w:left="0"/>
        <w:jc w:val="both"/>
        <w:rPr>
          <w:rFonts w:ascii="Arial" w:hAnsi="Arial" w:cs="Arial"/>
          <w:b w:val="0"/>
          <w:szCs w:val="20"/>
          <w:highlight w:val="yellow"/>
          <w:lang w:eastAsia="en-AU"/>
        </w:rPr>
      </w:pPr>
    </w:p>
    <w:p w14:paraId="5FE93F83" w14:textId="0B4F73D6" w:rsidR="00213BF2" w:rsidRPr="00853D96" w:rsidRDefault="00396E79" w:rsidP="00213BF2">
      <w:pPr>
        <w:pStyle w:val="ListParagraph"/>
        <w:numPr>
          <w:ilvl w:val="1"/>
          <w:numId w:val="1"/>
        </w:numPr>
        <w:tabs>
          <w:tab w:val="left" w:pos="7485"/>
        </w:tabs>
        <w:spacing w:after="0" w:line="240" w:lineRule="auto"/>
        <w:ind w:left="709" w:right="23" w:hanging="709"/>
        <w:rPr>
          <w:rFonts w:ascii="Arial" w:hAnsi="Arial" w:cs="Arial"/>
          <w:b/>
          <w:sz w:val="20"/>
          <w:szCs w:val="20"/>
          <w:lang w:eastAsia="en-AU"/>
        </w:rPr>
      </w:pPr>
      <w:r w:rsidRPr="00853D96">
        <w:rPr>
          <w:rFonts w:ascii="Arial" w:hAnsi="Arial" w:cs="Arial"/>
          <w:b/>
          <w:sz w:val="20"/>
          <w:szCs w:val="20"/>
          <w:lang w:eastAsia="en-AU"/>
        </w:rPr>
        <w:t>Site History</w:t>
      </w:r>
    </w:p>
    <w:p w14:paraId="26086509" w14:textId="77777777" w:rsidR="00213BF2" w:rsidRPr="00853D96" w:rsidRDefault="00213BF2" w:rsidP="00213BF2">
      <w:pPr>
        <w:widowControl w:val="0"/>
        <w:tabs>
          <w:tab w:val="left" w:pos="1128"/>
          <w:tab w:val="left" w:pos="1129"/>
        </w:tabs>
        <w:autoSpaceDE w:val="0"/>
        <w:autoSpaceDN w:val="0"/>
        <w:spacing w:after="0" w:line="240" w:lineRule="auto"/>
        <w:rPr>
          <w:rFonts w:ascii="Arial" w:eastAsia="Arial" w:hAnsi="Arial" w:cs="Arial"/>
          <w:b/>
          <w:sz w:val="20"/>
          <w:szCs w:val="20"/>
          <w:highlight w:val="yellow"/>
          <w:lang w:val="en-US"/>
        </w:rPr>
      </w:pPr>
    </w:p>
    <w:p w14:paraId="69DDF6A4" w14:textId="55F53570" w:rsidR="00847575" w:rsidRPr="00853D96" w:rsidRDefault="00847575" w:rsidP="00847575">
      <w:pPr>
        <w:tabs>
          <w:tab w:val="left" w:pos="986"/>
          <w:tab w:val="left" w:pos="987"/>
        </w:tabs>
        <w:spacing w:line="269" w:lineRule="exact"/>
        <w:jc w:val="both"/>
        <w:rPr>
          <w:rFonts w:ascii="Arial" w:hAnsi="Arial" w:cs="Arial"/>
          <w:sz w:val="20"/>
          <w:szCs w:val="20"/>
        </w:rPr>
      </w:pPr>
      <w:r w:rsidRPr="00853D96">
        <w:rPr>
          <w:rFonts w:ascii="Arial" w:hAnsi="Arial" w:cs="Arial"/>
          <w:sz w:val="20"/>
          <w:szCs w:val="20"/>
        </w:rPr>
        <w:t xml:space="preserve">The subject site </w:t>
      </w:r>
      <w:r w:rsidRPr="00AF6B21">
        <w:rPr>
          <w:rFonts w:ascii="Arial" w:hAnsi="Arial" w:cs="Arial"/>
          <w:sz w:val="20"/>
          <w:szCs w:val="20"/>
        </w:rPr>
        <w:t xml:space="preserve">has </w:t>
      </w:r>
      <w:r w:rsidR="00842F62" w:rsidRPr="00AF6B21">
        <w:rPr>
          <w:rFonts w:ascii="Arial" w:hAnsi="Arial" w:cs="Arial"/>
          <w:sz w:val="20"/>
          <w:szCs w:val="20"/>
        </w:rPr>
        <w:t xml:space="preserve">had </w:t>
      </w:r>
      <w:r w:rsidRPr="00853D96">
        <w:rPr>
          <w:rFonts w:ascii="Arial" w:hAnsi="Arial" w:cs="Arial"/>
          <w:sz w:val="20"/>
          <w:szCs w:val="20"/>
        </w:rPr>
        <w:t xml:space="preserve">two previous approvals </w:t>
      </w:r>
      <w:r w:rsidR="00D7679F">
        <w:rPr>
          <w:rFonts w:ascii="Arial" w:hAnsi="Arial" w:cs="Arial"/>
          <w:sz w:val="20"/>
          <w:szCs w:val="20"/>
        </w:rPr>
        <w:t xml:space="preserve">determined </w:t>
      </w:r>
      <w:r w:rsidR="00DC7BFF">
        <w:rPr>
          <w:rFonts w:ascii="Arial" w:hAnsi="Arial" w:cs="Arial"/>
          <w:sz w:val="20"/>
          <w:szCs w:val="20"/>
        </w:rPr>
        <w:t>by the</w:t>
      </w:r>
      <w:r w:rsidR="00D7679F">
        <w:rPr>
          <w:rFonts w:ascii="Arial" w:hAnsi="Arial" w:cs="Arial"/>
          <w:sz w:val="20"/>
          <w:szCs w:val="20"/>
        </w:rPr>
        <w:t xml:space="preserve"> Sydney South Planning Panel </w:t>
      </w:r>
      <w:r w:rsidRPr="00853D96">
        <w:rPr>
          <w:rFonts w:ascii="Arial" w:hAnsi="Arial" w:cs="Arial"/>
          <w:sz w:val="20"/>
          <w:szCs w:val="20"/>
        </w:rPr>
        <w:t xml:space="preserve">for seniors housing developments which </w:t>
      </w:r>
      <w:r w:rsidR="00842F62" w:rsidRPr="00AF6B21">
        <w:rPr>
          <w:rFonts w:ascii="Arial" w:hAnsi="Arial" w:cs="Arial"/>
          <w:sz w:val="20"/>
          <w:szCs w:val="20"/>
        </w:rPr>
        <w:t>appear to</w:t>
      </w:r>
      <w:r w:rsidR="00842F62">
        <w:rPr>
          <w:rFonts w:ascii="Arial" w:hAnsi="Arial" w:cs="Arial"/>
          <w:color w:val="FF0000"/>
          <w:sz w:val="20"/>
          <w:szCs w:val="20"/>
        </w:rPr>
        <w:t xml:space="preserve"> </w:t>
      </w:r>
      <w:r w:rsidRPr="00853D96">
        <w:rPr>
          <w:rFonts w:ascii="Arial" w:hAnsi="Arial" w:cs="Arial"/>
          <w:sz w:val="20"/>
          <w:szCs w:val="20"/>
        </w:rPr>
        <w:t xml:space="preserve">have not been </w:t>
      </w:r>
      <w:r w:rsidR="00DC7BFF" w:rsidRPr="00853D96">
        <w:rPr>
          <w:rFonts w:ascii="Arial" w:hAnsi="Arial" w:cs="Arial"/>
          <w:sz w:val="20"/>
          <w:szCs w:val="20"/>
        </w:rPr>
        <w:t>activat</w:t>
      </w:r>
      <w:r w:rsidR="00DC7BFF">
        <w:rPr>
          <w:rFonts w:ascii="Arial" w:hAnsi="Arial" w:cs="Arial"/>
          <w:sz w:val="20"/>
          <w:szCs w:val="20"/>
        </w:rPr>
        <w:t>ed</w:t>
      </w:r>
      <w:r w:rsidR="00AF6B21">
        <w:rPr>
          <w:rFonts w:ascii="Arial" w:hAnsi="Arial" w:cs="Arial"/>
          <w:sz w:val="20"/>
          <w:szCs w:val="20"/>
        </w:rPr>
        <w:t>.</w:t>
      </w:r>
      <w:r w:rsidRPr="00853D96">
        <w:rPr>
          <w:rFonts w:ascii="Arial" w:hAnsi="Arial" w:cs="Arial"/>
          <w:sz w:val="20"/>
          <w:szCs w:val="20"/>
        </w:rPr>
        <w:t xml:space="preserve"> These </w:t>
      </w:r>
      <w:r w:rsidR="00ED2C20">
        <w:rPr>
          <w:rFonts w:ascii="Arial" w:hAnsi="Arial" w:cs="Arial"/>
          <w:sz w:val="20"/>
          <w:szCs w:val="20"/>
        </w:rPr>
        <w:t>application</w:t>
      </w:r>
      <w:r w:rsidR="00E512F7">
        <w:rPr>
          <w:rFonts w:ascii="Arial" w:hAnsi="Arial" w:cs="Arial"/>
          <w:sz w:val="20"/>
          <w:szCs w:val="20"/>
        </w:rPr>
        <w:t>s</w:t>
      </w:r>
      <w:r w:rsidR="00ED2C20">
        <w:rPr>
          <w:rFonts w:ascii="Arial" w:hAnsi="Arial" w:cs="Arial"/>
          <w:sz w:val="20"/>
          <w:szCs w:val="20"/>
        </w:rPr>
        <w:t xml:space="preserve"> </w:t>
      </w:r>
      <w:r w:rsidR="00E512F7">
        <w:rPr>
          <w:rFonts w:ascii="Arial" w:hAnsi="Arial" w:cs="Arial"/>
          <w:sz w:val="20"/>
          <w:szCs w:val="20"/>
        </w:rPr>
        <w:t>are</w:t>
      </w:r>
      <w:r w:rsidR="00ED2C20">
        <w:rPr>
          <w:rFonts w:ascii="Arial" w:hAnsi="Arial" w:cs="Arial"/>
          <w:sz w:val="20"/>
          <w:szCs w:val="20"/>
        </w:rPr>
        <w:t xml:space="preserve"> </w:t>
      </w:r>
      <w:r w:rsidRPr="00853D96">
        <w:rPr>
          <w:rFonts w:ascii="Arial" w:hAnsi="Arial" w:cs="Arial"/>
          <w:sz w:val="20"/>
          <w:szCs w:val="20"/>
        </w:rPr>
        <w:t>summarised below:</w:t>
      </w:r>
    </w:p>
    <w:p w14:paraId="10A1B8B3" w14:textId="77777777" w:rsidR="00847575" w:rsidRPr="00853D96" w:rsidRDefault="00847575" w:rsidP="003B6720">
      <w:pPr>
        <w:pStyle w:val="ListParagraph"/>
        <w:widowControl w:val="0"/>
        <w:numPr>
          <w:ilvl w:val="0"/>
          <w:numId w:val="17"/>
        </w:numPr>
        <w:tabs>
          <w:tab w:val="left" w:pos="851"/>
        </w:tabs>
        <w:autoSpaceDE w:val="0"/>
        <w:autoSpaceDN w:val="0"/>
        <w:spacing w:after="0" w:line="240" w:lineRule="auto"/>
        <w:ind w:left="851" w:hanging="425"/>
        <w:contextualSpacing w:val="0"/>
        <w:jc w:val="both"/>
        <w:rPr>
          <w:rFonts w:ascii="Arial" w:hAnsi="Arial" w:cs="Arial"/>
          <w:sz w:val="20"/>
          <w:szCs w:val="20"/>
        </w:rPr>
      </w:pPr>
      <w:r w:rsidRPr="00853D96">
        <w:rPr>
          <w:rFonts w:ascii="Arial" w:eastAsia="Times New Roman" w:hAnsi="Arial" w:cs="Arial"/>
          <w:sz w:val="20"/>
          <w:szCs w:val="20"/>
        </w:rPr>
        <w:t>DA-845/2017 was approved on 11/12/2018 for the construction of a Seniors Living Development comprising of six (6) buildings with a total of 224 dwellings and ancillary uses including a medical centre, café, retail shop, restaurant/lounge, outdoor swimming pool, with communal landscaped areas and on-site basement car-parking.</w:t>
      </w:r>
    </w:p>
    <w:p w14:paraId="2737531E" w14:textId="77777777" w:rsidR="00847575" w:rsidRPr="00853D96" w:rsidRDefault="00847575" w:rsidP="003B6720">
      <w:pPr>
        <w:pStyle w:val="ListParagraph"/>
        <w:widowControl w:val="0"/>
        <w:numPr>
          <w:ilvl w:val="0"/>
          <w:numId w:val="17"/>
        </w:numPr>
        <w:tabs>
          <w:tab w:val="left" w:pos="851"/>
        </w:tabs>
        <w:autoSpaceDE w:val="0"/>
        <w:autoSpaceDN w:val="0"/>
        <w:spacing w:after="0" w:line="240" w:lineRule="auto"/>
        <w:ind w:left="851" w:hanging="425"/>
        <w:contextualSpacing w:val="0"/>
        <w:jc w:val="both"/>
        <w:rPr>
          <w:rFonts w:ascii="Arial" w:hAnsi="Arial" w:cs="Arial"/>
          <w:color w:val="FF0000"/>
          <w:sz w:val="20"/>
          <w:szCs w:val="20"/>
        </w:rPr>
      </w:pPr>
      <w:r w:rsidRPr="00853D96">
        <w:rPr>
          <w:rFonts w:ascii="Arial" w:eastAsia="Times New Roman" w:hAnsi="Arial" w:cs="Arial"/>
          <w:sz w:val="20"/>
          <w:szCs w:val="20"/>
        </w:rPr>
        <w:t>DA-152/2021 was approved on 3/12/2021 for the remediation of the site, construction of a Seniors Living Development comprising of five (5) buildings with a total of 197 dwellings and ancillary uses including a medical centre, café, retail shop, restaurant/lounge, outdoor swimming pool, with communal landscaped areas and basement car-parking.</w:t>
      </w:r>
    </w:p>
    <w:p w14:paraId="7458239A" w14:textId="77777777" w:rsidR="00213BF2" w:rsidRPr="00853D96" w:rsidRDefault="00213BF2" w:rsidP="00213BF2">
      <w:pPr>
        <w:widowControl w:val="0"/>
        <w:tabs>
          <w:tab w:val="left" w:pos="986"/>
          <w:tab w:val="left" w:pos="987"/>
        </w:tabs>
        <w:autoSpaceDE w:val="0"/>
        <w:autoSpaceDN w:val="0"/>
        <w:spacing w:after="0" w:line="269" w:lineRule="exact"/>
        <w:rPr>
          <w:rFonts w:ascii="Arial" w:eastAsia="Arial" w:hAnsi="Arial" w:cs="Arial"/>
          <w:sz w:val="20"/>
          <w:szCs w:val="20"/>
          <w:highlight w:val="yellow"/>
          <w:lang w:val="en-US"/>
        </w:rPr>
      </w:pPr>
    </w:p>
    <w:p w14:paraId="0D582747" w14:textId="151546F4" w:rsidR="000808D5" w:rsidRPr="00853D96" w:rsidRDefault="000808D5" w:rsidP="00373375">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sz w:val="20"/>
          <w:szCs w:val="20"/>
          <w:lang w:eastAsia="en-AU"/>
        </w:rPr>
      </w:pPr>
      <w:r w:rsidRPr="00853D96">
        <w:rPr>
          <w:rFonts w:ascii="Arial" w:hAnsi="Arial" w:cs="Arial"/>
          <w:b/>
          <w:sz w:val="20"/>
          <w:szCs w:val="20"/>
          <w:lang w:eastAsia="en-AU"/>
        </w:rPr>
        <w:t>STATUTORY CONSIDERATIONS</w:t>
      </w:r>
      <w:r w:rsidR="000F063C" w:rsidRPr="00853D96">
        <w:rPr>
          <w:rFonts w:ascii="Arial" w:hAnsi="Arial" w:cs="Arial"/>
          <w:b/>
          <w:sz w:val="20"/>
          <w:szCs w:val="20"/>
          <w:lang w:eastAsia="en-AU"/>
        </w:rPr>
        <w:t xml:space="preserve"> </w:t>
      </w:r>
    </w:p>
    <w:p w14:paraId="1849E26D" w14:textId="55A4ADF2" w:rsidR="009B4677" w:rsidRPr="00853D96" w:rsidRDefault="009B4677" w:rsidP="009B4677">
      <w:pPr>
        <w:tabs>
          <w:tab w:val="left" w:pos="7485"/>
        </w:tabs>
        <w:spacing w:before="120" w:after="0" w:line="240" w:lineRule="auto"/>
        <w:ind w:right="23"/>
        <w:rPr>
          <w:rFonts w:ascii="Arial" w:hAnsi="Arial" w:cs="Arial"/>
          <w:b/>
          <w:sz w:val="20"/>
          <w:szCs w:val="20"/>
          <w:highlight w:val="yellow"/>
          <w:lang w:eastAsia="en-AU"/>
        </w:rPr>
      </w:pPr>
    </w:p>
    <w:p w14:paraId="1F283588" w14:textId="5925A833" w:rsidR="001F22A0" w:rsidRPr="00853D96" w:rsidRDefault="006E052B" w:rsidP="00365439">
      <w:pPr>
        <w:tabs>
          <w:tab w:val="left" w:pos="709"/>
          <w:tab w:val="left" w:pos="1560"/>
        </w:tabs>
        <w:spacing w:after="0" w:line="240" w:lineRule="auto"/>
        <w:ind w:right="23"/>
        <w:jc w:val="both"/>
        <w:rPr>
          <w:rFonts w:ascii="Arial" w:hAnsi="Arial" w:cs="Arial"/>
          <w:bCs/>
          <w:sz w:val="20"/>
          <w:szCs w:val="20"/>
          <w:lang w:eastAsia="en-AU"/>
        </w:rPr>
      </w:pPr>
      <w:r w:rsidRPr="00853D96">
        <w:rPr>
          <w:rFonts w:ascii="Arial" w:hAnsi="Arial" w:cs="Arial"/>
          <w:bCs/>
          <w:sz w:val="20"/>
          <w:szCs w:val="20"/>
          <w:lang w:eastAsia="en-AU"/>
        </w:rPr>
        <w:t xml:space="preserve">When determining a development application, the consent authority must take into consideration the matters outlined in </w:t>
      </w:r>
      <w:r w:rsidR="00B11806" w:rsidRPr="00853D96">
        <w:rPr>
          <w:rFonts w:ascii="Arial" w:hAnsi="Arial" w:cs="Arial"/>
          <w:bCs/>
          <w:sz w:val="20"/>
          <w:szCs w:val="20"/>
          <w:lang w:eastAsia="en-AU"/>
        </w:rPr>
        <w:t xml:space="preserve">Section 4.15(1) </w:t>
      </w:r>
      <w:r w:rsidR="00B51F00" w:rsidRPr="00853D96">
        <w:rPr>
          <w:rFonts w:ascii="Arial" w:hAnsi="Arial" w:cs="Arial"/>
          <w:bCs/>
          <w:sz w:val="20"/>
          <w:szCs w:val="20"/>
          <w:lang w:eastAsia="en-AU"/>
        </w:rPr>
        <w:t xml:space="preserve">of the </w:t>
      </w:r>
      <w:r w:rsidR="000208C1" w:rsidRPr="00853D96">
        <w:rPr>
          <w:rFonts w:ascii="Arial" w:hAnsi="Arial" w:cs="Arial"/>
          <w:bCs/>
          <w:i/>
          <w:iCs/>
          <w:sz w:val="20"/>
          <w:szCs w:val="20"/>
          <w:lang w:eastAsia="en-AU"/>
        </w:rPr>
        <w:t>Environmental Planning and Assessment Act 1979</w:t>
      </w:r>
      <w:r w:rsidR="000208C1" w:rsidRPr="00853D96">
        <w:rPr>
          <w:rFonts w:ascii="Arial" w:hAnsi="Arial" w:cs="Arial"/>
          <w:bCs/>
          <w:sz w:val="20"/>
          <w:szCs w:val="20"/>
          <w:lang w:eastAsia="en-AU"/>
        </w:rPr>
        <w:t xml:space="preserve"> (</w:t>
      </w:r>
      <w:r w:rsidR="00365439" w:rsidRPr="00853D96">
        <w:rPr>
          <w:rFonts w:ascii="Arial" w:hAnsi="Arial" w:cs="Arial"/>
          <w:bCs/>
          <w:sz w:val="20"/>
          <w:szCs w:val="20"/>
          <w:lang w:eastAsia="en-AU"/>
        </w:rPr>
        <w:t>‘</w:t>
      </w:r>
      <w:r w:rsidR="000208C1" w:rsidRPr="00853D96">
        <w:rPr>
          <w:rFonts w:ascii="Arial" w:hAnsi="Arial" w:cs="Arial"/>
          <w:bCs/>
          <w:sz w:val="20"/>
          <w:szCs w:val="20"/>
          <w:lang w:eastAsia="en-AU"/>
        </w:rPr>
        <w:t>EP&amp;A Act</w:t>
      </w:r>
      <w:r w:rsidR="00365439" w:rsidRPr="00853D96">
        <w:rPr>
          <w:rFonts w:ascii="Arial" w:hAnsi="Arial" w:cs="Arial"/>
          <w:bCs/>
          <w:sz w:val="20"/>
          <w:szCs w:val="20"/>
          <w:lang w:eastAsia="en-AU"/>
        </w:rPr>
        <w:t>’</w:t>
      </w:r>
      <w:r w:rsidR="000208C1" w:rsidRPr="00853D96">
        <w:rPr>
          <w:rFonts w:ascii="Arial" w:hAnsi="Arial" w:cs="Arial"/>
          <w:bCs/>
          <w:sz w:val="20"/>
          <w:szCs w:val="20"/>
          <w:lang w:eastAsia="en-AU"/>
        </w:rPr>
        <w:t>)</w:t>
      </w:r>
      <w:r w:rsidR="00365439" w:rsidRPr="00853D96">
        <w:rPr>
          <w:rFonts w:ascii="Arial" w:hAnsi="Arial" w:cs="Arial"/>
          <w:bCs/>
          <w:sz w:val="20"/>
          <w:szCs w:val="20"/>
          <w:lang w:eastAsia="en-AU"/>
        </w:rPr>
        <w:t xml:space="preserve">. </w:t>
      </w:r>
      <w:r w:rsidR="00A26512" w:rsidRPr="00853D96">
        <w:rPr>
          <w:rFonts w:ascii="Arial" w:hAnsi="Arial" w:cs="Arial"/>
          <w:bCs/>
          <w:sz w:val="20"/>
          <w:szCs w:val="20"/>
          <w:lang w:eastAsia="en-AU"/>
        </w:rPr>
        <w:t>These</w:t>
      </w:r>
      <w:r w:rsidR="00365439" w:rsidRPr="00853D96">
        <w:rPr>
          <w:rFonts w:ascii="Arial" w:hAnsi="Arial" w:cs="Arial"/>
          <w:bCs/>
          <w:sz w:val="20"/>
          <w:szCs w:val="20"/>
          <w:lang w:eastAsia="en-AU"/>
        </w:rPr>
        <w:t xml:space="preserve"> matters as are of relevance to the development application</w:t>
      </w:r>
      <w:r w:rsidR="00A26512" w:rsidRPr="00853D96">
        <w:rPr>
          <w:rFonts w:ascii="Arial" w:hAnsi="Arial" w:cs="Arial"/>
          <w:bCs/>
          <w:sz w:val="20"/>
          <w:szCs w:val="20"/>
          <w:lang w:eastAsia="en-AU"/>
        </w:rPr>
        <w:t xml:space="preserve"> include the following</w:t>
      </w:r>
      <w:r w:rsidR="00365439" w:rsidRPr="00853D96">
        <w:rPr>
          <w:rFonts w:ascii="Arial" w:hAnsi="Arial" w:cs="Arial"/>
          <w:bCs/>
          <w:sz w:val="20"/>
          <w:szCs w:val="20"/>
          <w:lang w:eastAsia="en-AU"/>
        </w:rPr>
        <w:t>:</w:t>
      </w:r>
    </w:p>
    <w:p w14:paraId="05EA3C8E" w14:textId="0621C1AC" w:rsidR="00365439" w:rsidRPr="00853D96" w:rsidRDefault="00365439" w:rsidP="00365439">
      <w:pPr>
        <w:tabs>
          <w:tab w:val="left" w:pos="709"/>
          <w:tab w:val="left" w:pos="1560"/>
        </w:tabs>
        <w:spacing w:after="0" w:line="240" w:lineRule="auto"/>
        <w:ind w:right="23"/>
        <w:jc w:val="both"/>
        <w:rPr>
          <w:rFonts w:ascii="Arial" w:hAnsi="Arial" w:cs="Arial"/>
          <w:bCs/>
          <w:i/>
          <w:sz w:val="20"/>
          <w:szCs w:val="20"/>
          <w:lang w:eastAsia="en-AU"/>
        </w:rPr>
      </w:pPr>
    </w:p>
    <w:p w14:paraId="1FA639AE" w14:textId="20B4EF77" w:rsidR="002F2B41" w:rsidRPr="00853D96" w:rsidRDefault="002117C9" w:rsidP="00677311">
      <w:pPr>
        <w:pStyle w:val="ListParagraph"/>
        <w:numPr>
          <w:ilvl w:val="0"/>
          <w:numId w:val="2"/>
        </w:numPr>
        <w:tabs>
          <w:tab w:val="left" w:pos="709"/>
          <w:tab w:val="left" w:pos="1560"/>
        </w:tabs>
        <w:spacing w:after="0" w:line="240" w:lineRule="auto"/>
        <w:ind w:left="1560" w:right="23" w:hanging="851"/>
        <w:jc w:val="both"/>
        <w:rPr>
          <w:rFonts w:ascii="Arial" w:hAnsi="Arial" w:cs="Arial"/>
          <w:bCs/>
          <w:i/>
          <w:sz w:val="20"/>
          <w:szCs w:val="20"/>
          <w:lang w:eastAsia="en-AU"/>
        </w:rPr>
      </w:pPr>
      <w:r w:rsidRPr="00853D96">
        <w:rPr>
          <w:rFonts w:ascii="Arial" w:hAnsi="Arial" w:cs="Arial"/>
          <w:bCs/>
          <w:i/>
          <w:sz w:val="20"/>
          <w:szCs w:val="20"/>
          <w:lang w:eastAsia="en-AU"/>
        </w:rPr>
        <w:t>the provisions of</w:t>
      </w:r>
      <w:r w:rsidR="00A35706" w:rsidRPr="00853D96">
        <w:rPr>
          <w:rFonts w:ascii="Arial" w:hAnsi="Arial" w:cs="Arial"/>
          <w:bCs/>
          <w:i/>
          <w:sz w:val="20"/>
          <w:szCs w:val="20"/>
          <w:lang w:eastAsia="en-AU"/>
        </w:rPr>
        <w:t xml:space="preserve"> </w:t>
      </w:r>
      <w:r w:rsidR="001E2DFE" w:rsidRPr="00853D96">
        <w:rPr>
          <w:rFonts w:ascii="Arial" w:hAnsi="Arial" w:cs="Arial"/>
          <w:bCs/>
          <w:i/>
          <w:sz w:val="20"/>
          <w:szCs w:val="20"/>
          <w:lang w:eastAsia="en-AU"/>
        </w:rPr>
        <w:t xml:space="preserve">any environmental planning </w:t>
      </w:r>
      <w:r w:rsidR="00A35706" w:rsidRPr="00853D96">
        <w:rPr>
          <w:rFonts w:ascii="Arial" w:hAnsi="Arial" w:cs="Arial"/>
          <w:bCs/>
          <w:i/>
          <w:sz w:val="20"/>
          <w:szCs w:val="20"/>
          <w:lang w:eastAsia="en-AU"/>
        </w:rPr>
        <w:t xml:space="preserve">instrument, </w:t>
      </w:r>
      <w:r w:rsidR="001E2DFE" w:rsidRPr="00853D96">
        <w:rPr>
          <w:rFonts w:ascii="Arial" w:hAnsi="Arial" w:cs="Arial"/>
          <w:bCs/>
          <w:i/>
          <w:sz w:val="20"/>
          <w:szCs w:val="20"/>
          <w:lang w:eastAsia="en-AU"/>
        </w:rPr>
        <w:t>proposed instrument</w:t>
      </w:r>
      <w:r w:rsidR="00663D63" w:rsidRPr="00853D96">
        <w:rPr>
          <w:rFonts w:ascii="Arial" w:hAnsi="Arial" w:cs="Arial"/>
          <w:bCs/>
          <w:i/>
          <w:sz w:val="20"/>
          <w:szCs w:val="20"/>
          <w:lang w:eastAsia="en-AU"/>
        </w:rPr>
        <w:t xml:space="preserve">, </w:t>
      </w:r>
      <w:r w:rsidR="001E2DFE" w:rsidRPr="00853D96">
        <w:rPr>
          <w:rFonts w:ascii="Arial" w:hAnsi="Arial" w:cs="Arial"/>
          <w:bCs/>
          <w:i/>
          <w:sz w:val="20"/>
          <w:szCs w:val="20"/>
          <w:lang w:eastAsia="en-AU"/>
        </w:rPr>
        <w:t xml:space="preserve">development control plan, </w:t>
      </w:r>
      <w:r w:rsidR="00663D63" w:rsidRPr="00853D96">
        <w:rPr>
          <w:rFonts w:ascii="Arial" w:hAnsi="Arial" w:cs="Arial"/>
          <w:bCs/>
          <w:i/>
          <w:sz w:val="20"/>
          <w:szCs w:val="20"/>
          <w:lang w:eastAsia="en-AU"/>
        </w:rPr>
        <w:t xml:space="preserve">planning agreement </w:t>
      </w:r>
      <w:r w:rsidR="00637886" w:rsidRPr="00853D96">
        <w:rPr>
          <w:rFonts w:ascii="Arial" w:hAnsi="Arial" w:cs="Arial"/>
          <w:bCs/>
          <w:i/>
          <w:sz w:val="20"/>
          <w:szCs w:val="20"/>
          <w:lang w:eastAsia="en-AU"/>
        </w:rPr>
        <w:t>and</w:t>
      </w:r>
      <w:r w:rsidR="0019024C" w:rsidRPr="00853D96">
        <w:rPr>
          <w:rFonts w:ascii="Arial" w:hAnsi="Arial" w:cs="Arial"/>
          <w:bCs/>
          <w:i/>
          <w:sz w:val="20"/>
          <w:szCs w:val="20"/>
          <w:lang w:eastAsia="en-AU"/>
        </w:rPr>
        <w:t xml:space="preserve"> </w:t>
      </w:r>
      <w:r w:rsidR="001E2DFE" w:rsidRPr="00853D96">
        <w:rPr>
          <w:rFonts w:ascii="Arial" w:hAnsi="Arial" w:cs="Arial"/>
          <w:bCs/>
          <w:i/>
          <w:sz w:val="20"/>
          <w:szCs w:val="20"/>
          <w:lang w:eastAsia="en-AU"/>
        </w:rPr>
        <w:t>the regulations</w:t>
      </w:r>
    </w:p>
    <w:p w14:paraId="6A46B03E" w14:textId="77777777" w:rsidR="00E33F4A" w:rsidRPr="00853D96" w:rsidRDefault="00E33F4A" w:rsidP="00E33F4A">
      <w:pPr>
        <w:shd w:val="clear" w:color="auto" w:fill="FFFFFF"/>
        <w:spacing w:after="0" w:line="240" w:lineRule="auto"/>
        <w:ind w:left="1963" w:hanging="403"/>
        <w:rPr>
          <w:rFonts w:ascii="Arial" w:hAnsi="Arial" w:cs="Arial"/>
          <w:bCs/>
          <w:i/>
          <w:sz w:val="20"/>
          <w:szCs w:val="20"/>
          <w:lang w:eastAsia="en-AU"/>
        </w:rPr>
      </w:pPr>
      <w:r w:rsidRPr="00853D96">
        <w:rPr>
          <w:rFonts w:ascii="Arial" w:hAnsi="Arial" w:cs="Arial"/>
          <w:bCs/>
          <w:i/>
          <w:sz w:val="20"/>
          <w:szCs w:val="20"/>
          <w:lang w:eastAsia="en-AU"/>
        </w:rPr>
        <w:t>(</w:t>
      </w:r>
      <w:proofErr w:type="spellStart"/>
      <w:r w:rsidRPr="00853D96">
        <w:rPr>
          <w:rFonts w:ascii="Arial" w:hAnsi="Arial" w:cs="Arial"/>
          <w:bCs/>
          <w:i/>
          <w:sz w:val="20"/>
          <w:szCs w:val="20"/>
          <w:lang w:eastAsia="en-AU"/>
        </w:rPr>
        <w:t>i</w:t>
      </w:r>
      <w:proofErr w:type="spellEnd"/>
      <w:r w:rsidRPr="00853D96">
        <w:rPr>
          <w:rFonts w:ascii="Arial" w:hAnsi="Arial" w:cs="Arial"/>
          <w:bCs/>
          <w:i/>
          <w:sz w:val="20"/>
          <w:szCs w:val="20"/>
          <w:lang w:eastAsia="en-AU"/>
        </w:rPr>
        <w:t>)  any environmental planning instrument, and</w:t>
      </w:r>
    </w:p>
    <w:p w14:paraId="34E43329" w14:textId="77777777" w:rsidR="00E33F4A" w:rsidRPr="00853D96" w:rsidRDefault="00E33F4A" w:rsidP="00E33F4A">
      <w:pPr>
        <w:shd w:val="clear" w:color="auto" w:fill="FFFFFF"/>
        <w:spacing w:after="0" w:line="240" w:lineRule="auto"/>
        <w:ind w:left="1963" w:hanging="403"/>
        <w:rPr>
          <w:rFonts w:ascii="Arial" w:hAnsi="Arial" w:cs="Arial"/>
          <w:bCs/>
          <w:i/>
          <w:sz w:val="20"/>
          <w:szCs w:val="20"/>
          <w:lang w:eastAsia="en-AU"/>
        </w:rPr>
      </w:pPr>
      <w:r w:rsidRPr="00853D96">
        <w:rPr>
          <w:rFonts w:ascii="Arial" w:hAnsi="Arial" w:cs="Arial"/>
          <w:bCs/>
          <w:i/>
          <w:sz w:val="20"/>
          <w:szCs w:val="20"/>
          <w:lang w:eastAsia="en-AU"/>
        </w:rPr>
        <w:t>(ii)  any proposed instrument that is or has been the subject of public consultation under this Act and that has been notified to the consent authority (unless the Planning Secretary has notified the consent authority that the making of the proposed instrument has been deferred indefinitely or has not been approved), and</w:t>
      </w:r>
    </w:p>
    <w:p w14:paraId="318B874F" w14:textId="77777777" w:rsidR="00E33F4A" w:rsidRPr="00853D96" w:rsidRDefault="00E33F4A" w:rsidP="00E33F4A">
      <w:pPr>
        <w:shd w:val="clear" w:color="auto" w:fill="FFFFFF"/>
        <w:spacing w:after="0" w:line="240" w:lineRule="auto"/>
        <w:ind w:left="1963" w:hanging="403"/>
        <w:rPr>
          <w:rFonts w:ascii="Arial" w:hAnsi="Arial" w:cs="Arial"/>
          <w:bCs/>
          <w:i/>
          <w:sz w:val="20"/>
          <w:szCs w:val="20"/>
          <w:lang w:eastAsia="en-AU"/>
        </w:rPr>
      </w:pPr>
      <w:r w:rsidRPr="00853D96">
        <w:rPr>
          <w:rFonts w:ascii="Arial" w:hAnsi="Arial" w:cs="Arial"/>
          <w:bCs/>
          <w:i/>
          <w:sz w:val="20"/>
          <w:szCs w:val="20"/>
          <w:lang w:eastAsia="en-AU"/>
        </w:rPr>
        <w:t>(iii)  any development control plan, and</w:t>
      </w:r>
    </w:p>
    <w:p w14:paraId="50D2AC41" w14:textId="77777777" w:rsidR="00E33F4A" w:rsidRPr="00853D96" w:rsidRDefault="00E33F4A" w:rsidP="00E33F4A">
      <w:pPr>
        <w:shd w:val="clear" w:color="auto" w:fill="FFFFFF"/>
        <w:spacing w:after="0" w:line="240" w:lineRule="auto"/>
        <w:ind w:left="1963" w:hanging="403"/>
        <w:rPr>
          <w:rFonts w:ascii="Arial" w:hAnsi="Arial" w:cs="Arial"/>
          <w:bCs/>
          <w:i/>
          <w:sz w:val="20"/>
          <w:szCs w:val="20"/>
          <w:lang w:eastAsia="en-AU"/>
        </w:rPr>
      </w:pPr>
      <w:r w:rsidRPr="00853D96">
        <w:rPr>
          <w:rFonts w:ascii="Arial" w:hAnsi="Arial" w:cs="Arial"/>
          <w:bCs/>
          <w:i/>
          <w:sz w:val="20"/>
          <w:szCs w:val="20"/>
          <w:lang w:eastAsia="en-AU"/>
        </w:rPr>
        <w:t>(</w:t>
      </w:r>
      <w:proofErr w:type="spellStart"/>
      <w:proofErr w:type="gramStart"/>
      <w:r w:rsidRPr="00853D96">
        <w:rPr>
          <w:rFonts w:ascii="Arial" w:hAnsi="Arial" w:cs="Arial"/>
          <w:bCs/>
          <w:i/>
          <w:sz w:val="20"/>
          <w:szCs w:val="20"/>
          <w:lang w:eastAsia="en-AU"/>
        </w:rPr>
        <w:t>iiia</w:t>
      </w:r>
      <w:proofErr w:type="spellEnd"/>
      <w:r w:rsidRPr="00853D96">
        <w:rPr>
          <w:rFonts w:ascii="Arial" w:hAnsi="Arial" w:cs="Arial"/>
          <w:bCs/>
          <w:i/>
          <w:sz w:val="20"/>
          <w:szCs w:val="20"/>
          <w:lang w:eastAsia="en-AU"/>
        </w:rPr>
        <w:t>)  any</w:t>
      </w:r>
      <w:proofErr w:type="gramEnd"/>
      <w:r w:rsidRPr="00853D96">
        <w:rPr>
          <w:rFonts w:ascii="Arial" w:hAnsi="Arial" w:cs="Arial"/>
          <w:bCs/>
          <w:i/>
          <w:sz w:val="20"/>
          <w:szCs w:val="20"/>
          <w:lang w:eastAsia="en-AU"/>
        </w:rPr>
        <w:t xml:space="preserve"> planning agreement that has been entered into under section 7.4, or any draft planning agreement that a developer has offered to enter into under section 7.4, and</w:t>
      </w:r>
    </w:p>
    <w:p w14:paraId="3D270930" w14:textId="77777777" w:rsidR="00E33F4A" w:rsidRPr="00853D96" w:rsidRDefault="00E33F4A" w:rsidP="00E33F4A">
      <w:pPr>
        <w:shd w:val="clear" w:color="auto" w:fill="FFFFFF"/>
        <w:spacing w:after="0" w:line="240" w:lineRule="auto"/>
        <w:ind w:left="1963" w:hanging="403"/>
        <w:rPr>
          <w:rFonts w:ascii="Arial" w:hAnsi="Arial" w:cs="Arial"/>
          <w:bCs/>
          <w:i/>
          <w:sz w:val="20"/>
          <w:szCs w:val="20"/>
          <w:lang w:eastAsia="en-AU"/>
        </w:rPr>
      </w:pPr>
      <w:r w:rsidRPr="00853D96">
        <w:rPr>
          <w:rFonts w:ascii="Arial" w:hAnsi="Arial" w:cs="Arial"/>
          <w:bCs/>
          <w:i/>
          <w:sz w:val="20"/>
          <w:szCs w:val="20"/>
          <w:lang w:eastAsia="en-AU"/>
        </w:rPr>
        <w:t>(iv)  the regulations (to the extent that they prescribe matters for the purposes of this paragraph),</w:t>
      </w:r>
    </w:p>
    <w:p w14:paraId="58537568" w14:textId="76BCCBEE" w:rsidR="00E33F4A" w:rsidRPr="00853D96" w:rsidRDefault="00E33F4A" w:rsidP="00E33F4A">
      <w:pPr>
        <w:pStyle w:val="ListParagraph"/>
        <w:tabs>
          <w:tab w:val="left" w:pos="709"/>
          <w:tab w:val="left" w:pos="1560"/>
        </w:tabs>
        <w:spacing w:after="0" w:line="240" w:lineRule="auto"/>
        <w:ind w:left="1560" w:right="23"/>
        <w:jc w:val="both"/>
        <w:rPr>
          <w:rFonts w:ascii="Arial" w:hAnsi="Arial" w:cs="Arial"/>
          <w:bCs/>
          <w:i/>
          <w:sz w:val="20"/>
          <w:szCs w:val="20"/>
          <w:lang w:eastAsia="en-AU"/>
        </w:rPr>
      </w:pPr>
      <w:r w:rsidRPr="00853D96">
        <w:rPr>
          <w:rFonts w:ascii="Arial" w:hAnsi="Arial" w:cs="Arial"/>
          <w:bCs/>
          <w:i/>
          <w:sz w:val="20"/>
          <w:szCs w:val="20"/>
          <w:lang w:eastAsia="en-AU"/>
        </w:rPr>
        <w:t>that apply to the land to which the development application relates,</w:t>
      </w:r>
    </w:p>
    <w:p w14:paraId="44F95974" w14:textId="77777777" w:rsidR="002F2B41" w:rsidRPr="00853D96" w:rsidRDefault="002117C9" w:rsidP="00677311">
      <w:pPr>
        <w:pStyle w:val="ListParagraph"/>
        <w:numPr>
          <w:ilvl w:val="0"/>
          <w:numId w:val="2"/>
        </w:numPr>
        <w:tabs>
          <w:tab w:val="left" w:pos="709"/>
          <w:tab w:val="left" w:pos="1560"/>
        </w:tabs>
        <w:spacing w:after="0" w:line="240" w:lineRule="auto"/>
        <w:ind w:left="1560" w:right="23" w:hanging="851"/>
        <w:jc w:val="both"/>
        <w:rPr>
          <w:rFonts w:ascii="Arial" w:hAnsi="Arial" w:cs="Arial"/>
          <w:bCs/>
          <w:i/>
          <w:sz w:val="20"/>
          <w:szCs w:val="20"/>
          <w:lang w:eastAsia="en-AU"/>
        </w:rPr>
      </w:pPr>
      <w:r w:rsidRPr="00853D96">
        <w:rPr>
          <w:rFonts w:ascii="Arial" w:hAnsi="Arial" w:cs="Arial"/>
          <w:bCs/>
          <w:i/>
          <w:sz w:val="20"/>
          <w:szCs w:val="20"/>
          <w:lang w:eastAsia="en-AU"/>
        </w:rPr>
        <w:t>the likely impacts of that development, including environmental impacts on both the natural and built environments, and social and economic impacts in the locality,</w:t>
      </w:r>
    </w:p>
    <w:p w14:paraId="1CAF5FBD" w14:textId="77777777" w:rsidR="002F2B41" w:rsidRPr="00853D96" w:rsidRDefault="002117C9" w:rsidP="00677311">
      <w:pPr>
        <w:pStyle w:val="ListParagraph"/>
        <w:numPr>
          <w:ilvl w:val="0"/>
          <w:numId w:val="2"/>
        </w:numPr>
        <w:tabs>
          <w:tab w:val="left" w:pos="709"/>
          <w:tab w:val="left" w:pos="1560"/>
        </w:tabs>
        <w:spacing w:after="0" w:line="240" w:lineRule="auto"/>
        <w:ind w:left="1560" w:right="23" w:hanging="851"/>
        <w:jc w:val="both"/>
        <w:rPr>
          <w:rFonts w:ascii="Arial" w:hAnsi="Arial" w:cs="Arial"/>
          <w:bCs/>
          <w:i/>
          <w:sz w:val="20"/>
          <w:szCs w:val="20"/>
          <w:lang w:eastAsia="en-AU"/>
        </w:rPr>
      </w:pPr>
      <w:r w:rsidRPr="00853D96">
        <w:rPr>
          <w:rFonts w:ascii="Arial" w:hAnsi="Arial" w:cs="Arial"/>
          <w:bCs/>
          <w:i/>
          <w:sz w:val="20"/>
          <w:szCs w:val="20"/>
          <w:lang w:eastAsia="en-AU"/>
        </w:rPr>
        <w:t>the suitability of the site for the development,</w:t>
      </w:r>
    </w:p>
    <w:p w14:paraId="4C85DDFB" w14:textId="77777777" w:rsidR="002F2B41" w:rsidRPr="00853D96" w:rsidRDefault="002117C9" w:rsidP="00677311">
      <w:pPr>
        <w:pStyle w:val="ListParagraph"/>
        <w:numPr>
          <w:ilvl w:val="0"/>
          <w:numId w:val="2"/>
        </w:numPr>
        <w:tabs>
          <w:tab w:val="left" w:pos="709"/>
          <w:tab w:val="left" w:pos="1560"/>
        </w:tabs>
        <w:spacing w:after="0" w:line="240" w:lineRule="auto"/>
        <w:ind w:left="1560" w:right="23" w:hanging="851"/>
        <w:jc w:val="both"/>
        <w:rPr>
          <w:rFonts w:ascii="Arial" w:hAnsi="Arial" w:cs="Arial"/>
          <w:bCs/>
          <w:i/>
          <w:sz w:val="20"/>
          <w:szCs w:val="20"/>
          <w:lang w:eastAsia="en-AU"/>
        </w:rPr>
      </w:pPr>
      <w:r w:rsidRPr="00853D96">
        <w:rPr>
          <w:rFonts w:ascii="Arial" w:hAnsi="Arial" w:cs="Arial"/>
          <w:bCs/>
          <w:i/>
          <w:sz w:val="20"/>
          <w:szCs w:val="20"/>
          <w:lang w:eastAsia="en-AU"/>
        </w:rPr>
        <w:t>any submissions made in accordance with this Act or the regulations,</w:t>
      </w:r>
    </w:p>
    <w:p w14:paraId="7767400C" w14:textId="22FE9ADE" w:rsidR="002117C9" w:rsidRPr="00853D96" w:rsidRDefault="00D67922" w:rsidP="00677311">
      <w:pPr>
        <w:pStyle w:val="ListParagraph"/>
        <w:numPr>
          <w:ilvl w:val="0"/>
          <w:numId w:val="2"/>
        </w:numPr>
        <w:tabs>
          <w:tab w:val="left" w:pos="709"/>
          <w:tab w:val="left" w:pos="1560"/>
        </w:tabs>
        <w:spacing w:after="0" w:line="240" w:lineRule="auto"/>
        <w:ind w:left="1560" w:right="23" w:hanging="851"/>
        <w:jc w:val="both"/>
        <w:rPr>
          <w:rFonts w:ascii="Arial" w:hAnsi="Arial" w:cs="Arial"/>
          <w:bCs/>
          <w:i/>
          <w:sz w:val="20"/>
          <w:szCs w:val="20"/>
          <w:lang w:eastAsia="en-AU"/>
        </w:rPr>
      </w:pPr>
      <w:r w:rsidRPr="00853D96">
        <w:rPr>
          <w:rFonts w:ascii="Arial" w:hAnsi="Arial" w:cs="Arial"/>
          <w:bCs/>
          <w:i/>
          <w:sz w:val="20"/>
          <w:szCs w:val="20"/>
          <w:lang w:eastAsia="en-AU"/>
        </w:rPr>
        <w:t>t</w:t>
      </w:r>
      <w:r w:rsidR="002117C9" w:rsidRPr="00853D96">
        <w:rPr>
          <w:rFonts w:ascii="Arial" w:hAnsi="Arial" w:cs="Arial"/>
          <w:bCs/>
          <w:i/>
          <w:sz w:val="20"/>
          <w:szCs w:val="20"/>
          <w:lang w:eastAsia="en-AU"/>
        </w:rPr>
        <w:t>he public interest.</w:t>
      </w:r>
    </w:p>
    <w:p w14:paraId="580F8BCB" w14:textId="58DC529D" w:rsidR="00365439" w:rsidRPr="00853D96" w:rsidRDefault="00365439" w:rsidP="00365439">
      <w:pPr>
        <w:tabs>
          <w:tab w:val="left" w:pos="709"/>
          <w:tab w:val="left" w:pos="1560"/>
        </w:tabs>
        <w:spacing w:after="0" w:line="240" w:lineRule="auto"/>
        <w:ind w:right="23"/>
        <w:jc w:val="both"/>
        <w:rPr>
          <w:rFonts w:ascii="Arial" w:hAnsi="Arial" w:cs="Arial"/>
          <w:bCs/>
          <w:sz w:val="20"/>
          <w:szCs w:val="20"/>
          <w:lang w:eastAsia="en-AU"/>
        </w:rPr>
      </w:pPr>
    </w:p>
    <w:p w14:paraId="175A3C7C" w14:textId="5CABFD5E" w:rsidR="000E40D1" w:rsidRPr="00853D96" w:rsidRDefault="000E40D1" w:rsidP="00365439">
      <w:pPr>
        <w:tabs>
          <w:tab w:val="left" w:pos="709"/>
          <w:tab w:val="left" w:pos="1560"/>
        </w:tabs>
        <w:spacing w:after="0" w:line="240" w:lineRule="auto"/>
        <w:ind w:right="23"/>
        <w:jc w:val="both"/>
        <w:rPr>
          <w:rFonts w:ascii="Arial" w:hAnsi="Arial" w:cs="Arial"/>
          <w:bCs/>
          <w:sz w:val="20"/>
          <w:szCs w:val="20"/>
          <w:lang w:eastAsia="en-AU"/>
        </w:rPr>
      </w:pPr>
      <w:r w:rsidRPr="00853D96">
        <w:rPr>
          <w:rFonts w:ascii="Arial" w:hAnsi="Arial" w:cs="Arial"/>
          <w:bCs/>
          <w:sz w:val="20"/>
          <w:szCs w:val="20"/>
          <w:lang w:eastAsia="en-AU"/>
        </w:rPr>
        <w:t>These matters are further considered below.</w:t>
      </w:r>
    </w:p>
    <w:p w14:paraId="75F5DD3C" w14:textId="743532C4" w:rsidR="000E40D1" w:rsidRPr="00853D96" w:rsidRDefault="000E40D1" w:rsidP="00365439">
      <w:pPr>
        <w:tabs>
          <w:tab w:val="left" w:pos="709"/>
          <w:tab w:val="left" w:pos="1560"/>
        </w:tabs>
        <w:spacing w:after="0" w:line="240" w:lineRule="auto"/>
        <w:ind w:right="23"/>
        <w:jc w:val="both"/>
        <w:rPr>
          <w:rFonts w:ascii="Arial" w:hAnsi="Arial" w:cs="Arial"/>
          <w:bCs/>
          <w:sz w:val="20"/>
          <w:szCs w:val="20"/>
          <w:highlight w:val="yellow"/>
          <w:lang w:eastAsia="en-AU"/>
        </w:rPr>
      </w:pPr>
    </w:p>
    <w:p w14:paraId="307031EC" w14:textId="311A43FE" w:rsidR="00603BC9" w:rsidRPr="00853D96" w:rsidRDefault="00603BC9" w:rsidP="00373375">
      <w:pPr>
        <w:pStyle w:val="ListParagraph"/>
        <w:numPr>
          <w:ilvl w:val="1"/>
          <w:numId w:val="1"/>
        </w:numPr>
        <w:tabs>
          <w:tab w:val="left" w:pos="709"/>
          <w:tab w:val="left" w:pos="1560"/>
        </w:tabs>
        <w:spacing w:after="0" w:line="240" w:lineRule="auto"/>
        <w:ind w:left="709" w:right="23" w:hanging="709"/>
        <w:contextualSpacing w:val="0"/>
        <w:jc w:val="both"/>
        <w:rPr>
          <w:rFonts w:ascii="Arial" w:hAnsi="Arial" w:cs="Arial"/>
          <w:b/>
          <w:sz w:val="20"/>
          <w:szCs w:val="20"/>
          <w:lang w:eastAsia="en-AU"/>
        </w:rPr>
      </w:pPr>
      <w:r w:rsidRPr="00853D96">
        <w:rPr>
          <w:rFonts w:ascii="Arial" w:hAnsi="Arial" w:cs="Arial"/>
          <w:b/>
          <w:sz w:val="20"/>
          <w:szCs w:val="20"/>
          <w:lang w:eastAsia="en-AU"/>
        </w:rPr>
        <w:lastRenderedPageBreak/>
        <w:t xml:space="preserve">Environmental Planning Instruments, </w:t>
      </w:r>
      <w:r w:rsidRPr="00853D96">
        <w:rPr>
          <w:rFonts w:ascii="Arial" w:hAnsi="Arial" w:cs="Arial"/>
          <w:b/>
          <w:bCs/>
          <w:sz w:val="20"/>
          <w:szCs w:val="20"/>
          <w:lang w:eastAsia="en-AU"/>
        </w:rPr>
        <w:t xml:space="preserve">proposed instrument, development control plan, planning agreement and the </w:t>
      </w:r>
      <w:r w:rsidR="00E76830" w:rsidRPr="00853D96">
        <w:rPr>
          <w:rFonts w:ascii="Arial" w:hAnsi="Arial" w:cs="Arial"/>
          <w:b/>
          <w:bCs/>
          <w:sz w:val="20"/>
          <w:szCs w:val="20"/>
          <w:lang w:eastAsia="en-AU"/>
        </w:rPr>
        <w:t>regulations.</w:t>
      </w:r>
      <w:r w:rsidRPr="00853D96">
        <w:rPr>
          <w:rFonts w:ascii="Arial" w:hAnsi="Arial" w:cs="Arial"/>
          <w:b/>
          <w:sz w:val="20"/>
          <w:szCs w:val="20"/>
          <w:lang w:eastAsia="en-AU"/>
        </w:rPr>
        <w:t xml:space="preserve"> </w:t>
      </w:r>
    </w:p>
    <w:p w14:paraId="0A5528F3" w14:textId="77777777" w:rsidR="00D94EAC" w:rsidRPr="00853D96" w:rsidRDefault="00D94EAC" w:rsidP="00D94EAC">
      <w:pPr>
        <w:tabs>
          <w:tab w:val="left" w:pos="709"/>
          <w:tab w:val="left" w:pos="1560"/>
        </w:tabs>
        <w:spacing w:after="0" w:line="240" w:lineRule="auto"/>
        <w:ind w:right="23"/>
        <w:jc w:val="both"/>
        <w:rPr>
          <w:rFonts w:ascii="Arial" w:hAnsi="Arial" w:cs="Arial"/>
          <w:bCs/>
          <w:sz w:val="20"/>
          <w:szCs w:val="20"/>
          <w:lang w:eastAsia="en-AU"/>
        </w:rPr>
      </w:pPr>
    </w:p>
    <w:p w14:paraId="6014D404" w14:textId="08A26BC7" w:rsidR="00603BC9" w:rsidRPr="00853D96" w:rsidRDefault="00603BC9" w:rsidP="00D94EAC">
      <w:pPr>
        <w:tabs>
          <w:tab w:val="left" w:pos="709"/>
          <w:tab w:val="left" w:pos="1560"/>
        </w:tabs>
        <w:spacing w:after="0" w:line="240" w:lineRule="auto"/>
        <w:ind w:right="23"/>
        <w:jc w:val="both"/>
        <w:rPr>
          <w:rFonts w:ascii="Arial" w:hAnsi="Arial" w:cs="Arial"/>
          <w:bCs/>
          <w:sz w:val="20"/>
          <w:szCs w:val="20"/>
          <w:lang w:eastAsia="en-AU"/>
        </w:rPr>
      </w:pPr>
      <w:r w:rsidRPr="00853D96">
        <w:rPr>
          <w:rFonts w:ascii="Arial" w:hAnsi="Arial" w:cs="Arial"/>
          <w:bCs/>
          <w:sz w:val="20"/>
          <w:szCs w:val="20"/>
          <w:lang w:eastAsia="en-AU"/>
        </w:rPr>
        <w:t xml:space="preserve">The relevant </w:t>
      </w:r>
      <w:r w:rsidR="0017374B" w:rsidRPr="00853D96">
        <w:rPr>
          <w:rFonts w:ascii="Arial" w:hAnsi="Arial" w:cs="Arial"/>
          <w:bCs/>
          <w:sz w:val="20"/>
          <w:szCs w:val="20"/>
          <w:lang w:eastAsia="en-AU"/>
        </w:rPr>
        <w:t>environmental</w:t>
      </w:r>
      <w:r w:rsidRPr="00853D96">
        <w:rPr>
          <w:rFonts w:ascii="Arial" w:hAnsi="Arial" w:cs="Arial"/>
          <w:bCs/>
          <w:sz w:val="20"/>
          <w:szCs w:val="20"/>
          <w:lang w:eastAsia="en-AU"/>
        </w:rPr>
        <w:t xml:space="preserve"> planning instruments, </w:t>
      </w:r>
      <w:r w:rsidR="0017374B" w:rsidRPr="00853D96">
        <w:rPr>
          <w:rFonts w:ascii="Arial" w:hAnsi="Arial" w:cs="Arial"/>
          <w:bCs/>
          <w:sz w:val="20"/>
          <w:szCs w:val="20"/>
          <w:lang w:eastAsia="en-AU"/>
        </w:rPr>
        <w:t>proposed instruments, development control plans, planning agreements and the matters for consideration under the Regulation are considered below</w:t>
      </w:r>
      <w:r w:rsidR="0089704B" w:rsidRPr="00853D96">
        <w:rPr>
          <w:rFonts w:ascii="Arial" w:hAnsi="Arial" w:cs="Arial"/>
          <w:bCs/>
          <w:sz w:val="20"/>
          <w:szCs w:val="20"/>
          <w:lang w:eastAsia="en-AU"/>
        </w:rPr>
        <w:t>:</w:t>
      </w:r>
    </w:p>
    <w:p w14:paraId="4D146F34" w14:textId="77777777" w:rsidR="00603BC9" w:rsidRPr="00853D96" w:rsidRDefault="00603BC9" w:rsidP="00603BC9">
      <w:pPr>
        <w:pStyle w:val="ListParagraph"/>
        <w:tabs>
          <w:tab w:val="left" w:pos="709"/>
          <w:tab w:val="left" w:pos="1560"/>
        </w:tabs>
        <w:spacing w:before="120" w:after="0" w:line="240" w:lineRule="auto"/>
        <w:ind w:left="851" w:right="23"/>
        <w:contextualSpacing w:val="0"/>
        <w:rPr>
          <w:rFonts w:ascii="Arial" w:hAnsi="Arial" w:cs="Arial"/>
          <w:b/>
          <w:sz w:val="20"/>
          <w:szCs w:val="20"/>
          <w:highlight w:val="yellow"/>
          <w:lang w:eastAsia="en-AU"/>
        </w:rPr>
      </w:pPr>
    </w:p>
    <w:p w14:paraId="5724B973" w14:textId="2D3C3913" w:rsidR="00B11806" w:rsidRPr="00853D96" w:rsidRDefault="00B11806" w:rsidP="00677311">
      <w:pPr>
        <w:pStyle w:val="ListParagraph"/>
        <w:numPr>
          <w:ilvl w:val="0"/>
          <w:numId w:val="5"/>
        </w:numPr>
        <w:tabs>
          <w:tab w:val="left" w:pos="709"/>
          <w:tab w:val="left" w:pos="1560"/>
        </w:tabs>
        <w:spacing w:before="120" w:after="0" w:line="240" w:lineRule="auto"/>
        <w:ind w:right="23" w:hanging="720"/>
        <w:rPr>
          <w:rFonts w:ascii="Arial" w:hAnsi="Arial" w:cs="Arial"/>
          <w:b/>
          <w:sz w:val="20"/>
          <w:szCs w:val="20"/>
          <w:lang w:eastAsia="en-AU"/>
        </w:rPr>
      </w:pPr>
      <w:r w:rsidRPr="00853D96">
        <w:rPr>
          <w:rFonts w:ascii="Arial" w:hAnsi="Arial" w:cs="Arial"/>
          <w:b/>
          <w:sz w:val="20"/>
          <w:szCs w:val="20"/>
          <w:lang w:eastAsia="en-AU"/>
        </w:rPr>
        <w:t>S</w:t>
      </w:r>
      <w:r w:rsidR="00C9463A" w:rsidRPr="00853D96">
        <w:rPr>
          <w:rFonts w:ascii="Arial" w:hAnsi="Arial" w:cs="Arial"/>
          <w:b/>
          <w:sz w:val="20"/>
          <w:szCs w:val="20"/>
          <w:lang w:eastAsia="en-AU"/>
        </w:rPr>
        <w:t xml:space="preserve">ection </w:t>
      </w:r>
      <w:r w:rsidRPr="00853D96">
        <w:rPr>
          <w:rFonts w:ascii="Arial" w:hAnsi="Arial" w:cs="Arial"/>
          <w:b/>
          <w:sz w:val="20"/>
          <w:szCs w:val="20"/>
          <w:lang w:eastAsia="en-AU"/>
        </w:rPr>
        <w:t>4.15(1)(a)(</w:t>
      </w:r>
      <w:proofErr w:type="spellStart"/>
      <w:r w:rsidRPr="00853D96">
        <w:rPr>
          <w:rFonts w:ascii="Arial" w:hAnsi="Arial" w:cs="Arial"/>
          <w:b/>
          <w:sz w:val="20"/>
          <w:szCs w:val="20"/>
          <w:lang w:eastAsia="en-AU"/>
        </w:rPr>
        <w:t>i</w:t>
      </w:r>
      <w:proofErr w:type="spellEnd"/>
      <w:r w:rsidRPr="00853D96">
        <w:rPr>
          <w:rFonts w:ascii="Arial" w:hAnsi="Arial" w:cs="Arial"/>
          <w:b/>
          <w:sz w:val="20"/>
          <w:szCs w:val="20"/>
          <w:lang w:eastAsia="en-AU"/>
        </w:rPr>
        <w:t>) - Provisions of Environmental Planning Instruments</w:t>
      </w:r>
    </w:p>
    <w:p w14:paraId="4DF5BD45" w14:textId="085336F4" w:rsidR="00C9463A" w:rsidRPr="00853D96" w:rsidRDefault="00C9463A" w:rsidP="00C76A9C">
      <w:pPr>
        <w:pStyle w:val="ListParagraph"/>
        <w:tabs>
          <w:tab w:val="left" w:pos="709"/>
          <w:tab w:val="left" w:pos="851"/>
          <w:tab w:val="left" w:pos="7485"/>
        </w:tabs>
        <w:spacing w:after="0" w:line="240" w:lineRule="auto"/>
        <w:ind w:left="760" w:right="23"/>
        <w:contextualSpacing w:val="0"/>
        <w:rPr>
          <w:rFonts w:ascii="Arial" w:hAnsi="Arial" w:cs="Arial"/>
          <w:b/>
          <w:bCs/>
          <w:sz w:val="20"/>
          <w:szCs w:val="20"/>
          <w:lang w:eastAsia="en-AU"/>
        </w:rPr>
      </w:pPr>
    </w:p>
    <w:p w14:paraId="09C3B65D" w14:textId="5C5C7DB9" w:rsidR="00582D9C" w:rsidRPr="00853D96" w:rsidRDefault="00C9463A" w:rsidP="00582D9C">
      <w:pPr>
        <w:tabs>
          <w:tab w:val="left" w:pos="7485"/>
        </w:tabs>
        <w:spacing w:after="0" w:line="240" w:lineRule="auto"/>
        <w:ind w:right="23"/>
        <w:rPr>
          <w:rFonts w:ascii="Arial" w:hAnsi="Arial" w:cs="Arial"/>
          <w:bCs/>
          <w:sz w:val="20"/>
          <w:szCs w:val="20"/>
          <w:lang w:eastAsia="en-AU"/>
        </w:rPr>
      </w:pPr>
      <w:r w:rsidRPr="00853D96">
        <w:rPr>
          <w:rFonts w:ascii="Arial" w:hAnsi="Arial" w:cs="Arial"/>
          <w:bCs/>
          <w:sz w:val="20"/>
          <w:szCs w:val="20"/>
          <w:lang w:eastAsia="en-AU"/>
        </w:rPr>
        <w:t>The following Environmental Planning Instruments are relevant to this applicatio</w:t>
      </w:r>
      <w:r w:rsidR="00BE66A0" w:rsidRPr="00853D96">
        <w:rPr>
          <w:rFonts w:ascii="Arial" w:hAnsi="Arial" w:cs="Arial"/>
          <w:bCs/>
          <w:sz w:val="20"/>
          <w:szCs w:val="20"/>
          <w:lang w:eastAsia="en-AU"/>
        </w:rPr>
        <w:t>n</w:t>
      </w:r>
      <w:r w:rsidR="00582D9C" w:rsidRPr="00853D96">
        <w:rPr>
          <w:rFonts w:ascii="Arial" w:hAnsi="Arial" w:cs="Arial"/>
          <w:bCs/>
          <w:sz w:val="20"/>
          <w:szCs w:val="20"/>
          <w:lang w:eastAsia="en-AU"/>
        </w:rPr>
        <w:t>:</w:t>
      </w:r>
    </w:p>
    <w:p w14:paraId="63500868" w14:textId="77777777" w:rsidR="00582D9C" w:rsidRPr="00853D96" w:rsidRDefault="00582D9C" w:rsidP="00582D9C">
      <w:pPr>
        <w:tabs>
          <w:tab w:val="left" w:pos="7485"/>
        </w:tabs>
        <w:spacing w:after="0" w:line="240" w:lineRule="auto"/>
        <w:ind w:right="23"/>
        <w:rPr>
          <w:rFonts w:ascii="Arial" w:hAnsi="Arial" w:cs="Arial"/>
          <w:bCs/>
          <w:sz w:val="20"/>
          <w:szCs w:val="20"/>
          <w:lang w:eastAsia="en-AU"/>
        </w:rPr>
      </w:pPr>
    </w:p>
    <w:p w14:paraId="4C277541" w14:textId="77777777" w:rsidR="009942FC" w:rsidRPr="00853D96" w:rsidRDefault="008836C9" w:rsidP="00677311">
      <w:pPr>
        <w:pStyle w:val="ListParagraph"/>
        <w:numPr>
          <w:ilvl w:val="0"/>
          <w:numId w:val="14"/>
        </w:numPr>
        <w:spacing w:after="0" w:line="240" w:lineRule="auto"/>
        <w:rPr>
          <w:rFonts w:ascii="Arial" w:hAnsi="Arial" w:cs="Arial"/>
          <w:iCs/>
          <w:sz w:val="20"/>
          <w:szCs w:val="20"/>
        </w:rPr>
      </w:pPr>
      <w:hyperlink r:id="rId16" w:history="1">
        <w:r w:rsidR="009942FC" w:rsidRPr="00853D96">
          <w:rPr>
            <w:rFonts w:ascii="Arial" w:hAnsi="Arial" w:cs="Arial"/>
            <w:iCs/>
            <w:sz w:val="20"/>
            <w:szCs w:val="20"/>
          </w:rPr>
          <w:t>State Environmental Planning Policy (Biodiversity and Conservation) 2021</w:t>
        </w:r>
      </w:hyperlink>
    </w:p>
    <w:p w14:paraId="20CA22A5" w14:textId="77777777" w:rsidR="009942FC" w:rsidRPr="00853D96" w:rsidRDefault="008836C9" w:rsidP="00677311">
      <w:pPr>
        <w:pStyle w:val="ListParagraph"/>
        <w:numPr>
          <w:ilvl w:val="0"/>
          <w:numId w:val="14"/>
        </w:numPr>
        <w:spacing w:after="0" w:line="240" w:lineRule="auto"/>
        <w:rPr>
          <w:rFonts w:ascii="Arial" w:hAnsi="Arial" w:cs="Arial"/>
          <w:iCs/>
          <w:sz w:val="20"/>
          <w:szCs w:val="20"/>
        </w:rPr>
      </w:pPr>
      <w:hyperlink r:id="rId17" w:history="1">
        <w:r w:rsidR="009942FC" w:rsidRPr="00853D96">
          <w:rPr>
            <w:rFonts w:ascii="Arial" w:hAnsi="Arial" w:cs="Arial"/>
            <w:iCs/>
            <w:sz w:val="20"/>
            <w:szCs w:val="20"/>
          </w:rPr>
          <w:t>State Environmental Planning Policy (Industry and Employment) 2021</w:t>
        </w:r>
      </w:hyperlink>
    </w:p>
    <w:p w14:paraId="059FDA3A" w14:textId="77777777" w:rsidR="009942FC" w:rsidRPr="00853D96" w:rsidRDefault="008836C9" w:rsidP="00677311">
      <w:pPr>
        <w:pStyle w:val="ListParagraph"/>
        <w:numPr>
          <w:ilvl w:val="0"/>
          <w:numId w:val="14"/>
        </w:numPr>
        <w:spacing w:after="0" w:line="240" w:lineRule="auto"/>
        <w:rPr>
          <w:rFonts w:ascii="Arial" w:hAnsi="Arial" w:cs="Arial"/>
          <w:iCs/>
          <w:sz w:val="20"/>
          <w:szCs w:val="20"/>
        </w:rPr>
      </w:pPr>
      <w:hyperlink r:id="rId18" w:history="1">
        <w:r w:rsidR="009942FC" w:rsidRPr="00853D96">
          <w:rPr>
            <w:rFonts w:ascii="Arial" w:hAnsi="Arial" w:cs="Arial"/>
            <w:iCs/>
            <w:sz w:val="20"/>
            <w:szCs w:val="20"/>
          </w:rPr>
          <w:t>State Environmental Planning Policy (Planning Systems) 2021</w:t>
        </w:r>
      </w:hyperlink>
    </w:p>
    <w:p w14:paraId="6083A515" w14:textId="77777777" w:rsidR="009942FC" w:rsidRPr="00853D96" w:rsidRDefault="008836C9" w:rsidP="00677311">
      <w:pPr>
        <w:pStyle w:val="ListParagraph"/>
        <w:numPr>
          <w:ilvl w:val="0"/>
          <w:numId w:val="14"/>
        </w:numPr>
        <w:spacing w:after="0" w:line="240" w:lineRule="auto"/>
        <w:rPr>
          <w:rFonts w:ascii="Arial" w:hAnsi="Arial" w:cs="Arial"/>
          <w:iCs/>
          <w:sz w:val="20"/>
          <w:szCs w:val="20"/>
        </w:rPr>
      </w:pPr>
      <w:hyperlink r:id="rId19" w:history="1">
        <w:r w:rsidR="009942FC" w:rsidRPr="00853D96">
          <w:rPr>
            <w:rFonts w:ascii="Arial" w:hAnsi="Arial" w:cs="Arial"/>
            <w:iCs/>
            <w:sz w:val="20"/>
            <w:szCs w:val="20"/>
          </w:rPr>
          <w:t>State Environmental Planning Policy (Resilience and Hazards) 2021</w:t>
        </w:r>
      </w:hyperlink>
    </w:p>
    <w:p w14:paraId="3560F171" w14:textId="77777777" w:rsidR="009942FC" w:rsidRPr="00853D96" w:rsidRDefault="008836C9" w:rsidP="00677311">
      <w:pPr>
        <w:pStyle w:val="ListParagraph"/>
        <w:numPr>
          <w:ilvl w:val="0"/>
          <w:numId w:val="14"/>
        </w:numPr>
        <w:spacing w:after="0" w:line="240" w:lineRule="auto"/>
        <w:rPr>
          <w:rFonts w:ascii="Arial" w:hAnsi="Arial" w:cs="Arial"/>
          <w:iCs/>
          <w:sz w:val="20"/>
          <w:szCs w:val="20"/>
        </w:rPr>
      </w:pPr>
      <w:hyperlink r:id="rId20" w:history="1">
        <w:r w:rsidR="009942FC" w:rsidRPr="00853D96">
          <w:rPr>
            <w:rFonts w:ascii="Arial" w:hAnsi="Arial" w:cs="Arial"/>
            <w:iCs/>
            <w:sz w:val="20"/>
            <w:szCs w:val="20"/>
          </w:rPr>
          <w:t>State Environmental Planning Policy (Transport and Infrastructure) 2021</w:t>
        </w:r>
      </w:hyperlink>
    </w:p>
    <w:p w14:paraId="3FD419BD" w14:textId="57BF83AB" w:rsidR="0089704B" w:rsidRPr="0035202C" w:rsidRDefault="0089704B" w:rsidP="00677311">
      <w:pPr>
        <w:pStyle w:val="ListParagraph"/>
        <w:numPr>
          <w:ilvl w:val="0"/>
          <w:numId w:val="14"/>
        </w:numPr>
        <w:rPr>
          <w:rFonts w:ascii="Arial" w:hAnsi="Arial" w:cs="Arial"/>
          <w:iCs/>
          <w:sz w:val="20"/>
          <w:szCs w:val="20"/>
        </w:rPr>
      </w:pPr>
      <w:r w:rsidRPr="00853D96">
        <w:rPr>
          <w:rFonts w:ascii="Arial" w:hAnsi="Arial" w:cs="Arial"/>
          <w:iCs/>
          <w:sz w:val="20"/>
          <w:szCs w:val="20"/>
        </w:rPr>
        <w:t xml:space="preserve">Canterbury </w:t>
      </w:r>
      <w:r w:rsidR="00227B0F" w:rsidRPr="00853D96">
        <w:rPr>
          <w:rFonts w:ascii="Arial" w:hAnsi="Arial" w:cs="Arial"/>
          <w:iCs/>
          <w:sz w:val="20"/>
          <w:szCs w:val="20"/>
        </w:rPr>
        <w:t>Bankstown</w:t>
      </w:r>
      <w:r w:rsidRPr="00853D96">
        <w:rPr>
          <w:rFonts w:ascii="Arial" w:hAnsi="Arial" w:cs="Arial"/>
          <w:iCs/>
          <w:sz w:val="20"/>
          <w:szCs w:val="20"/>
        </w:rPr>
        <w:t xml:space="preserve"> Local Environmental </w:t>
      </w:r>
      <w:r w:rsidRPr="0035202C">
        <w:rPr>
          <w:rFonts w:ascii="Arial" w:hAnsi="Arial" w:cs="Arial"/>
          <w:iCs/>
          <w:sz w:val="20"/>
          <w:szCs w:val="20"/>
        </w:rPr>
        <w:t xml:space="preserve">Plan </w:t>
      </w:r>
      <w:r w:rsidR="00227B0F" w:rsidRPr="0035202C">
        <w:rPr>
          <w:rFonts w:ascii="Arial" w:hAnsi="Arial" w:cs="Arial"/>
          <w:iCs/>
          <w:sz w:val="20"/>
          <w:szCs w:val="20"/>
        </w:rPr>
        <w:t>2023 (</w:t>
      </w:r>
      <w:r w:rsidR="00D63387" w:rsidRPr="0035202C">
        <w:rPr>
          <w:rFonts w:ascii="Arial" w:hAnsi="Arial" w:cs="Arial"/>
          <w:iCs/>
          <w:sz w:val="20"/>
          <w:szCs w:val="20"/>
        </w:rPr>
        <w:t>CBLEP 2023</w:t>
      </w:r>
      <w:r w:rsidR="0035202C" w:rsidRPr="0035202C">
        <w:rPr>
          <w:rFonts w:ascii="Arial" w:hAnsi="Arial" w:cs="Arial"/>
          <w:iCs/>
          <w:sz w:val="20"/>
          <w:szCs w:val="20"/>
        </w:rPr>
        <w:t>)</w:t>
      </w:r>
    </w:p>
    <w:p w14:paraId="4C9EA8F8" w14:textId="27BAE67F" w:rsidR="00BE66A0" w:rsidRPr="0035202C" w:rsidRDefault="00E83E59" w:rsidP="00677311">
      <w:pPr>
        <w:pStyle w:val="ListParagraph"/>
        <w:numPr>
          <w:ilvl w:val="0"/>
          <w:numId w:val="14"/>
        </w:numPr>
        <w:rPr>
          <w:rFonts w:ascii="Arial" w:hAnsi="Arial" w:cs="Arial"/>
          <w:iCs/>
          <w:sz w:val="20"/>
          <w:szCs w:val="20"/>
        </w:rPr>
      </w:pPr>
      <w:r w:rsidRPr="0035202C">
        <w:rPr>
          <w:rFonts w:ascii="Arial" w:hAnsi="Arial" w:cs="Arial"/>
          <w:iCs/>
          <w:sz w:val="20"/>
          <w:szCs w:val="20"/>
        </w:rPr>
        <w:t xml:space="preserve">Bankstown </w:t>
      </w:r>
      <w:r w:rsidR="00BE66A0" w:rsidRPr="0035202C">
        <w:rPr>
          <w:rFonts w:ascii="Arial" w:hAnsi="Arial" w:cs="Arial"/>
          <w:iCs/>
          <w:sz w:val="20"/>
          <w:szCs w:val="20"/>
        </w:rPr>
        <w:t>Local Environmental Plan 2015 (BLEP 2015</w:t>
      </w:r>
      <w:r w:rsidR="000F17CA" w:rsidRPr="0035202C">
        <w:rPr>
          <w:rFonts w:ascii="Arial" w:hAnsi="Arial" w:cs="Arial"/>
          <w:iCs/>
          <w:sz w:val="20"/>
          <w:szCs w:val="20"/>
        </w:rPr>
        <w:t>)</w:t>
      </w:r>
      <w:r w:rsidR="00227B0F" w:rsidRPr="0035202C">
        <w:rPr>
          <w:rFonts w:ascii="Arial" w:hAnsi="Arial" w:cs="Arial"/>
          <w:iCs/>
          <w:sz w:val="20"/>
          <w:szCs w:val="20"/>
        </w:rPr>
        <w:t xml:space="preserve">, by virtue of </w:t>
      </w:r>
      <w:r w:rsidR="00417614" w:rsidRPr="0035202C">
        <w:rPr>
          <w:rFonts w:ascii="Arial" w:hAnsi="Arial" w:cs="Arial"/>
          <w:iCs/>
          <w:sz w:val="20"/>
          <w:szCs w:val="20"/>
        </w:rPr>
        <w:t xml:space="preserve">the </w:t>
      </w:r>
      <w:r w:rsidR="00227B0F" w:rsidRPr="0035202C">
        <w:rPr>
          <w:rFonts w:ascii="Arial" w:hAnsi="Arial" w:cs="Arial"/>
          <w:iCs/>
          <w:sz w:val="20"/>
          <w:szCs w:val="20"/>
        </w:rPr>
        <w:t>savings provisions contained within CBLEP 2023</w:t>
      </w:r>
      <w:r w:rsidR="003C65B2" w:rsidRPr="0035202C">
        <w:rPr>
          <w:rFonts w:ascii="Arial" w:hAnsi="Arial" w:cs="Arial"/>
          <w:iCs/>
          <w:sz w:val="20"/>
          <w:szCs w:val="20"/>
        </w:rPr>
        <w:t>.</w:t>
      </w:r>
    </w:p>
    <w:p w14:paraId="7B6FF49F" w14:textId="52297914" w:rsidR="00C9463A" w:rsidRPr="00853D96" w:rsidRDefault="00C9463A" w:rsidP="00C9463A">
      <w:pPr>
        <w:pStyle w:val="ListParagraph"/>
        <w:tabs>
          <w:tab w:val="left" w:pos="709"/>
          <w:tab w:val="left" w:pos="851"/>
          <w:tab w:val="left" w:pos="7485"/>
        </w:tabs>
        <w:spacing w:before="120" w:after="0" w:line="240" w:lineRule="auto"/>
        <w:ind w:left="760" w:right="23"/>
        <w:rPr>
          <w:rFonts w:ascii="Arial" w:hAnsi="Arial" w:cs="Arial"/>
          <w:b/>
          <w:bCs/>
          <w:sz w:val="20"/>
          <w:szCs w:val="20"/>
          <w:lang w:eastAsia="en-AU"/>
        </w:rPr>
      </w:pPr>
    </w:p>
    <w:p w14:paraId="34187A86" w14:textId="3FDFFAB4" w:rsidR="00672372" w:rsidRPr="00853D96" w:rsidRDefault="00B9144C" w:rsidP="00672372">
      <w:pPr>
        <w:shd w:val="clear" w:color="auto" w:fill="FFFFFF"/>
        <w:spacing w:after="0" w:line="240" w:lineRule="auto"/>
        <w:ind w:right="-23"/>
        <w:jc w:val="both"/>
        <w:rPr>
          <w:rFonts w:ascii="Arial" w:hAnsi="Arial" w:cs="Arial"/>
          <w:sz w:val="20"/>
          <w:szCs w:val="20"/>
          <w:lang w:eastAsia="en-GB"/>
        </w:rPr>
      </w:pPr>
      <w:r w:rsidRPr="00853D96">
        <w:rPr>
          <w:rFonts w:ascii="Arial" w:hAnsi="Arial" w:cs="Arial"/>
          <w:sz w:val="20"/>
          <w:szCs w:val="20"/>
          <w:lang w:eastAsia="en-GB"/>
        </w:rPr>
        <w:t xml:space="preserve">A summary of the key matters for consideration arising from these </w:t>
      </w:r>
      <w:r w:rsidR="004B083C">
        <w:rPr>
          <w:rFonts w:ascii="Arial" w:hAnsi="Arial" w:cs="Arial"/>
          <w:bCs/>
          <w:sz w:val="20"/>
          <w:szCs w:val="20"/>
          <w:lang w:val="en-US" w:eastAsia="en-GB"/>
        </w:rPr>
        <w:t>Environmental Planning Instruments</w:t>
      </w:r>
      <w:r w:rsidRPr="00853D96">
        <w:rPr>
          <w:rFonts w:ascii="Arial" w:hAnsi="Arial" w:cs="Arial"/>
          <w:bCs/>
          <w:sz w:val="20"/>
          <w:szCs w:val="20"/>
          <w:lang w:val="en-US" w:eastAsia="en-GB"/>
        </w:rPr>
        <w:t xml:space="preserve"> are outlined in </w:t>
      </w:r>
      <w:r w:rsidRPr="00853D96">
        <w:rPr>
          <w:rFonts w:ascii="Arial" w:hAnsi="Arial" w:cs="Arial"/>
          <w:b/>
          <w:bCs/>
          <w:sz w:val="20"/>
          <w:szCs w:val="20"/>
          <w:lang w:val="en-US" w:eastAsia="en-GB"/>
        </w:rPr>
        <w:t xml:space="preserve">Table </w:t>
      </w:r>
      <w:r w:rsidR="00F71FA4" w:rsidRPr="00853D96">
        <w:rPr>
          <w:rFonts w:ascii="Arial" w:hAnsi="Arial" w:cs="Arial"/>
          <w:b/>
          <w:bCs/>
          <w:sz w:val="20"/>
          <w:szCs w:val="20"/>
          <w:lang w:val="en-US" w:eastAsia="en-GB"/>
        </w:rPr>
        <w:t>3</w:t>
      </w:r>
      <w:r w:rsidRPr="00853D96">
        <w:rPr>
          <w:rFonts w:ascii="Arial" w:hAnsi="Arial" w:cs="Arial"/>
          <w:bCs/>
          <w:sz w:val="20"/>
          <w:szCs w:val="20"/>
          <w:lang w:val="en-US" w:eastAsia="en-GB"/>
        </w:rPr>
        <w:t xml:space="preserve"> and considered in more detail </w:t>
      </w:r>
      <w:r w:rsidR="00672372" w:rsidRPr="00853D96">
        <w:rPr>
          <w:rFonts w:ascii="Arial" w:hAnsi="Arial" w:cs="Arial"/>
          <w:sz w:val="20"/>
          <w:szCs w:val="20"/>
          <w:lang w:eastAsia="en-GB"/>
        </w:rPr>
        <w:t>below.</w:t>
      </w:r>
    </w:p>
    <w:p w14:paraId="7904757E" w14:textId="64B9FFFD" w:rsidR="00BE66A0" w:rsidRPr="00853D96" w:rsidRDefault="00BE66A0" w:rsidP="00672372">
      <w:pPr>
        <w:shd w:val="clear" w:color="auto" w:fill="FFFFFF"/>
        <w:spacing w:after="0" w:line="240" w:lineRule="auto"/>
        <w:ind w:right="-23"/>
        <w:jc w:val="both"/>
        <w:rPr>
          <w:rFonts w:ascii="Arial" w:hAnsi="Arial" w:cs="Arial"/>
          <w:sz w:val="20"/>
          <w:szCs w:val="20"/>
          <w:highlight w:val="yellow"/>
          <w:lang w:eastAsia="en-GB"/>
        </w:rPr>
      </w:pPr>
    </w:p>
    <w:p w14:paraId="4E9E7582" w14:textId="7FE73356" w:rsidR="00AE32A7" w:rsidRPr="00853D96" w:rsidRDefault="00AE32A7" w:rsidP="00AE32A7">
      <w:pPr>
        <w:shd w:val="clear" w:color="auto" w:fill="FFFFFF"/>
        <w:spacing w:after="0" w:line="240" w:lineRule="auto"/>
        <w:ind w:right="-23"/>
        <w:jc w:val="center"/>
        <w:rPr>
          <w:rFonts w:ascii="Arial" w:hAnsi="Arial" w:cs="Arial"/>
          <w:b/>
          <w:sz w:val="20"/>
          <w:szCs w:val="20"/>
          <w:lang w:eastAsia="en-GB"/>
        </w:rPr>
      </w:pPr>
      <w:r w:rsidRPr="00853D96">
        <w:rPr>
          <w:rFonts w:ascii="Arial" w:hAnsi="Arial" w:cs="Arial"/>
          <w:b/>
          <w:sz w:val="20"/>
          <w:szCs w:val="20"/>
          <w:lang w:eastAsia="en-GB"/>
        </w:rPr>
        <w:t xml:space="preserve">Table </w:t>
      </w:r>
      <w:r w:rsidR="00613A89" w:rsidRPr="00853D96">
        <w:rPr>
          <w:rFonts w:ascii="Arial" w:hAnsi="Arial" w:cs="Arial"/>
          <w:b/>
          <w:sz w:val="20"/>
          <w:szCs w:val="20"/>
          <w:lang w:eastAsia="en-GB"/>
        </w:rPr>
        <w:t>3:</w:t>
      </w:r>
      <w:r w:rsidR="00996C83" w:rsidRPr="00853D96">
        <w:rPr>
          <w:rFonts w:ascii="Arial" w:hAnsi="Arial" w:cs="Arial"/>
          <w:b/>
          <w:sz w:val="20"/>
          <w:szCs w:val="20"/>
          <w:lang w:eastAsia="en-GB"/>
        </w:rPr>
        <w:t xml:space="preserve"> Key matters of consideration</w:t>
      </w:r>
    </w:p>
    <w:tbl>
      <w:tblPr>
        <w:tblStyle w:val="TableGrid"/>
        <w:tblW w:w="9026" w:type="dxa"/>
        <w:tblInd w:w="-5" w:type="dxa"/>
        <w:tblLook w:val="04A0" w:firstRow="1" w:lastRow="0" w:firstColumn="1" w:lastColumn="0" w:noHBand="0" w:noVBand="1"/>
      </w:tblPr>
      <w:tblGrid>
        <w:gridCol w:w="2540"/>
        <w:gridCol w:w="4931"/>
        <w:gridCol w:w="502"/>
        <w:gridCol w:w="503"/>
        <w:gridCol w:w="550"/>
      </w:tblGrid>
      <w:tr w:rsidR="009912AB" w:rsidRPr="00853D96" w14:paraId="37A145E2" w14:textId="77777777">
        <w:trPr>
          <w:trHeight w:val="470"/>
          <w:tblHeader/>
        </w:trPr>
        <w:tc>
          <w:tcPr>
            <w:tcW w:w="2545" w:type="dxa"/>
            <w:vMerge w:val="restart"/>
            <w:tcBorders>
              <w:top w:val="single" w:sz="4" w:space="0" w:color="auto"/>
            </w:tcBorders>
            <w:shd w:val="clear" w:color="auto" w:fill="E7E6E6" w:themeFill="background2"/>
            <w:vAlign w:val="center"/>
          </w:tcPr>
          <w:p w14:paraId="2CD42228" w14:textId="059D633D" w:rsidR="009912AB" w:rsidRPr="00853D96" w:rsidRDefault="009912AB" w:rsidP="00BE66A0">
            <w:pPr>
              <w:ind w:right="-23"/>
              <w:jc w:val="center"/>
              <w:rPr>
                <w:rFonts w:ascii="Arial" w:hAnsi="Arial" w:cs="Arial"/>
                <w:b/>
                <w:sz w:val="20"/>
                <w:szCs w:val="20"/>
                <w:lang w:eastAsia="en-GB"/>
              </w:rPr>
            </w:pPr>
            <w:r w:rsidRPr="00853D96">
              <w:rPr>
                <w:rFonts w:ascii="Arial" w:hAnsi="Arial" w:cs="Arial"/>
                <w:b/>
                <w:sz w:val="20"/>
                <w:szCs w:val="20"/>
                <w:lang w:eastAsia="en-GB"/>
              </w:rPr>
              <w:t>EPI</w:t>
            </w:r>
          </w:p>
        </w:tc>
        <w:tc>
          <w:tcPr>
            <w:tcW w:w="4942" w:type="dxa"/>
            <w:vMerge w:val="restart"/>
            <w:tcBorders>
              <w:top w:val="single" w:sz="4" w:space="0" w:color="auto"/>
            </w:tcBorders>
            <w:shd w:val="clear" w:color="auto" w:fill="E7E6E6" w:themeFill="background2"/>
            <w:vAlign w:val="center"/>
          </w:tcPr>
          <w:p w14:paraId="612F1080" w14:textId="7A633D2D" w:rsidR="009912AB" w:rsidRPr="00853D96" w:rsidRDefault="009912AB" w:rsidP="00BE66A0">
            <w:pPr>
              <w:ind w:right="-23"/>
              <w:jc w:val="center"/>
              <w:rPr>
                <w:rFonts w:ascii="Arial" w:hAnsi="Arial" w:cs="Arial"/>
                <w:b/>
                <w:sz w:val="20"/>
                <w:szCs w:val="20"/>
                <w:lang w:eastAsia="en-GB"/>
              </w:rPr>
            </w:pPr>
            <w:r w:rsidRPr="00853D96">
              <w:rPr>
                <w:rFonts w:ascii="Arial" w:hAnsi="Arial" w:cs="Arial"/>
                <w:b/>
                <w:sz w:val="20"/>
                <w:szCs w:val="20"/>
                <w:lang w:eastAsia="en-GB"/>
              </w:rPr>
              <w:t>Matters for Consideration</w:t>
            </w:r>
          </w:p>
        </w:tc>
        <w:tc>
          <w:tcPr>
            <w:tcW w:w="1539" w:type="dxa"/>
            <w:gridSpan w:val="3"/>
            <w:tcBorders>
              <w:top w:val="single" w:sz="4" w:space="0" w:color="auto"/>
            </w:tcBorders>
            <w:shd w:val="clear" w:color="auto" w:fill="E7E6E6" w:themeFill="background2"/>
            <w:vAlign w:val="center"/>
          </w:tcPr>
          <w:p w14:paraId="41A79BF1" w14:textId="77777777" w:rsidR="009912AB" w:rsidRPr="00853D96" w:rsidRDefault="009912AB" w:rsidP="00BE66A0">
            <w:pPr>
              <w:ind w:right="-23"/>
              <w:jc w:val="center"/>
              <w:rPr>
                <w:rFonts w:ascii="Arial" w:hAnsi="Arial" w:cs="Arial"/>
                <w:b/>
                <w:sz w:val="20"/>
                <w:szCs w:val="20"/>
                <w:lang w:eastAsia="en-GB"/>
              </w:rPr>
            </w:pPr>
            <w:r w:rsidRPr="00853D96">
              <w:rPr>
                <w:rFonts w:ascii="Arial" w:hAnsi="Arial" w:cs="Arial"/>
                <w:b/>
                <w:sz w:val="20"/>
                <w:szCs w:val="20"/>
                <w:lang w:eastAsia="en-GB"/>
              </w:rPr>
              <w:t>Compliance</w:t>
            </w:r>
          </w:p>
          <w:p w14:paraId="6598F2A3" w14:textId="6DDDEB40" w:rsidR="009912AB" w:rsidRPr="00853D96" w:rsidRDefault="009912AB" w:rsidP="00BE66A0">
            <w:pPr>
              <w:ind w:right="-23"/>
              <w:jc w:val="center"/>
              <w:rPr>
                <w:rFonts w:ascii="Arial" w:hAnsi="Arial" w:cs="Arial"/>
                <w:b/>
                <w:sz w:val="20"/>
                <w:szCs w:val="20"/>
                <w:lang w:eastAsia="en-GB"/>
              </w:rPr>
            </w:pPr>
          </w:p>
        </w:tc>
      </w:tr>
      <w:tr w:rsidR="009912AB" w:rsidRPr="00853D96" w14:paraId="5A32B90D" w14:textId="77777777" w:rsidTr="009912AB">
        <w:tc>
          <w:tcPr>
            <w:tcW w:w="2545" w:type="dxa"/>
            <w:vMerge/>
            <w:shd w:val="clear" w:color="auto" w:fill="auto"/>
            <w:vAlign w:val="center"/>
          </w:tcPr>
          <w:p w14:paraId="600A9315" w14:textId="77777777" w:rsidR="009912AB" w:rsidRPr="00853D96" w:rsidRDefault="009912AB" w:rsidP="00813B8E">
            <w:pPr>
              <w:ind w:right="-23"/>
              <w:jc w:val="center"/>
              <w:rPr>
                <w:rFonts w:ascii="Arial" w:hAnsi="Arial" w:cs="Arial"/>
                <w:sz w:val="20"/>
                <w:szCs w:val="20"/>
                <w:lang w:eastAsia="en-GB"/>
              </w:rPr>
            </w:pPr>
          </w:p>
        </w:tc>
        <w:tc>
          <w:tcPr>
            <w:tcW w:w="4942" w:type="dxa"/>
            <w:vMerge/>
            <w:shd w:val="clear" w:color="auto" w:fill="auto"/>
            <w:vAlign w:val="center"/>
          </w:tcPr>
          <w:p w14:paraId="10B96FB0" w14:textId="77777777" w:rsidR="009912AB" w:rsidRPr="00853D96" w:rsidRDefault="009912AB" w:rsidP="00F26437">
            <w:pPr>
              <w:ind w:right="-23"/>
              <w:jc w:val="both"/>
              <w:rPr>
                <w:rFonts w:ascii="Arial" w:hAnsi="Arial" w:cs="Arial"/>
                <w:sz w:val="20"/>
                <w:szCs w:val="20"/>
                <w:lang w:eastAsia="en-GB"/>
              </w:rPr>
            </w:pPr>
          </w:p>
        </w:tc>
        <w:tc>
          <w:tcPr>
            <w:tcW w:w="502" w:type="dxa"/>
            <w:shd w:val="clear" w:color="auto" w:fill="E7E6E6" w:themeFill="background2"/>
            <w:vAlign w:val="center"/>
          </w:tcPr>
          <w:p w14:paraId="34FE6B5C" w14:textId="6E32B347" w:rsidR="009912AB" w:rsidRPr="00853D96" w:rsidRDefault="009912AB" w:rsidP="002B7BF4">
            <w:pPr>
              <w:ind w:right="-23"/>
              <w:jc w:val="center"/>
              <w:rPr>
                <w:rFonts w:ascii="Segoe UI Symbol" w:hAnsi="Segoe UI Symbol" w:cs="Segoe UI Symbol"/>
                <w:sz w:val="20"/>
                <w:szCs w:val="20"/>
              </w:rPr>
            </w:pPr>
            <w:r>
              <w:rPr>
                <w:rFonts w:ascii="Segoe UI Symbol" w:hAnsi="Segoe UI Symbol" w:cs="Segoe UI Symbol"/>
                <w:sz w:val="20"/>
                <w:szCs w:val="20"/>
              </w:rPr>
              <w:t>Y</w:t>
            </w:r>
          </w:p>
        </w:tc>
        <w:tc>
          <w:tcPr>
            <w:tcW w:w="503" w:type="dxa"/>
            <w:shd w:val="clear" w:color="auto" w:fill="E7E6E6" w:themeFill="background2"/>
            <w:vAlign w:val="center"/>
          </w:tcPr>
          <w:p w14:paraId="1F6979A5" w14:textId="2A14A6F3" w:rsidR="009912AB" w:rsidRPr="00853D96" w:rsidRDefault="009912AB" w:rsidP="002B7BF4">
            <w:pPr>
              <w:ind w:right="-23"/>
              <w:jc w:val="center"/>
              <w:rPr>
                <w:rFonts w:ascii="Arial" w:hAnsi="Arial" w:cs="Arial"/>
                <w:sz w:val="20"/>
                <w:szCs w:val="20"/>
                <w:lang w:eastAsia="en-GB"/>
              </w:rPr>
            </w:pPr>
            <w:r>
              <w:rPr>
                <w:rFonts w:ascii="Arial" w:hAnsi="Arial" w:cs="Arial"/>
                <w:sz w:val="20"/>
                <w:szCs w:val="20"/>
                <w:lang w:eastAsia="en-GB"/>
              </w:rPr>
              <w:t>N</w:t>
            </w:r>
          </w:p>
        </w:tc>
        <w:tc>
          <w:tcPr>
            <w:tcW w:w="534" w:type="dxa"/>
            <w:shd w:val="clear" w:color="auto" w:fill="E7E6E6" w:themeFill="background2"/>
            <w:vAlign w:val="center"/>
          </w:tcPr>
          <w:p w14:paraId="2C6C84E3" w14:textId="6E864985" w:rsidR="009912AB" w:rsidRPr="00853D96" w:rsidRDefault="009912AB" w:rsidP="002B7BF4">
            <w:pPr>
              <w:ind w:right="-23"/>
              <w:jc w:val="center"/>
              <w:rPr>
                <w:rFonts w:ascii="Arial" w:hAnsi="Arial" w:cs="Arial"/>
                <w:sz w:val="20"/>
                <w:szCs w:val="20"/>
                <w:highlight w:val="yellow"/>
                <w:lang w:eastAsia="en-GB"/>
              </w:rPr>
            </w:pPr>
            <w:r w:rsidRPr="009912AB">
              <w:rPr>
                <w:rFonts w:ascii="Arial" w:hAnsi="Arial" w:cs="Arial"/>
                <w:sz w:val="20"/>
                <w:szCs w:val="20"/>
                <w:lang w:eastAsia="en-GB"/>
              </w:rPr>
              <w:t>N/A</w:t>
            </w:r>
          </w:p>
        </w:tc>
      </w:tr>
      <w:tr w:rsidR="002B7BF4" w:rsidRPr="00853D96" w14:paraId="1044C9D5" w14:textId="77777777" w:rsidTr="00AE32A7">
        <w:tc>
          <w:tcPr>
            <w:tcW w:w="2545" w:type="dxa"/>
            <w:shd w:val="clear" w:color="auto" w:fill="auto"/>
            <w:vAlign w:val="center"/>
          </w:tcPr>
          <w:p w14:paraId="7087DC90" w14:textId="241DA3A2" w:rsidR="002B7BF4" w:rsidRPr="00853D96" w:rsidRDefault="00F26437" w:rsidP="00813B8E">
            <w:pPr>
              <w:ind w:right="-23"/>
              <w:jc w:val="center"/>
              <w:rPr>
                <w:rFonts w:ascii="Arial" w:hAnsi="Arial" w:cs="Arial"/>
                <w:sz w:val="20"/>
                <w:szCs w:val="20"/>
                <w:lang w:eastAsia="en-GB"/>
              </w:rPr>
            </w:pPr>
            <w:bookmarkStart w:id="0" w:name="_Hlk139015501"/>
            <w:r w:rsidRPr="00853D96">
              <w:rPr>
                <w:rFonts w:ascii="Arial" w:hAnsi="Arial" w:cs="Arial"/>
                <w:sz w:val="20"/>
                <w:szCs w:val="20"/>
                <w:lang w:eastAsia="en-GB"/>
              </w:rPr>
              <w:t>State Environmental Planning Policy (Biodiversity &amp; Conservation) 2021</w:t>
            </w:r>
          </w:p>
        </w:tc>
        <w:tc>
          <w:tcPr>
            <w:tcW w:w="4942" w:type="dxa"/>
            <w:shd w:val="clear" w:color="auto" w:fill="auto"/>
            <w:vAlign w:val="center"/>
          </w:tcPr>
          <w:p w14:paraId="550685FC" w14:textId="2B7E2896" w:rsidR="00F26437" w:rsidRPr="00853D96" w:rsidRDefault="00F26437" w:rsidP="00F26437">
            <w:pPr>
              <w:ind w:right="-23"/>
              <w:jc w:val="both"/>
              <w:rPr>
                <w:rFonts w:ascii="Arial" w:hAnsi="Arial" w:cs="Arial"/>
                <w:sz w:val="20"/>
                <w:szCs w:val="20"/>
                <w:lang w:eastAsia="en-GB"/>
              </w:rPr>
            </w:pPr>
            <w:r w:rsidRPr="00853D96">
              <w:rPr>
                <w:rFonts w:ascii="Arial" w:hAnsi="Arial" w:cs="Arial"/>
                <w:sz w:val="20"/>
                <w:szCs w:val="20"/>
                <w:lang w:eastAsia="en-GB"/>
              </w:rPr>
              <w:t>Chapter 2</w:t>
            </w:r>
            <w:r w:rsidR="003A1ECD" w:rsidRPr="00853D96">
              <w:rPr>
                <w:rFonts w:ascii="Arial" w:hAnsi="Arial" w:cs="Arial"/>
                <w:sz w:val="20"/>
                <w:szCs w:val="20"/>
                <w:lang w:eastAsia="en-GB"/>
              </w:rPr>
              <w:t xml:space="preserve">: </w:t>
            </w:r>
            <w:r w:rsidRPr="00853D96">
              <w:rPr>
                <w:rFonts w:ascii="Arial" w:hAnsi="Arial" w:cs="Arial"/>
                <w:sz w:val="20"/>
                <w:szCs w:val="20"/>
                <w:lang w:eastAsia="en-GB"/>
              </w:rPr>
              <w:t>Vegetation in non-rural areas</w:t>
            </w:r>
          </w:p>
          <w:p w14:paraId="39F6D539" w14:textId="77777777" w:rsidR="003A1ECD" w:rsidRPr="00853D96" w:rsidRDefault="003A1ECD" w:rsidP="00F26437">
            <w:pPr>
              <w:ind w:right="-23"/>
              <w:jc w:val="both"/>
              <w:rPr>
                <w:rFonts w:ascii="Arial" w:hAnsi="Arial" w:cs="Arial"/>
                <w:b/>
                <w:bCs/>
                <w:sz w:val="20"/>
                <w:szCs w:val="20"/>
                <w:lang w:eastAsia="en-GB"/>
              </w:rPr>
            </w:pPr>
          </w:p>
          <w:p w14:paraId="2725658B" w14:textId="65E0013A" w:rsidR="002B7BF4" w:rsidRPr="00853D96" w:rsidRDefault="002B7BF4" w:rsidP="002B7BF4">
            <w:pPr>
              <w:ind w:right="-23"/>
              <w:jc w:val="both"/>
              <w:rPr>
                <w:rFonts w:ascii="Arial" w:hAnsi="Arial" w:cs="Arial"/>
                <w:sz w:val="20"/>
                <w:szCs w:val="20"/>
                <w:lang w:eastAsia="en-GB"/>
              </w:rPr>
            </w:pPr>
          </w:p>
        </w:tc>
        <w:tc>
          <w:tcPr>
            <w:tcW w:w="502" w:type="dxa"/>
            <w:shd w:val="clear" w:color="auto" w:fill="auto"/>
            <w:vAlign w:val="center"/>
          </w:tcPr>
          <w:p w14:paraId="60B54841" w14:textId="1549114C" w:rsidR="002B7BF4" w:rsidRPr="00853D96" w:rsidRDefault="00236E3C" w:rsidP="002B7BF4">
            <w:pPr>
              <w:ind w:right="-23"/>
              <w:jc w:val="center"/>
              <w:rPr>
                <w:rFonts w:ascii="Arial" w:hAnsi="Arial" w:cs="Arial"/>
                <w:sz w:val="20"/>
                <w:szCs w:val="20"/>
              </w:rPr>
            </w:pPr>
            <w:r w:rsidRPr="00853D96">
              <w:rPr>
                <w:rFonts w:ascii="Segoe UI Symbol" w:hAnsi="Segoe UI Symbol" w:cs="Segoe UI Symbol"/>
                <w:sz w:val="20"/>
                <w:szCs w:val="20"/>
              </w:rPr>
              <w:t>✓</w:t>
            </w:r>
          </w:p>
        </w:tc>
        <w:tc>
          <w:tcPr>
            <w:tcW w:w="503" w:type="dxa"/>
            <w:shd w:val="clear" w:color="auto" w:fill="auto"/>
            <w:vAlign w:val="center"/>
          </w:tcPr>
          <w:p w14:paraId="25A1DFC0" w14:textId="77777777" w:rsidR="002B7BF4" w:rsidRPr="00853D96" w:rsidRDefault="002B7BF4" w:rsidP="002B7BF4">
            <w:pPr>
              <w:ind w:right="-23"/>
              <w:jc w:val="center"/>
              <w:rPr>
                <w:rFonts w:ascii="Arial" w:hAnsi="Arial" w:cs="Arial"/>
                <w:sz w:val="20"/>
                <w:szCs w:val="20"/>
                <w:lang w:eastAsia="en-GB"/>
              </w:rPr>
            </w:pPr>
          </w:p>
        </w:tc>
        <w:tc>
          <w:tcPr>
            <w:tcW w:w="534" w:type="dxa"/>
            <w:shd w:val="clear" w:color="auto" w:fill="auto"/>
            <w:vAlign w:val="center"/>
          </w:tcPr>
          <w:p w14:paraId="4E117F13" w14:textId="77777777" w:rsidR="002B7BF4" w:rsidRPr="00853D96" w:rsidRDefault="002B7BF4" w:rsidP="002B7BF4">
            <w:pPr>
              <w:ind w:right="-23"/>
              <w:jc w:val="center"/>
              <w:rPr>
                <w:rFonts w:ascii="Arial" w:hAnsi="Arial" w:cs="Arial"/>
                <w:sz w:val="20"/>
                <w:szCs w:val="20"/>
                <w:highlight w:val="yellow"/>
                <w:lang w:eastAsia="en-GB"/>
              </w:rPr>
            </w:pPr>
          </w:p>
        </w:tc>
      </w:tr>
      <w:bookmarkEnd w:id="0"/>
      <w:tr w:rsidR="00F80D41" w:rsidRPr="00853D96" w14:paraId="0CE691BE" w14:textId="77777777" w:rsidTr="00AE32A7">
        <w:tc>
          <w:tcPr>
            <w:tcW w:w="2545" w:type="dxa"/>
            <w:shd w:val="clear" w:color="auto" w:fill="auto"/>
            <w:vAlign w:val="center"/>
          </w:tcPr>
          <w:p w14:paraId="3EAE9902" w14:textId="43384194" w:rsidR="00F80D41" w:rsidRPr="00853D96" w:rsidRDefault="00F80D41" w:rsidP="00813B8E">
            <w:pPr>
              <w:ind w:right="-23"/>
              <w:jc w:val="center"/>
              <w:rPr>
                <w:rFonts w:ascii="Arial" w:hAnsi="Arial" w:cs="Arial"/>
                <w:sz w:val="20"/>
                <w:szCs w:val="20"/>
                <w:lang w:eastAsia="en-GB"/>
              </w:rPr>
            </w:pPr>
            <w:r w:rsidRPr="00853D96">
              <w:rPr>
                <w:rFonts w:ascii="Arial" w:hAnsi="Arial" w:cs="Arial"/>
                <w:sz w:val="20"/>
                <w:szCs w:val="20"/>
                <w:lang w:eastAsia="en-GB"/>
              </w:rPr>
              <w:t>State Environmental Planning Policy (Resilience and Hazards) 2021</w:t>
            </w:r>
          </w:p>
        </w:tc>
        <w:tc>
          <w:tcPr>
            <w:tcW w:w="4942" w:type="dxa"/>
            <w:shd w:val="clear" w:color="auto" w:fill="auto"/>
            <w:vAlign w:val="center"/>
          </w:tcPr>
          <w:p w14:paraId="349D057A" w14:textId="55DB708F" w:rsidR="00F80D41" w:rsidRPr="00853D96" w:rsidRDefault="00F80D41" w:rsidP="00F80D41">
            <w:pPr>
              <w:ind w:right="-23"/>
              <w:jc w:val="both"/>
              <w:rPr>
                <w:rFonts w:ascii="Arial" w:hAnsi="Arial" w:cs="Arial"/>
                <w:sz w:val="20"/>
                <w:szCs w:val="20"/>
                <w:lang w:eastAsia="en-GB"/>
              </w:rPr>
            </w:pPr>
            <w:r w:rsidRPr="00853D96">
              <w:rPr>
                <w:rFonts w:ascii="Arial" w:hAnsi="Arial" w:cs="Arial"/>
                <w:sz w:val="20"/>
                <w:szCs w:val="20"/>
                <w:lang w:eastAsia="en-GB"/>
              </w:rPr>
              <w:t xml:space="preserve">Chapter </w:t>
            </w:r>
            <w:r w:rsidR="00F01D6A" w:rsidRPr="00853D96">
              <w:rPr>
                <w:rFonts w:ascii="Arial" w:hAnsi="Arial" w:cs="Arial"/>
                <w:sz w:val="20"/>
                <w:szCs w:val="20"/>
                <w:lang w:eastAsia="en-GB"/>
              </w:rPr>
              <w:t>4: Remediation</w:t>
            </w:r>
            <w:r w:rsidRPr="00853D96">
              <w:rPr>
                <w:rFonts w:ascii="Arial" w:hAnsi="Arial" w:cs="Arial"/>
                <w:sz w:val="20"/>
                <w:szCs w:val="20"/>
                <w:lang w:eastAsia="en-GB"/>
              </w:rPr>
              <w:t xml:space="preserve"> of land</w:t>
            </w:r>
          </w:p>
          <w:p w14:paraId="4B30B1C0" w14:textId="1544F2C1" w:rsidR="00F80D41" w:rsidRPr="00853D96" w:rsidRDefault="00F80D41" w:rsidP="006D4109">
            <w:pPr>
              <w:pStyle w:val="ListParagraph"/>
              <w:ind w:right="-23"/>
              <w:jc w:val="both"/>
              <w:rPr>
                <w:rFonts w:ascii="Arial" w:hAnsi="Arial" w:cs="Arial"/>
                <w:sz w:val="20"/>
                <w:szCs w:val="20"/>
                <w:lang w:eastAsia="en-GB"/>
              </w:rPr>
            </w:pPr>
            <w:r w:rsidRPr="00853D96">
              <w:rPr>
                <w:rFonts w:ascii="Arial" w:hAnsi="Arial" w:cs="Arial"/>
                <w:sz w:val="20"/>
                <w:szCs w:val="20"/>
                <w:lang w:eastAsia="en-GB"/>
              </w:rPr>
              <w:t>4.6   Contamination and remediation to be considered in determining development application</w:t>
            </w:r>
          </w:p>
        </w:tc>
        <w:tc>
          <w:tcPr>
            <w:tcW w:w="502" w:type="dxa"/>
            <w:shd w:val="clear" w:color="auto" w:fill="auto"/>
            <w:vAlign w:val="center"/>
          </w:tcPr>
          <w:p w14:paraId="261FEC4B" w14:textId="3FAFD751" w:rsidR="00F80D41" w:rsidRPr="00853D96" w:rsidRDefault="00F80D41" w:rsidP="00F80D41">
            <w:pPr>
              <w:ind w:right="-23"/>
              <w:jc w:val="center"/>
              <w:rPr>
                <w:rFonts w:ascii="Arial" w:hAnsi="Arial" w:cs="Arial"/>
                <w:sz w:val="20"/>
                <w:szCs w:val="20"/>
              </w:rPr>
            </w:pPr>
            <w:r w:rsidRPr="00853D96">
              <w:rPr>
                <w:rFonts w:ascii="Segoe UI Symbol" w:hAnsi="Segoe UI Symbol" w:cs="Segoe UI Symbol"/>
                <w:sz w:val="20"/>
                <w:szCs w:val="20"/>
              </w:rPr>
              <w:t>✓</w:t>
            </w:r>
          </w:p>
        </w:tc>
        <w:tc>
          <w:tcPr>
            <w:tcW w:w="503" w:type="dxa"/>
            <w:shd w:val="clear" w:color="auto" w:fill="auto"/>
            <w:vAlign w:val="center"/>
          </w:tcPr>
          <w:p w14:paraId="31B8AF0C" w14:textId="77777777" w:rsidR="00F80D41" w:rsidRPr="00853D96" w:rsidRDefault="00F80D41" w:rsidP="00F80D41">
            <w:pPr>
              <w:ind w:right="-23"/>
              <w:jc w:val="center"/>
              <w:rPr>
                <w:rFonts w:ascii="Arial" w:hAnsi="Arial" w:cs="Arial"/>
                <w:sz w:val="20"/>
                <w:szCs w:val="20"/>
                <w:highlight w:val="yellow"/>
                <w:lang w:eastAsia="en-GB"/>
              </w:rPr>
            </w:pPr>
          </w:p>
        </w:tc>
        <w:tc>
          <w:tcPr>
            <w:tcW w:w="534" w:type="dxa"/>
            <w:shd w:val="clear" w:color="auto" w:fill="auto"/>
            <w:vAlign w:val="center"/>
          </w:tcPr>
          <w:p w14:paraId="152022DF" w14:textId="77777777" w:rsidR="00F80D41" w:rsidRPr="00853D96" w:rsidRDefault="00F80D41" w:rsidP="00F80D41">
            <w:pPr>
              <w:ind w:right="-23"/>
              <w:jc w:val="center"/>
              <w:rPr>
                <w:rFonts w:ascii="Arial" w:hAnsi="Arial" w:cs="Arial"/>
                <w:sz w:val="20"/>
                <w:szCs w:val="20"/>
                <w:highlight w:val="yellow"/>
                <w:lang w:eastAsia="en-GB"/>
              </w:rPr>
            </w:pPr>
          </w:p>
        </w:tc>
      </w:tr>
      <w:tr w:rsidR="00F80D41" w:rsidRPr="00853D96" w14:paraId="5DB138AA" w14:textId="77777777" w:rsidTr="00AE32A7">
        <w:tc>
          <w:tcPr>
            <w:tcW w:w="2545" w:type="dxa"/>
            <w:shd w:val="clear" w:color="auto" w:fill="auto"/>
            <w:vAlign w:val="center"/>
          </w:tcPr>
          <w:p w14:paraId="44A35708" w14:textId="7CA527DF" w:rsidR="00F80D41" w:rsidRPr="00853D96" w:rsidRDefault="00F80D41" w:rsidP="00813B8E">
            <w:pPr>
              <w:ind w:right="-23"/>
              <w:jc w:val="center"/>
              <w:rPr>
                <w:rFonts w:ascii="Arial" w:hAnsi="Arial" w:cs="Arial"/>
                <w:sz w:val="20"/>
                <w:szCs w:val="20"/>
                <w:lang w:eastAsia="en-GB"/>
              </w:rPr>
            </w:pPr>
            <w:r w:rsidRPr="00853D96">
              <w:rPr>
                <w:rFonts w:ascii="Arial" w:hAnsi="Arial" w:cs="Arial"/>
                <w:sz w:val="20"/>
                <w:szCs w:val="20"/>
                <w:lang w:eastAsia="en-GB"/>
              </w:rPr>
              <w:t>State Environmental Planning Policy (Transport and Infrastructure) 2021</w:t>
            </w:r>
          </w:p>
        </w:tc>
        <w:tc>
          <w:tcPr>
            <w:tcW w:w="4942" w:type="dxa"/>
            <w:shd w:val="clear" w:color="auto" w:fill="auto"/>
            <w:vAlign w:val="center"/>
          </w:tcPr>
          <w:p w14:paraId="4565A39B" w14:textId="77777777" w:rsidR="000C66EC" w:rsidRPr="00853D96" w:rsidRDefault="000C66EC" w:rsidP="00F80D41">
            <w:pPr>
              <w:ind w:right="-23"/>
              <w:jc w:val="both"/>
              <w:rPr>
                <w:rFonts w:ascii="Arial" w:hAnsi="Arial" w:cs="Arial"/>
                <w:sz w:val="20"/>
                <w:szCs w:val="20"/>
                <w:lang w:eastAsia="en-GB"/>
              </w:rPr>
            </w:pPr>
            <w:r w:rsidRPr="00853D96">
              <w:rPr>
                <w:rFonts w:ascii="Arial" w:hAnsi="Arial" w:cs="Arial"/>
                <w:sz w:val="20"/>
                <w:szCs w:val="20"/>
                <w:lang w:eastAsia="en-GB"/>
              </w:rPr>
              <w:t>Chapter 2: Infrastructure</w:t>
            </w:r>
          </w:p>
          <w:p w14:paraId="5259FFB3" w14:textId="29FEE979" w:rsidR="00D141AD" w:rsidRPr="00853D96" w:rsidRDefault="00D141AD" w:rsidP="006D4109">
            <w:pPr>
              <w:pStyle w:val="ListParagraph"/>
              <w:ind w:right="-23"/>
              <w:jc w:val="both"/>
              <w:rPr>
                <w:rFonts w:ascii="Arial" w:hAnsi="Arial" w:cs="Arial"/>
                <w:sz w:val="20"/>
                <w:szCs w:val="20"/>
                <w:lang w:eastAsia="en-GB"/>
              </w:rPr>
            </w:pPr>
            <w:r w:rsidRPr="00853D96">
              <w:rPr>
                <w:rFonts w:ascii="Arial" w:hAnsi="Arial" w:cs="Arial"/>
                <w:sz w:val="20"/>
                <w:szCs w:val="20"/>
                <w:lang w:eastAsia="en-GB"/>
              </w:rPr>
              <w:t>Division 17 Roads and traffic</w:t>
            </w:r>
          </w:p>
          <w:p w14:paraId="41E234BF" w14:textId="534E2BA5" w:rsidR="006D4109" w:rsidRPr="00085832" w:rsidRDefault="00F80D41" w:rsidP="006D4109">
            <w:pPr>
              <w:pStyle w:val="ListParagraph"/>
              <w:ind w:right="-23"/>
              <w:jc w:val="both"/>
              <w:rPr>
                <w:rFonts w:ascii="Arial" w:hAnsi="Arial" w:cs="Arial"/>
                <w:color w:val="FF0000"/>
                <w:sz w:val="20"/>
                <w:szCs w:val="20"/>
                <w:lang w:eastAsia="en-GB"/>
              </w:rPr>
            </w:pPr>
            <w:r w:rsidRPr="00DF77BD">
              <w:rPr>
                <w:rFonts w:ascii="Arial" w:hAnsi="Arial" w:cs="Arial"/>
                <w:sz w:val="20"/>
                <w:szCs w:val="20"/>
                <w:lang w:eastAsia="en-GB"/>
              </w:rPr>
              <w:t xml:space="preserve">Subdivision 2 </w:t>
            </w:r>
            <w:r w:rsidR="007A5CE4">
              <w:rPr>
                <w:rFonts w:ascii="Arial" w:hAnsi="Arial" w:cs="Arial"/>
                <w:sz w:val="20"/>
                <w:szCs w:val="20"/>
                <w:lang w:eastAsia="en-GB"/>
              </w:rPr>
              <w:t>Development in or adjacent to road</w:t>
            </w:r>
            <w:r w:rsidR="002C581C">
              <w:rPr>
                <w:rFonts w:ascii="Arial" w:hAnsi="Arial" w:cs="Arial"/>
                <w:sz w:val="20"/>
                <w:szCs w:val="20"/>
                <w:lang w:eastAsia="en-GB"/>
              </w:rPr>
              <w:t xml:space="preserve"> corridor and road </w:t>
            </w:r>
            <w:r w:rsidR="001239DE">
              <w:rPr>
                <w:rFonts w:ascii="Arial" w:hAnsi="Arial" w:cs="Arial"/>
                <w:sz w:val="20"/>
                <w:szCs w:val="20"/>
                <w:lang w:eastAsia="en-GB"/>
              </w:rPr>
              <w:t>reservations</w:t>
            </w:r>
          </w:p>
          <w:p w14:paraId="41E8DF14" w14:textId="40E23A45" w:rsidR="00F80D41" w:rsidRPr="00853D96" w:rsidRDefault="00F80D41" w:rsidP="006D4109">
            <w:pPr>
              <w:pStyle w:val="ListParagraph"/>
              <w:ind w:right="-23"/>
              <w:jc w:val="both"/>
              <w:rPr>
                <w:rFonts w:ascii="Arial" w:hAnsi="Arial" w:cs="Arial"/>
                <w:sz w:val="20"/>
                <w:szCs w:val="20"/>
                <w:lang w:eastAsia="en-GB"/>
              </w:rPr>
            </w:pPr>
            <w:r w:rsidRPr="00853D96">
              <w:rPr>
                <w:rFonts w:ascii="Arial" w:hAnsi="Arial" w:cs="Arial"/>
                <w:sz w:val="20"/>
                <w:szCs w:val="20"/>
                <w:lang w:eastAsia="en-GB"/>
              </w:rPr>
              <w:t>2.122   Traffic-generating development</w:t>
            </w:r>
          </w:p>
          <w:p w14:paraId="494EB635" w14:textId="34AFDA16" w:rsidR="00F80D41" w:rsidRPr="00853D96" w:rsidRDefault="00F80D41" w:rsidP="00F80D41">
            <w:pPr>
              <w:ind w:right="-23"/>
              <w:jc w:val="both"/>
              <w:rPr>
                <w:rFonts w:ascii="Arial" w:hAnsi="Arial" w:cs="Arial"/>
                <w:sz w:val="20"/>
                <w:szCs w:val="20"/>
                <w:lang w:eastAsia="en-GB"/>
              </w:rPr>
            </w:pPr>
            <w:r w:rsidRPr="00853D96">
              <w:rPr>
                <w:rFonts w:ascii="Arial" w:hAnsi="Arial" w:cs="Arial"/>
                <w:sz w:val="20"/>
                <w:szCs w:val="20"/>
                <w:lang w:eastAsia="en-GB"/>
              </w:rPr>
              <w:t xml:space="preserve">Schedule 3 Traffic-generating development to be referred to </w:t>
            </w:r>
            <w:proofErr w:type="spellStart"/>
            <w:r w:rsidRPr="00853D96">
              <w:rPr>
                <w:rFonts w:ascii="Arial" w:hAnsi="Arial" w:cs="Arial"/>
                <w:sz w:val="20"/>
                <w:szCs w:val="20"/>
                <w:lang w:eastAsia="en-GB"/>
              </w:rPr>
              <w:t>TfNSW</w:t>
            </w:r>
            <w:proofErr w:type="spellEnd"/>
            <w:r w:rsidRPr="00853D96">
              <w:rPr>
                <w:rFonts w:ascii="Arial" w:hAnsi="Arial" w:cs="Arial"/>
                <w:sz w:val="20"/>
                <w:szCs w:val="20"/>
                <w:lang w:eastAsia="en-GB"/>
              </w:rPr>
              <w:t>—Chapter 2</w:t>
            </w:r>
          </w:p>
        </w:tc>
        <w:tc>
          <w:tcPr>
            <w:tcW w:w="502" w:type="dxa"/>
            <w:shd w:val="clear" w:color="auto" w:fill="auto"/>
            <w:vAlign w:val="center"/>
          </w:tcPr>
          <w:p w14:paraId="6BB0E319" w14:textId="57E411E5" w:rsidR="00F80D41" w:rsidRPr="00853D96" w:rsidRDefault="00F80D41" w:rsidP="00F80D41">
            <w:pPr>
              <w:ind w:right="-23"/>
              <w:jc w:val="center"/>
              <w:rPr>
                <w:rFonts w:ascii="Arial" w:hAnsi="Arial" w:cs="Arial"/>
                <w:sz w:val="20"/>
                <w:szCs w:val="20"/>
                <w:highlight w:val="yellow"/>
              </w:rPr>
            </w:pPr>
            <w:r w:rsidRPr="00853D96">
              <w:rPr>
                <w:rFonts w:ascii="Segoe UI Symbol" w:hAnsi="Segoe UI Symbol" w:cs="Segoe UI Symbol"/>
                <w:sz w:val="20"/>
                <w:szCs w:val="20"/>
              </w:rPr>
              <w:t>✓</w:t>
            </w:r>
          </w:p>
        </w:tc>
        <w:tc>
          <w:tcPr>
            <w:tcW w:w="503" w:type="dxa"/>
            <w:shd w:val="clear" w:color="auto" w:fill="auto"/>
            <w:vAlign w:val="center"/>
          </w:tcPr>
          <w:p w14:paraId="7C0519BC" w14:textId="77777777" w:rsidR="00F80D41" w:rsidRPr="00853D96" w:rsidRDefault="00F80D41" w:rsidP="00F80D41">
            <w:pPr>
              <w:ind w:right="-23"/>
              <w:jc w:val="center"/>
              <w:rPr>
                <w:rFonts w:ascii="Arial" w:hAnsi="Arial" w:cs="Arial"/>
                <w:sz w:val="20"/>
                <w:szCs w:val="20"/>
                <w:highlight w:val="yellow"/>
                <w:lang w:eastAsia="en-GB"/>
              </w:rPr>
            </w:pPr>
          </w:p>
        </w:tc>
        <w:tc>
          <w:tcPr>
            <w:tcW w:w="534" w:type="dxa"/>
            <w:shd w:val="clear" w:color="auto" w:fill="auto"/>
            <w:vAlign w:val="center"/>
          </w:tcPr>
          <w:p w14:paraId="6AB9319D" w14:textId="77777777" w:rsidR="00F80D41" w:rsidRPr="00853D96" w:rsidRDefault="00F80D41" w:rsidP="00F80D41">
            <w:pPr>
              <w:ind w:right="-23"/>
              <w:jc w:val="center"/>
              <w:rPr>
                <w:rFonts w:ascii="Arial" w:hAnsi="Arial" w:cs="Arial"/>
                <w:sz w:val="20"/>
                <w:szCs w:val="20"/>
                <w:highlight w:val="yellow"/>
                <w:lang w:eastAsia="en-GB"/>
              </w:rPr>
            </w:pPr>
          </w:p>
        </w:tc>
      </w:tr>
      <w:tr w:rsidR="00F80D41" w:rsidRPr="00853D96" w14:paraId="380C0ACA" w14:textId="77777777" w:rsidTr="00613A89">
        <w:tc>
          <w:tcPr>
            <w:tcW w:w="2545" w:type="dxa"/>
            <w:shd w:val="clear" w:color="auto" w:fill="auto"/>
            <w:vAlign w:val="center"/>
          </w:tcPr>
          <w:p w14:paraId="4A0131BD" w14:textId="64D20678" w:rsidR="00F80D41" w:rsidRPr="00853D96" w:rsidRDefault="00F80D41" w:rsidP="00613A89">
            <w:pPr>
              <w:ind w:right="-23"/>
              <w:jc w:val="center"/>
              <w:rPr>
                <w:rFonts w:ascii="Arial" w:hAnsi="Arial" w:cs="Arial"/>
                <w:sz w:val="20"/>
                <w:szCs w:val="20"/>
                <w:lang w:eastAsia="en-GB"/>
              </w:rPr>
            </w:pPr>
            <w:r w:rsidRPr="00853D96">
              <w:rPr>
                <w:rFonts w:ascii="Arial" w:hAnsi="Arial" w:cs="Arial"/>
                <w:sz w:val="20"/>
                <w:szCs w:val="20"/>
                <w:lang w:eastAsia="en-GB"/>
              </w:rPr>
              <w:t>Bankstown Local Environmental Plan 2015</w:t>
            </w:r>
          </w:p>
        </w:tc>
        <w:tc>
          <w:tcPr>
            <w:tcW w:w="4942" w:type="dxa"/>
            <w:shd w:val="clear" w:color="auto" w:fill="auto"/>
            <w:vAlign w:val="center"/>
          </w:tcPr>
          <w:p w14:paraId="684F1749" w14:textId="2562E58E" w:rsidR="00F80D41" w:rsidRPr="00853D96" w:rsidRDefault="00F80D41" w:rsidP="00F80D41">
            <w:pPr>
              <w:rPr>
                <w:rFonts w:ascii="Arial" w:hAnsi="Arial" w:cs="Arial"/>
                <w:sz w:val="20"/>
                <w:szCs w:val="20"/>
              </w:rPr>
            </w:pPr>
            <w:r w:rsidRPr="00853D96">
              <w:rPr>
                <w:rFonts w:ascii="Arial" w:hAnsi="Arial" w:cs="Arial"/>
                <w:sz w:val="20"/>
                <w:szCs w:val="20"/>
              </w:rPr>
              <w:t>Part 1 Preliminary</w:t>
            </w:r>
          </w:p>
          <w:p w14:paraId="3D3D48BA" w14:textId="77777777" w:rsidR="00F80D41" w:rsidRPr="00853D96" w:rsidRDefault="00F80D41" w:rsidP="00070EF6">
            <w:pPr>
              <w:pStyle w:val="ListParagraph"/>
              <w:rPr>
                <w:rFonts w:ascii="Arial" w:hAnsi="Arial" w:cs="Arial"/>
                <w:sz w:val="20"/>
                <w:szCs w:val="20"/>
              </w:rPr>
            </w:pPr>
            <w:r w:rsidRPr="00853D96">
              <w:rPr>
                <w:rFonts w:ascii="Arial" w:hAnsi="Arial" w:cs="Arial"/>
                <w:sz w:val="20"/>
                <w:szCs w:val="20"/>
              </w:rPr>
              <w:t>Clause 1.2 – Aim of Plans</w:t>
            </w:r>
          </w:p>
          <w:p w14:paraId="731BCF0D" w14:textId="77777777" w:rsidR="00F80D41" w:rsidRPr="00853D96" w:rsidRDefault="00F80D41" w:rsidP="00F80D41">
            <w:pPr>
              <w:rPr>
                <w:rFonts w:ascii="Arial" w:hAnsi="Arial" w:cs="Arial"/>
                <w:sz w:val="20"/>
                <w:szCs w:val="20"/>
              </w:rPr>
            </w:pPr>
          </w:p>
          <w:p w14:paraId="0CE30A81" w14:textId="77777777" w:rsidR="00F80D41" w:rsidRPr="00853D96" w:rsidRDefault="00F80D41" w:rsidP="00F80D41">
            <w:pPr>
              <w:rPr>
                <w:rFonts w:ascii="Arial" w:hAnsi="Arial" w:cs="Arial"/>
                <w:sz w:val="20"/>
                <w:szCs w:val="20"/>
              </w:rPr>
            </w:pPr>
            <w:r w:rsidRPr="00853D96">
              <w:rPr>
                <w:rFonts w:ascii="Arial" w:hAnsi="Arial" w:cs="Arial"/>
                <w:sz w:val="20"/>
                <w:szCs w:val="20"/>
              </w:rPr>
              <w:t>Part 2 Permitted or prohibited development</w:t>
            </w:r>
          </w:p>
          <w:p w14:paraId="7D16B62D" w14:textId="77777777" w:rsidR="00F80D41" w:rsidRPr="00853D96" w:rsidRDefault="00F80D41" w:rsidP="00070EF6">
            <w:pPr>
              <w:pStyle w:val="ListParagraph"/>
              <w:rPr>
                <w:rFonts w:ascii="Arial" w:hAnsi="Arial" w:cs="Arial"/>
                <w:sz w:val="20"/>
                <w:szCs w:val="20"/>
              </w:rPr>
            </w:pPr>
            <w:r w:rsidRPr="00853D96">
              <w:rPr>
                <w:rFonts w:ascii="Arial" w:hAnsi="Arial" w:cs="Arial"/>
                <w:sz w:val="20"/>
                <w:szCs w:val="20"/>
              </w:rPr>
              <w:t>Clause</w:t>
            </w:r>
            <w:r w:rsidRPr="00853D96">
              <w:rPr>
                <w:rFonts w:ascii="Arial" w:hAnsi="Arial" w:cs="Arial"/>
                <w:spacing w:val="-3"/>
                <w:sz w:val="20"/>
                <w:szCs w:val="20"/>
              </w:rPr>
              <w:t xml:space="preserve"> </w:t>
            </w:r>
            <w:r w:rsidRPr="00853D96">
              <w:rPr>
                <w:rFonts w:ascii="Arial" w:hAnsi="Arial" w:cs="Arial"/>
                <w:sz w:val="20"/>
                <w:szCs w:val="20"/>
              </w:rPr>
              <w:t>2.3 –</w:t>
            </w:r>
            <w:r w:rsidRPr="00853D96">
              <w:rPr>
                <w:rFonts w:ascii="Arial" w:hAnsi="Arial" w:cs="Arial"/>
                <w:spacing w:val="-6"/>
                <w:sz w:val="20"/>
                <w:szCs w:val="20"/>
              </w:rPr>
              <w:t xml:space="preserve"> </w:t>
            </w:r>
            <w:r w:rsidRPr="00853D96">
              <w:rPr>
                <w:rFonts w:ascii="Arial" w:hAnsi="Arial" w:cs="Arial"/>
                <w:sz w:val="20"/>
                <w:szCs w:val="20"/>
              </w:rPr>
              <w:t>Permissibility</w:t>
            </w:r>
            <w:r w:rsidRPr="00853D96">
              <w:rPr>
                <w:rFonts w:ascii="Arial" w:hAnsi="Arial" w:cs="Arial"/>
                <w:spacing w:val="-1"/>
                <w:sz w:val="20"/>
                <w:szCs w:val="20"/>
              </w:rPr>
              <w:t xml:space="preserve"> </w:t>
            </w:r>
            <w:r w:rsidRPr="00853D96">
              <w:rPr>
                <w:rFonts w:ascii="Arial" w:hAnsi="Arial" w:cs="Arial"/>
                <w:sz w:val="20"/>
                <w:szCs w:val="20"/>
              </w:rPr>
              <w:t>and</w:t>
            </w:r>
            <w:r w:rsidRPr="00853D96">
              <w:rPr>
                <w:rFonts w:ascii="Arial" w:hAnsi="Arial" w:cs="Arial"/>
                <w:spacing w:val="-4"/>
                <w:sz w:val="20"/>
                <w:szCs w:val="20"/>
              </w:rPr>
              <w:t xml:space="preserve"> </w:t>
            </w:r>
            <w:r w:rsidRPr="00853D96">
              <w:rPr>
                <w:rFonts w:ascii="Arial" w:hAnsi="Arial" w:cs="Arial"/>
                <w:sz w:val="20"/>
                <w:szCs w:val="20"/>
              </w:rPr>
              <w:t>zone</w:t>
            </w:r>
            <w:r w:rsidRPr="00853D96">
              <w:rPr>
                <w:rFonts w:ascii="Arial" w:hAnsi="Arial" w:cs="Arial"/>
                <w:spacing w:val="-4"/>
                <w:sz w:val="20"/>
                <w:szCs w:val="20"/>
              </w:rPr>
              <w:t xml:space="preserve"> </w:t>
            </w:r>
            <w:r w:rsidRPr="00853D96">
              <w:rPr>
                <w:rFonts w:ascii="Arial" w:hAnsi="Arial" w:cs="Arial"/>
                <w:spacing w:val="-2"/>
                <w:sz w:val="20"/>
                <w:szCs w:val="20"/>
              </w:rPr>
              <w:t>objectives</w:t>
            </w:r>
          </w:p>
          <w:p w14:paraId="21C0E0E9" w14:textId="77777777" w:rsidR="00F80D41" w:rsidRPr="00853D96" w:rsidRDefault="00F80D41" w:rsidP="00F80D41">
            <w:pPr>
              <w:rPr>
                <w:rFonts w:ascii="Arial" w:hAnsi="Arial" w:cs="Arial"/>
                <w:sz w:val="20"/>
                <w:szCs w:val="20"/>
              </w:rPr>
            </w:pPr>
          </w:p>
          <w:p w14:paraId="7F810768" w14:textId="77777777" w:rsidR="00F80D41" w:rsidRPr="00853D96" w:rsidRDefault="00F80D41" w:rsidP="00F80D41">
            <w:pPr>
              <w:rPr>
                <w:rFonts w:ascii="Arial" w:hAnsi="Arial" w:cs="Arial"/>
                <w:sz w:val="20"/>
                <w:szCs w:val="20"/>
              </w:rPr>
            </w:pPr>
            <w:r w:rsidRPr="00853D96">
              <w:rPr>
                <w:rFonts w:ascii="Arial" w:hAnsi="Arial" w:cs="Arial"/>
                <w:sz w:val="20"/>
                <w:szCs w:val="20"/>
              </w:rPr>
              <w:t>Part 4 Principal development standards</w:t>
            </w:r>
          </w:p>
          <w:p w14:paraId="4BF540CE" w14:textId="5C42A77B" w:rsidR="00F80D41" w:rsidRPr="00853D96" w:rsidRDefault="00F80D41" w:rsidP="00070EF6">
            <w:pPr>
              <w:pStyle w:val="ListParagraph"/>
              <w:rPr>
                <w:rFonts w:ascii="Arial" w:eastAsia="Times New Roman" w:hAnsi="Arial" w:cs="Arial"/>
                <w:bCs/>
                <w:sz w:val="20"/>
                <w:szCs w:val="20"/>
              </w:rPr>
            </w:pPr>
            <w:r w:rsidRPr="00853D96">
              <w:rPr>
                <w:rFonts w:ascii="Arial" w:hAnsi="Arial" w:cs="Arial"/>
                <w:sz w:val="20"/>
                <w:szCs w:val="20"/>
              </w:rPr>
              <w:t xml:space="preserve">Clause 4.4 – </w:t>
            </w:r>
            <w:r w:rsidRPr="00853D96">
              <w:rPr>
                <w:rFonts w:ascii="Arial" w:eastAsia="Times New Roman" w:hAnsi="Arial" w:cs="Arial"/>
                <w:bCs/>
                <w:sz w:val="20"/>
                <w:szCs w:val="20"/>
              </w:rPr>
              <w:t>Floor space ratio</w:t>
            </w:r>
          </w:p>
          <w:p w14:paraId="65B5EAA0" w14:textId="77777777" w:rsidR="00F80D41" w:rsidRPr="00853D96" w:rsidRDefault="00F80D41" w:rsidP="009F0942">
            <w:pPr>
              <w:rPr>
                <w:rFonts w:ascii="Arial" w:hAnsi="Arial" w:cs="Arial"/>
                <w:sz w:val="20"/>
                <w:szCs w:val="20"/>
              </w:rPr>
            </w:pPr>
          </w:p>
          <w:p w14:paraId="0EF6F6DC" w14:textId="04068888" w:rsidR="009F0942" w:rsidRPr="00853D96" w:rsidRDefault="009F0942" w:rsidP="009F0942">
            <w:pPr>
              <w:rPr>
                <w:rFonts w:ascii="Arial" w:hAnsi="Arial" w:cs="Arial"/>
                <w:sz w:val="20"/>
                <w:szCs w:val="20"/>
              </w:rPr>
            </w:pPr>
            <w:proofErr w:type="gramStart"/>
            <w:r w:rsidRPr="00853D96">
              <w:rPr>
                <w:rFonts w:ascii="Arial" w:hAnsi="Arial" w:cs="Arial"/>
                <w:sz w:val="20"/>
                <w:szCs w:val="20"/>
              </w:rPr>
              <w:t xml:space="preserve">Part </w:t>
            </w:r>
            <w:r w:rsidR="00FF1195" w:rsidRPr="00FF1195">
              <w:rPr>
                <w:rFonts w:ascii="Arial" w:hAnsi="Arial" w:cs="Arial"/>
                <w:color w:val="FF0000"/>
                <w:sz w:val="20"/>
                <w:szCs w:val="20"/>
              </w:rPr>
              <w:t xml:space="preserve"> </w:t>
            </w:r>
            <w:r w:rsidR="00FF1195" w:rsidRPr="00613A89">
              <w:rPr>
                <w:rFonts w:ascii="Arial" w:hAnsi="Arial" w:cs="Arial"/>
                <w:sz w:val="20"/>
                <w:szCs w:val="20"/>
              </w:rPr>
              <w:t>5</w:t>
            </w:r>
            <w:proofErr w:type="gramEnd"/>
            <w:r w:rsidRPr="00853D96">
              <w:rPr>
                <w:rFonts w:ascii="Arial" w:hAnsi="Arial" w:cs="Arial"/>
                <w:sz w:val="20"/>
                <w:szCs w:val="20"/>
              </w:rPr>
              <w:t xml:space="preserve"> </w:t>
            </w:r>
            <w:r w:rsidR="008C73AA" w:rsidRPr="00853D96">
              <w:rPr>
                <w:rFonts w:ascii="Arial" w:hAnsi="Arial" w:cs="Arial"/>
                <w:sz w:val="20"/>
                <w:szCs w:val="20"/>
              </w:rPr>
              <w:t>Miscellaneous provisions</w:t>
            </w:r>
          </w:p>
          <w:p w14:paraId="33691DA1" w14:textId="158834EB" w:rsidR="009F0942" w:rsidRPr="00853D96" w:rsidRDefault="009F0942" w:rsidP="00070EF6">
            <w:pPr>
              <w:pStyle w:val="ListParagraph"/>
              <w:rPr>
                <w:rFonts w:ascii="Arial" w:eastAsia="Times New Roman" w:hAnsi="Arial" w:cs="Arial"/>
                <w:bCs/>
                <w:sz w:val="20"/>
                <w:szCs w:val="20"/>
              </w:rPr>
            </w:pPr>
            <w:r w:rsidRPr="00853D96">
              <w:rPr>
                <w:rFonts w:ascii="Arial" w:hAnsi="Arial" w:cs="Arial"/>
                <w:sz w:val="20"/>
                <w:szCs w:val="20"/>
              </w:rPr>
              <w:t>Clause</w:t>
            </w:r>
            <w:r w:rsidR="00D40ABF" w:rsidRPr="00853D96">
              <w:rPr>
                <w:rFonts w:ascii="Arial" w:hAnsi="Arial" w:cs="Arial"/>
                <w:sz w:val="20"/>
                <w:szCs w:val="20"/>
              </w:rPr>
              <w:t xml:space="preserve"> </w:t>
            </w:r>
            <w:r w:rsidR="00650611" w:rsidRPr="00853D96">
              <w:rPr>
                <w:rFonts w:ascii="Arial" w:hAnsi="Arial" w:cs="Arial"/>
                <w:sz w:val="20"/>
                <w:szCs w:val="20"/>
              </w:rPr>
              <w:t>5</w:t>
            </w:r>
            <w:r w:rsidRPr="00853D96">
              <w:rPr>
                <w:rFonts w:ascii="Arial" w:hAnsi="Arial" w:cs="Arial"/>
                <w:sz w:val="20"/>
                <w:szCs w:val="20"/>
              </w:rPr>
              <w:t>.</w:t>
            </w:r>
            <w:r w:rsidR="00650611" w:rsidRPr="00853D96">
              <w:rPr>
                <w:rFonts w:ascii="Arial" w:hAnsi="Arial" w:cs="Arial"/>
                <w:sz w:val="20"/>
                <w:szCs w:val="20"/>
              </w:rPr>
              <w:t>10</w:t>
            </w:r>
            <w:r w:rsidRPr="00853D96">
              <w:rPr>
                <w:rFonts w:ascii="Arial" w:hAnsi="Arial" w:cs="Arial"/>
                <w:sz w:val="20"/>
                <w:szCs w:val="20"/>
              </w:rPr>
              <w:t xml:space="preserve"> – </w:t>
            </w:r>
            <w:r w:rsidR="00D40ABF" w:rsidRPr="00853D96">
              <w:rPr>
                <w:rFonts w:ascii="Arial" w:eastAsia="Times New Roman" w:hAnsi="Arial" w:cs="Arial"/>
                <w:bCs/>
                <w:sz w:val="20"/>
                <w:szCs w:val="20"/>
              </w:rPr>
              <w:t>Heritage conservation</w:t>
            </w:r>
          </w:p>
          <w:p w14:paraId="2ADE01BE" w14:textId="18BB54EE" w:rsidR="009F0942" w:rsidRPr="00853D96" w:rsidRDefault="009F0942" w:rsidP="009F0942">
            <w:pPr>
              <w:rPr>
                <w:rFonts w:ascii="Arial" w:hAnsi="Arial" w:cs="Arial"/>
                <w:sz w:val="20"/>
                <w:szCs w:val="20"/>
              </w:rPr>
            </w:pPr>
          </w:p>
        </w:tc>
        <w:tc>
          <w:tcPr>
            <w:tcW w:w="502" w:type="dxa"/>
            <w:shd w:val="clear" w:color="auto" w:fill="auto"/>
            <w:vAlign w:val="center"/>
          </w:tcPr>
          <w:p w14:paraId="21F5A6F3" w14:textId="51848D29" w:rsidR="00F80D41" w:rsidRPr="00853D96" w:rsidRDefault="00F80D41" w:rsidP="00F80D41">
            <w:pPr>
              <w:ind w:right="-23"/>
              <w:jc w:val="center"/>
              <w:rPr>
                <w:rFonts w:ascii="Arial" w:hAnsi="Arial" w:cs="Arial"/>
                <w:sz w:val="20"/>
                <w:szCs w:val="20"/>
              </w:rPr>
            </w:pPr>
            <w:r w:rsidRPr="00853D96">
              <w:rPr>
                <w:rFonts w:ascii="Segoe UI Symbol" w:hAnsi="Segoe UI Symbol" w:cs="Segoe UI Symbol"/>
                <w:sz w:val="20"/>
                <w:szCs w:val="20"/>
              </w:rPr>
              <w:t>✓</w:t>
            </w:r>
          </w:p>
        </w:tc>
        <w:tc>
          <w:tcPr>
            <w:tcW w:w="503" w:type="dxa"/>
            <w:shd w:val="clear" w:color="auto" w:fill="auto"/>
            <w:vAlign w:val="center"/>
          </w:tcPr>
          <w:p w14:paraId="68127258" w14:textId="77777777" w:rsidR="00F80D41" w:rsidRPr="00853D96" w:rsidRDefault="00F80D41" w:rsidP="00F80D41">
            <w:pPr>
              <w:ind w:right="-23"/>
              <w:jc w:val="center"/>
              <w:rPr>
                <w:rFonts w:ascii="Arial" w:hAnsi="Arial" w:cs="Arial"/>
                <w:sz w:val="20"/>
                <w:szCs w:val="20"/>
                <w:highlight w:val="yellow"/>
                <w:lang w:eastAsia="en-GB"/>
              </w:rPr>
            </w:pPr>
          </w:p>
        </w:tc>
        <w:tc>
          <w:tcPr>
            <w:tcW w:w="534" w:type="dxa"/>
            <w:shd w:val="clear" w:color="auto" w:fill="auto"/>
            <w:vAlign w:val="center"/>
          </w:tcPr>
          <w:p w14:paraId="26B99168" w14:textId="77777777" w:rsidR="00F80D41" w:rsidRPr="00853D96" w:rsidRDefault="00F80D41" w:rsidP="00F80D41">
            <w:pPr>
              <w:ind w:right="-23"/>
              <w:jc w:val="center"/>
              <w:rPr>
                <w:rFonts w:ascii="Arial" w:hAnsi="Arial" w:cs="Arial"/>
                <w:sz w:val="20"/>
                <w:szCs w:val="20"/>
                <w:highlight w:val="yellow"/>
                <w:lang w:eastAsia="en-GB"/>
              </w:rPr>
            </w:pPr>
          </w:p>
        </w:tc>
      </w:tr>
      <w:tr w:rsidR="00F80D41" w:rsidRPr="00853D96" w14:paraId="3EA84BB8" w14:textId="77777777" w:rsidTr="00AE32A7">
        <w:tc>
          <w:tcPr>
            <w:tcW w:w="2545" w:type="dxa"/>
            <w:shd w:val="clear" w:color="auto" w:fill="auto"/>
            <w:vAlign w:val="center"/>
          </w:tcPr>
          <w:p w14:paraId="5619FC85" w14:textId="6D713173" w:rsidR="00F80D41" w:rsidRPr="00853D96" w:rsidRDefault="00F80D41" w:rsidP="004B083C">
            <w:pPr>
              <w:ind w:right="-23"/>
              <w:jc w:val="center"/>
              <w:rPr>
                <w:rFonts w:ascii="Arial" w:hAnsi="Arial" w:cs="Arial"/>
                <w:sz w:val="20"/>
                <w:szCs w:val="20"/>
                <w:lang w:eastAsia="en-GB"/>
              </w:rPr>
            </w:pPr>
            <w:r w:rsidRPr="00853D96">
              <w:rPr>
                <w:rFonts w:ascii="Arial" w:hAnsi="Arial" w:cs="Arial"/>
                <w:sz w:val="20"/>
                <w:szCs w:val="20"/>
                <w:lang w:eastAsia="en-GB"/>
              </w:rPr>
              <w:t>Canterbury-Bankstown Local Environmental Plan 202</w:t>
            </w:r>
            <w:r w:rsidR="00AD52C3" w:rsidRPr="00853D96">
              <w:rPr>
                <w:rFonts w:ascii="Arial" w:hAnsi="Arial" w:cs="Arial"/>
                <w:sz w:val="20"/>
                <w:szCs w:val="20"/>
                <w:lang w:eastAsia="en-GB"/>
              </w:rPr>
              <w:t>3</w:t>
            </w:r>
          </w:p>
        </w:tc>
        <w:tc>
          <w:tcPr>
            <w:tcW w:w="4942" w:type="dxa"/>
            <w:shd w:val="clear" w:color="auto" w:fill="auto"/>
            <w:vAlign w:val="center"/>
          </w:tcPr>
          <w:p w14:paraId="3DF94C83" w14:textId="7A85BB5E" w:rsidR="00F80D41" w:rsidRPr="0080092C" w:rsidRDefault="0005553E" w:rsidP="0080092C">
            <w:pPr>
              <w:jc w:val="both"/>
              <w:rPr>
                <w:rFonts w:ascii="Arial" w:eastAsia="Calibri" w:hAnsi="Arial" w:cs="Arial"/>
                <w:bCs/>
                <w:strike/>
                <w:color w:val="FF0000"/>
                <w:sz w:val="20"/>
                <w:szCs w:val="20"/>
                <w:lang w:eastAsia="en-GB"/>
              </w:rPr>
            </w:pPr>
            <w:r w:rsidRPr="00B91F8F">
              <w:rPr>
                <w:rFonts w:ascii="Arial" w:eastAsia="Calibri" w:hAnsi="Arial" w:cs="Arial"/>
                <w:bCs/>
                <w:sz w:val="20"/>
                <w:szCs w:val="20"/>
                <w:lang w:eastAsia="en-GB"/>
              </w:rPr>
              <w:t>Clause 1.8A – Savings provisions relating to development applications</w:t>
            </w:r>
            <w:r w:rsidR="007A3268" w:rsidRPr="00B91F8F">
              <w:rPr>
                <w:rFonts w:ascii="Arial" w:eastAsia="Calibri" w:hAnsi="Arial" w:cs="Arial"/>
                <w:bCs/>
                <w:sz w:val="20"/>
                <w:szCs w:val="20"/>
                <w:lang w:eastAsia="en-GB"/>
              </w:rPr>
              <w:t xml:space="preserve">  </w:t>
            </w:r>
          </w:p>
        </w:tc>
        <w:tc>
          <w:tcPr>
            <w:tcW w:w="502" w:type="dxa"/>
            <w:shd w:val="clear" w:color="auto" w:fill="auto"/>
            <w:vAlign w:val="center"/>
          </w:tcPr>
          <w:p w14:paraId="1FF92166" w14:textId="77C71D4C" w:rsidR="00F80D41" w:rsidRPr="00853D96" w:rsidRDefault="00F80D41" w:rsidP="00F80D41">
            <w:pPr>
              <w:ind w:right="-23"/>
              <w:jc w:val="center"/>
              <w:rPr>
                <w:rFonts w:ascii="Arial" w:hAnsi="Arial" w:cs="Arial"/>
                <w:sz w:val="20"/>
                <w:szCs w:val="20"/>
              </w:rPr>
            </w:pPr>
            <w:r w:rsidRPr="00853D96">
              <w:rPr>
                <w:rFonts w:ascii="Segoe UI Symbol" w:hAnsi="Segoe UI Symbol" w:cs="Segoe UI Symbol"/>
                <w:sz w:val="20"/>
                <w:szCs w:val="20"/>
              </w:rPr>
              <w:t>✓</w:t>
            </w:r>
          </w:p>
        </w:tc>
        <w:tc>
          <w:tcPr>
            <w:tcW w:w="503" w:type="dxa"/>
            <w:shd w:val="clear" w:color="auto" w:fill="auto"/>
            <w:vAlign w:val="center"/>
          </w:tcPr>
          <w:p w14:paraId="3382F76F" w14:textId="77777777" w:rsidR="00F80D41" w:rsidRPr="00853D96" w:rsidRDefault="00F80D41" w:rsidP="00F80D41">
            <w:pPr>
              <w:ind w:right="-23"/>
              <w:jc w:val="center"/>
              <w:rPr>
                <w:rFonts w:ascii="Arial" w:hAnsi="Arial" w:cs="Arial"/>
                <w:sz w:val="20"/>
                <w:szCs w:val="20"/>
                <w:highlight w:val="yellow"/>
                <w:lang w:eastAsia="en-GB"/>
              </w:rPr>
            </w:pPr>
          </w:p>
        </w:tc>
        <w:tc>
          <w:tcPr>
            <w:tcW w:w="534" w:type="dxa"/>
            <w:shd w:val="clear" w:color="auto" w:fill="auto"/>
            <w:vAlign w:val="center"/>
          </w:tcPr>
          <w:p w14:paraId="425B2BB3" w14:textId="77777777" w:rsidR="00F80D41" w:rsidRPr="00853D96" w:rsidRDefault="00F80D41" w:rsidP="00F80D41">
            <w:pPr>
              <w:ind w:right="-23"/>
              <w:jc w:val="center"/>
              <w:rPr>
                <w:rFonts w:ascii="Arial" w:hAnsi="Arial" w:cs="Arial"/>
                <w:sz w:val="20"/>
                <w:szCs w:val="20"/>
                <w:highlight w:val="yellow"/>
                <w:lang w:eastAsia="en-GB"/>
              </w:rPr>
            </w:pPr>
          </w:p>
        </w:tc>
      </w:tr>
    </w:tbl>
    <w:p w14:paraId="60DE4EEC" w14:textId="77777777" w:rsidR="006059C4" w:rsidRPr="00853D96" w:rsidRDefault="006059C4" w:rsidP="009C5E55">
      <w:pPr>
        <w:shd w:val="clear" w:color="auto" w:fill="FFFFFF"/>
        <w:spacing w:after="0" w:line="240" w:lineRule="auto"/>
        <w:ind w:right="-23"/>
        <w:jc w:val="both"/>
        <w:rPr>
          <w:rFonts w:ascii="Arial" w:hAnsi="Arial" w:cs="Arial"/>
          <w:color w:val="FF0000"/>
          <w:sz w:val="20"/>
          <w:szCs w:val="20"/>
          <w:highlight w:val="yellow"/>
          <w:lang w:eastAsia="en-GB"/>
        </w:rPr>
      </w:pPr>
    </w:p>
    <w:p w14:paraId="7A9FB0EA" w14:textId="5D47E251" w:rsidR="00F108A0" w:rsidRPr="00853D96" w:rsidRDefault="00F108A0" w:rsidP="009C5E55">
      <w:pPr>
        <w:shd w:val="clear" w:color="auto" w:fill="FFFFFF"/>
        <w:spacing w:after="0" w:line="240" w:lineRule="auto"/>
        <w:ind w:right="-23"/>
        <w:jc w:val="both"/>
        <w:rPr>
          <w:rFonts w:ascii="Arial" w:hAnsi="Arial" w:cs="Arial"/>
          <w:b/>
          <w:iCs/>
          <w:sz w:val="20"/>
          <w:szCs w:val="20"/>
          <w:u w:val="single"/>
          <w:lang w:eastAsia="en-GB"/>
        </w:rPr>
      </w:pPr>
      <w:r w:rsidRPr="00853D96">
        <w:rPr>
          <w:rFonts w:ascii="Arial" w:hAnsi="Arial" w:cs="Arial"/>
          <w:b/>
          <w:iCs/>
          <w:sz w:val="20"/>
          <w:szCs w:val="20"/>
          <w:u w:val="single"/>
          <w:lang w:eastAsia="en-GB"/>
        </w:rPr>
        <w:lastRenderedPageBreak/>
        <w:t>State Environmental Planning Policy (Biodiversity and Conservation) 2021</w:t>
      </w:r>
    </w:p>
    <w:p w14:paraId="19541286" w14:textId="73A1985D" w:rsidR="00F108A0" w:rsidRPr="00853D96" w:rsidRDefault="00F108A0" w:rsidP="009C5E55">
      <w:pPr>
        <w:shd w:val="clear" w:color="auto" w:fill="FFFFFF"/>
        <w:spacing w:after="0" w:line="240" w:lineRule="auto"/>
        <w:ind w:right="-23"/>
        <w:jc w:val="both"/>
        <w:rPr>
          <w:rFonts w:ascii="Arial" w:hAnsi="Arial" w:cs="Arial"/>
          <w:i/>
          <w:iCs/>
          <w:sz w:val="20"/>
          <w:szCs w:val="20"/>
          <w:lang w:eastAsia="en-GB"/>
        </w:rPr>
      </w:pPr>
    </w:p>
    <w:p w14:paraId="195F19E7" w14:textId="06A5185D" w:rsidR="00A25092" w:rsidRPr="00853D96" w:rsidRDefault="00A25092" w:rsidP="009C5E55">
      <w:pPr>
        <w:shd w:val="clear" w:color="auto" w:fill="FFFFFF"/>
        <w:spacing w:after="0" w:line="240" w:lineRule="auto"/>
        <w:ind w:right="-23"/>
        <w:jc w:val="both"/>
        <w:rPr>
          <w:rFonts w:ascii="Arial" w:hAnsi="Arial" w:cs="Arial"/>
          <w:b/>
          <w:iCs/>
          <w:sz w:val="20"/>
          <w:szCs w:val="20"/>
          <w:lang w:eastAsia="en-GB"/>
        </w:rPr>
      </w:pPr>
      <w:r w:rsidRPr="00853D96">
        <w:rPr>
          <w:rFonts w:ascii="Arial" w:hAnsi="Arial" w:cs="Arial"/>
          <w:b/>
          <w:iCs/>
          <w:sz w:val="20"/>
          <w:szCs w:val="20"/>
          <w:lang w:eastAsia="en-GB"/>
        </w:rPr>
        <w:t>Chapter 2 Vegetation in non-rural areas</w:t>
      </w:r>
    </w:p>
    <w:p w14:paraId="4D20D7F2" w14:textId="77777777" w:rsidR="00A25092" w:rsidRPr="00853D96" w:rsidRDefault="00A25092" w:rsidP="009C5E55">
      <w:pPr>
        <w:shd w:val="clear" w:color="auto" w:fill="FFFFFF"/>
        <w:spacing w:after="0" w:line="240" w:lineRule="auto"/>
        <w:ind w:right="-23"/>
        <w:jc w:val="both"/>
        <w:rPr>
          <w:rFonts w:ascii="Arial" w:hAnsi="Arial" w:cs="Arial"/>
          <w:i/>
          <w:iCs/>
          <w:sz w:val="20"/>
          <w:szCs w:val="20"/>
          <w:lang w:eastAsia="en-GB"/>
        </w:rPr>
      </w:pPr>
    </w:p>
    <w:p w14:paraId="681F178A" w14:textId="2FD840A7" w:rsidR="00F108A0" w:rsidRPr="004E4394" w:rsidRDefault="000659B3" w:rsidP="00F108A0">
      <w:pPr>
        <w:shd w:val="clear" w:color="auto" w:fill="FFFFFF"/>
        <w:spacing w:after="0" w:line="240" w:lineRule="auto"/>
        <w:ind w:right="-23"/>
        <w:jc w:val="both"/>
        <w:rPr>
          <w:rFonts w:ascii="Arial" w:hAnsi="Arial" w:cs="Arial"/>
          <w:i/>
          <w:color w:val="FF0000"/>
          <w:sz w:val="20"/>
          <w:szCs w:val="20"/>
          <w:lang w:eastAsia="en-GB"/>
        </w:rPr>
      </w:pPr>
      <w:r w:rsidRPr="00853D96">
        <w:rPr>
          <w:rFonts w:ascii="Arial" w:hAnsi="Arial" w:cs="Arial"/>
          <w:iCs/>
          <w:sz w:val="20"/>
          <w:szCs w:val="20"/>
          <w:lang w:eastAsia="en-GB"/>
        </w:rPr>
        <w:t>The proposal has been assessed against the relevant aims and objectives which seek to protect remaining native vegetation within urban areas. The site currently contai</w:t>
      </w:r>
      <w:r w:rsidRPr="00610A88">
        <w:rPr>
          <w:rFonts w:ascii="Arial" w:hAnsi="Arial" w:cs="Arial"/>
          <w:iCs/>
          <w:sz w:val="20"/>
          <w:szCs w:val="20"/>
          <w:lang w:eastAsia="en-GB"/>
        </w:rPr>
        <w:t>n</w:t>
      </w:r>
      <w:r w:rsidR="007C75F0" w:rsidRPr="00610A88">
        <w:rPr>
          <w:rFonts w:ascii="Arial" w:hAnsi="Arial" w:cs="Arial"/>
          <w:iCs/>
          <w:sz w:val="20"/>
          <w:szCs w:val="20"/>
          <w:lang w:eastAsia="en-GB"/>
        </w:rPr>
        <w:t>s</w:t>
      </w:r>
      <w:r w:rsidRPr="00853D96">
        <w:rPr>
          <w:rFonts w:ascii="Arial" w:hAnsi="Arial" w:cs="Arial"/>
          <w:iCs/>
          <w:sz w:val="20"/>
          <w:szCs w:val="20"/>
          <w:lang w:eastAsia="en-GB"/>
        </w:rPr>
        <w:t xml:space="preserve"> 100 trees with a further 31 trees on Council’s nature strip surrounding the site.</w:t>
      </w:r>
      <w:r w:rsidR="001227BA">
        <w:rPr>
          <w:rFonts w:ascii="Arial" w:hAnsi="Arial" w:cs="Arial"/>
          <w:iCs/>
          <w:sz w:val="20"/>
          <w:szCs w:val="20"/>
          <w:lang w:eastAsia="en-GB"/>
        </w:rPr>
        <w:t xml:space="preserve"> </w:t>
      </w:r>
      <w:r w:rsidRPr="00853D96">
        <w:rPr>
          <w:rFonts w:ascii="Arial" w:hAnsi="Arial" w:cs="Arial"/>
          <w:iCs/>
          <w:sz w:val="20"/>
          <w:szCs w:val="20"/>
          <w:lang w:eastAsia="en-GB"/>
        </w:rPr>
        <w:t>The proposed development seeks approval for the removal of 24 trees</w:t>
      </w:r>
      <w:r w:rsidR="00CC7771">
        <w:rPr>
          <w:rFonts w:ascii="Arial" w:hAnsi="Arial" w:cs="Arial"/>
          <w:iCs/>
          <w:sz w:val="20"/>
          <w:szCs w:val="20"/>
          <w:lang w:eastAsia="en-GB"/>
        </w:rPr>
        <w:t xml:space="preserve"> within the site</w:t>
      </w:r>
      <w:r w:rsidR="000E70A9">
        <w:rPr>
          <w:rFonts w:ascii="Arial" w:hAnsi="Arial" w:cs="Arial"/>
          <w:iCs/>
          <w:sz w:val="20"/>
          <w:szCs w:val="20"/>
          <w:lang w:eastAsia="en-GB"/>
        </w:rPr>
        <w:t xml:space="preserve"> </w:t>
      </w:r>
      <w:r w:rsidRPr="00853D96">
        <w:rPr>
          <w:rFonts w:ascii="Arial" w:hAnsi="Arial" w:cs="Arial"/>
          <w:iCs/>
          <w:sz w:val="20"/>
          <w:szCs w:val="20"/>
          <w:lang w:eastAsia="en-GB"/>
        </w:rPr>
        <w:t xml:space="preserve">to allow for the proposed development. </w:t>
      </w:r>
      <w:r w:rsidR="00823E5E">
        <w:rPr>
          <w:rFonts w:ascii="Arial" w:hAnsi="Arial" w:cs="Arial"/>
          <w:iCs/>
          <w:sz w:val="20"/>
          <w:szCs w:val="20"/>
          <w:lang w:eastAsia="en-GB"/>
        </w:rPr>
        <w:t>Generally, the trees sought to be removed</w:t>
      </w:r>
      <w:r w:rsidR="00BB0AB0">
        <w:rPr>
          <w:rFonts w:ascii="Arial" w:hAnsi="Arial" w:cs="Arial"/>
          <w:iCs/>
          <w:sz w:val="20"/>
          <w:szCs w:val="20"/>
          <w:lang w:eastAsia="en-GB"/>
        </w:rPr>
        <w:t xml:space="preserve"> are weed spe</w:t>
      </w:r>
      <w:r w:rsidR="00BB5EC9">
        <w:rPr>
          <w:rFonts w:ascii="Arial" w:hAnsi="Arial" w:cs="Arial"/>
          <w:iCs/>
          <w:sz w:val="20"/>
          <w:szCs w:val="20"/>
          <w:lang w:eastAsia="en-GB"/>
        </w:rPr>
        <w:t>cies or young tree</w:t>
      </w:r>
      <w:r w:rsidR="00DD2FE6">
        <w:rPr>
          <w:rFonts w:ascii="Arial" w:hAnsi="Arial" w:cs="Arial"/>
          <w:iCs/>
          <w:sz w:val="20"/>
          <w:szCs w:val="20"/>
          <w:lang w:eastAsia="en-GB"/>
        </w:rPr>
        <w:t>s</w:t>
      </w:r>
      <w:r w:rsidR="00363FCD">
        <w:rPr>
          <w:rFonts w:ascii="Arial" w:hAnsi="Arial" w:cs="Arial"/>
          <w:iCs/>
          <w:sz w:val="20"/>
          <w:szCs w:val="20"/>
          <w:lang w:eastAsia="en-GB"/>
        </w:rPr>
        <w:t>.</w:t>
      </w:r>
      <w:r w:rsidR="00823E5E">
        <w:rPr>
          <w:rFonts w:ascii="Arial" w:hAnsi="Arial" w:cs="Arial"/>
          <w:iCs/>
          <w:sz w:val="20"/>
          <w:szCs w:val="20"/>
          <w:lang w:eastAsia="en-GB"/>
        </w:rPr>
        <w:t xml:space="preserve"> </w:t>
      </w:r>
      <w:r w:rsidRPr="00853D96">
        <w:rPr>
          <w:rFonts w:ascii="Arial" w:hAnsi="Arial" w:cs="Arial"/>
          <w:iCs/>
          <w:sz w:val="20"/>
          <w:szCs w:val="20"/>
          <w:lang w:eastAsia="en-GB"/>
        </w:rPr>
        <w:t xml:space="preserve">All landscaping on the embankment is sought to be retained and naturally </w:t>
      </w:r>
      <w:r w:rsidR="00363FCD" w:rsidRPr="00853D96">
        <w:rPr>
          <w:rFonts w:ascii="Arial" w:hAnsi="Arial" w:cs="Arial"/>
          <w:iCs/>
          <w:sz w:val="20"/>
          <w:szCs w:val="20"/>
          <w:lang w:eastAsia="en-GB"/>
        </w:rPr>
        <w:t>revegetated.</w:t>
      </w:r>
      <w:r w:rsidR="00C70B30">
        <w:rPr>
          <w:rFonts w:ascii="Arial" w:hAnsi="Arial" w:cs="Arial"/>
          <w:iCs/>
          <w:color w:val="FF0000"/>
          <w:sz w:val="20"/>
          <w:szCs w:val="20"/>
          <w:lang w:eastAsia="en-GB"/>
        </w:rPr>
        <w:t xml:space="preserve"> </w:t>
      </w:r>
      <w:r w:rsidR="003F1ADB" w:rsidRPr="00A9498E">
        <w:rPr>
          <w:rFonts w:ascii="Arial" w:hAnsi="Arial" w:cs="Arial"/>
          <w:iCs/>
          <w:sz w:val="20"/>
          <w:szCs w:val="20"/>
          <w:lang w:eastAsia="en-GB"/>
        </w:rPr>
        <w:t xml:space="preserve">The proposed tree removal has been supported by the submitted </w:t>
      </w:r>
      <w:r w:rsidR="00A9498E" w:rsidRPr="00A9498E">
        <w:rPr>
          <w:rFonts w:ascii="Arial" w:hAnsi="Arial" w:cs="Arial"/>
          <w:iCs/>
          <w:sz w:val="20"/>
          <w:szCs w:val="20"/>
          <w:lang w:eastAsia="en-GB"/>
        </w:rPr>
        <w:t xml:space="preserve">arborist </w:t>
      </w:r>
      <w:r w:rsidR="003F1ADB" w:rsidRPr="00A9498E">
        <w:rPr>
          <w:rFonts w:ascii="Arial" w:hAnsi="Arial" w:cs="Arial"/>
          <w:iCs/>
          <w:sz w:val="20"/>
          <w:szCs w:val="20"/>
          <w:lang w:eastAsia="en-GB"/>
        </w:rPr>
        <w:t xml:space="preserve">report. This report has been reviewed by Council’s tree management officers and </w:t>
      </w:r>
      <w:proofErr w:type="spellStart"/>
      <w:r w:rsidR="00A9498E" w:rsidRPr="00A9498E">
        <w:rPr>
          <w:rFonts w:ascii="Arial" w:hAnsi="Arial" w:cs="Arial"/>
          <w:iCs/>
          <w:sz w:val="20"/>
          <w:szCs w:val="20"/>
          <w:lang w:eastAsia="en-GB"/>
        </w:rPr>
        <w:t>conditio</w:t>
      </w:r>
      <w:r w:rsidR="00F974AD">
        <w:rPr>
          <w:rFonts w:ascii="Arial" w:hAnsi="Arial" w:cs="Arial"/>
          <w:iCs/>
          <w:sz w:val="20"/>
          <w:szCs w:val="20"/>
          <w:lang w:eastAsia="en-GB"/>
        </w:rPr>
        <w:t>s</w:t>
      </w:r>
      <w:r w:rsidR="00A9498E" w:rsidRPr="00A9498E">
        <w:rPr>
          <w:rFonts w:ascii="Arial" w:hAnsi="Arial" w:cs="Arial"/>
          <w:iCs/>
          <w:sz w:val="20"/>
          <w:szCs w:val="20"/>
          <w:lang w:eastAsia="en-GB"/>
        </w:rPr>
        <w:t>n</w:t>
      </w:r>
      <w:proofErr w:type="spellEnd"/>
      <w:r w:rsidR="00A9498E" w:rsidRPr="00A9498E">
        <w:rPr>
          <w:rFonts w:ascii="Arial" w:hAnsi="Arial" w:cs="Arial"/>
          <w:iCs/>
          <w:sz w:val="20"/>
          <w:szCs w:val="20"/>
          <w:lang w:eastAsia="en-GB"/>
        </w:rPr>
        <w:t xml:space="preserve"> of consent have been recommended (</w:t>
      </w:r>
      <w:r w:rsidR="00F974AD">
        <w:rPr>
          <w:rFonts w:ascii="Arial" w:hAnsi="Arial" w:cs="Arial"/>
          <w:iCs/>
          <w:sz w:val="20"/>
          <w:szCs w:val="20"/>
          <w:lang w:eastAsia="en-GB"/>
        </w:rPr>
        <w:t>a</w:t>
      </w:r>
      <w:r w:rsidR="00A9498E" w:rsidRPr="00A9498E">
        <w:rPr>
          <w:rFonts w:ascii="Arial" w:hAnsi="Arial" w:cs="Arial"/>
          <w:iCs/>
          <w:sz w:val="20"/>
          <w:szCs w:val="20"/>
          <w:lang w:eastAsia="en-GB"/>
        </w:rPr>
        <w:t xml:space="preserve">s set out in </w:t>
      </w:r>
      <w:r w:rsidR="00A9498E" w:rsidRPr="00A9498E">
        <w:rPr>
          <w:rFonts w:ascii="Arial" w:hAnsi="Arial" w:cs="Arial"/>
          <w:b/>
          <w:bCs/>
          <w:iCs/>
          <w:sz w:val="20"/>
          <w:szCs w:val="20"/>
          <w:lang w:eastAsia="en-GB"/>
        </w:rPr>
        <w:t>Attachment A</w:t>
      </w:r>
      <w:r w:rsidR="00A9498E" w:rsidRPr="00A9498E">
        <w:rPr>
          <w:rFonts w:ascii="Arial" w:hAnsi="Arial" w:cs="Arial"/>
          <w:iCs/>
          <w:sz w:val="20"/>
          <w:szCs w:val="20"/>
          <w:lang w:eastAsia="en-GB"/>
        </w:rPr>
        <w:t>).</w:t>
      </w:r>
      <w:r w:rsidR="003F1ADB" w:rsidRPr="00A9498E">
        <w:rPr>
          <w:rFonts w:ascii="Arial" w:hAnsi="Arial" w:cs="Arial"/>
          <w:iCs/>
          <w:sz w:val="20"/>
          <w:szCs w:val="20"/>
          <w:lang w:eastAsia="en-GB"/>
        </w:rPr>
        <w:t xml:space="preserve"> </w:t>
      </w:r>
      <w:r w:rsidR="00A25092" w:rsidRPr="00853D96">
        <w:rPr>
          <w:rFonts w:ascii="Arial" w:hAnsi="Arial" w:cs="Arial"/>
          <w:iCs/>
          <w:sz w:val="20"/>
          <w:szCs w:val="20"/>
          <w:lang w:eastAsia="en-GB"/>
        </w:rPr>
        <w:t>As such, t</w:t>
      </w:r>
      <w:r w:rsidR="00F108A0" w:rsidRPr="00853D96">
        <w:rPr>
          <w:rFonts w:ascii="Arial" w:hAnsi="Arial" w:cs="Arial"/>
          <w:iCs/>
          <w:sz w:val="20"/>
          <w:szCs w:val="20"/>
          <w:lang w:eastAsia="en-GB"/>
        </w:rPr>
        <w:t>he proposal is considered suitable with respect to the requirements of the SEPP</w:t>
      </w:r>
      <w:r w:rsidR="00A25092" w:rsidRPr="00853D96">
        <w:rPr>
          <w:rFonts w:ascii="Arial" w:hAnsi="Arial" w:cs="Arial"/>
          <w:iCs/>
          <w:sz w:val="20"/>
          <w:szCs w:val="20"/>
          <w:lang w:eastAsia="en-GB"/>
        </w:rPr>
        <w:t>.</w:t>
      </w:r>
      <w:r w:rsidR="004E4394">
        <w:rPr>
          <w:rFonts w:ascii="Arial" w:hAnsi="Arial" w:cs="Arial"/>
          <w:iCs/>
          <w:sz w:val="20"/>
          <w:szCs w:val="20"/>
          <w:lang w:eastAsia="en-GB"/>
        </w:rPr>
        <w:t xml:space="preserve"> </w:t>
      </w:r>
    </w:p>
    <w:p w14:paraId="3468ABA1" w14:textId="2E8D053F" w:rsidR="00A25092" w:rsidRPr="00853D96" w:rsidRDefault="00A25092" w:rsidP="00F108A0">
      <w:pPr>
        <w:shd w:val="clear" w:color="auto" w:fill="FFFFFF"/>
        <w:spacing w:after="0" w:line="240" w:lineRule="auto"/>
        <w:ind w:right="-23"/>
        <w:jc w:val="both"/>
        <w:rPr>
          <w:rFonts w:ascii="Arial" w:hAnsi="Arial" w:cs="Arial"/>
          <w:b/>
          <w:iCs/>
          <w:sz w:val="20"/>
          <w:szCs w:val="20"/>
          <w:highlight w:val="yellow"/>
          <w:u w:val="single"/>
          <w:lang w:eastAsia="en-GB"/>
        </w:rPr>
      </w:pPr>
    </w:p>
    <w:p w14:paraId="08706282" w14:textId="3A8E6650" w:rsidR="00396BD2" w:rsidRPr="00853D96" w:rsidRDefault="00396BD2" w:rsidP="009C5E55">
      <w:pPr>
        <w:shd w:val="clear" w:color="auto" w:fill="FFFFFF"/>
        <w:spacing w:after="0" w:line="240" w:lineRule="auto"/>
        <w:ind w:right="-23"/>
        <w:jc w:val="both"/>
        <w:rPr>
          <w:rFonts w:ascii="Arial" w:hAnsi="Arial" w:cs="Arial"/>
          <w:b/>
          <w:iCs/>
          <w:sz w:val="20"/>
          <w:szCs w:val="20"/>
          <w:u w:val="single"/>
          <w:lang w:eastAsia="en-GB"/>
        </w:rPr>
      </w:pPr>
      <w:r w:rsidRPr="00853D96">
        <w:rPr>
          <w:rFonts w:ascii="Arial" w:hAnsi="Arial" w:cs="Arial"/>
          <w:b/>
          <w:iCs/>
          <w:sz w:val="20"/>
          <w:szCs w:val="20"/>
          <w:u w:val="single"/>
          <w:lang w:eastAsia="en-GB"/>
        </w:rPr>
        <w:t>State Environmental Planning Policy (Planning Systems) 2021</w:t>
      </w:r>
    </w:p>
    <w:p w14:paraId="22925FC0" w14:textId="77777777" w:rsidR="002635CA" w:rsidRDefault="002635CA" w:rsidP="002006E2">
      <w:pPr>
        <w:jc w:val="both"/>
        <w:rPr>
          <w:rFonts w:ascii="Arial" w:hAnsi="Arial" w:cs="Arial"/>
          <w:sz w:val="20"/>
          <w:szCs w:val="20"/>
        </w:rPr>
      </w:pPr>
    </w:p>
    <w:p w14:paraId="6DD10368" w14:textId="0727F298" w:rsidR="002006E2" w:rsidRPr="00853D96" w:rsidRDefault="00B260FC" w:rsidP="002006E2">
      <w:pPr>
        <w:jc w:val="both"/>
        <w:rPr>
          <w:rFonts w:ascii="Arial" w:hAnsi="Arial" w:cs="Arial"/>
          <w:bCs/>
          <w:color w:val="000000"/>
          <w:sz w:val="20"/>
          <w:szCs w:val="20"/>
        </w:rPr>
      </w:pPr>
      <w:r w:rsidRPr="00F82BED">
        <w:rPr>
          <w:rFonts w:ascii="Arial" w:hAnsi="Arial" w:cs="Arial"/>
          <w:sz w:val="20"/>
          <w:szCs w:val="20"/>
        </w:rPr>
        <w:t xml:space="preserve">Section </w:t>
      </w:r>
      <w:r w:rsidR="002006E2" w:rsidRPr="00F82BED">
        <w:rPr>
          <w:rFonts w:ascii="Arial" w:hAnsi="Arial" w:cs="Arial"/>
          <w:sz w:val="20"/>
          <w:szCs w:val="20"/>
        </w:rPr>
        <w:t>2.19(1) of Part 2.4 of SEPP (Planning Systems</w:t>
      </w:r>
      <w:r w:rsidR="002006E2" w:rsidRPr="00853D96">
        <w:rPr>
          <w:rFonts w:ascii="Arial" w:hAnsi="Arial" w:cs="Arial"/>
          <w:color w:val="000000"/>
          <w:sz w:val="20"/>
          <w:szCs w:val="20"/>
        </w:rPr>
        <w:t xml:space="preserve">) 2021 reads as </w:t>
      </w:r>
      <w:proofErr w:type="gramStart"/>
      <w:r w:rsidR="002006E2" w:rsidRPr="00853D96">
        <w:rPr>
          <w:rFonts w:ascii="Arial" w:hAnsi="Arial" w:cs="Arial"/>
          <w:color w:val="000000"/>
          <w:sz w:val="20"/>
          <w:szCs w:val="20"/>
        </w:rPr>
        <w:t>follows;</w:t>
      </w:r>
      <w:proofErr w:type="gramEnd"/>
    </w:p>
    <w:p w14:paraId="766723EA" w14:textId="77777777" w:rsidR="002006E2" w:rsidRPr="00853D96" w:rsidRDefault="002006E2" w:rsidP="002006E2">
      <w:pPr>
        <w:jc w:val="both"/>
        <w:rPr>
          <w:rFonts w:ascii="Arial" w:hAnsi="Arial" w:cs="Arial"/>
          <w:i/>
          <w:iCs/>
          <w:color w:val="000000"/>
          <w:sz w:val="20"/>
          <w:szCs w:val="20"/>
        </w:rPr>
      </w:pPr>
      <w:r w:rsidRPr="00853D96">
        <w:rPr>
          <w:rFonts w:ascii="Arial" w:hAnsi="Arial" w:cs="Arial"/>
          <w:i/>
          <w:iCs/>
          <w:color w:val="000000"/>
          <w:sz w:val="20"/>
          <w:szCs w:val="20"/>
        </w:rPr>
        <w:t>Development specified in Schedule 6 is declared to be regionally significant development for the purposes of the Act.</w:t>
      </w:r>
    </w:p>
    <w:p w14:paraId="54CEC95D" w14:textId="77777777" w:rsidR="002006E2" w:rsidRPr="00853D96" w:rsidRDefault="002006E2" w:rsidP="002006E2">
      <w:pPr>
        <w:jc w:val="both"/>
        <w:rPr>
          <w:rFonts w:ascii="Arial" w:hAnsi="Arial" w:cs="Arial"/>
          <w:color w:val="000000"/>
          <w:sz w:val="20"/>
          <w:szCs w:val="20"/>
        </w:rPr>
      </w:pPr>
      <w:r w:rsidRPr="00853D96">
        <w:rPr>
          <w:rFonts w:ascii="Arial" w:hAnsi="Arial" w:cs="Arial"/>
          <w:color w:val="000000"/>
          <w:sz w:val="20"/>
          <w:szCs w:val="20"/>
        </w:rPr>
        <w:t xml:space="preserve">Schedule 6 of SEPP (Planning Systems) 2021, in part, </w:t>
      </w:r>
      <w:proofErr w:type="gramStart"/>
      <w:r w:rsidRPr="00853D96">
        <w:rPr>
          <w:rFonts w:ascii="Arial" w:hAnsi="Arial" w:cs="Arial"/>
          <w:color w:val="000000"/>
          <w:sz w:val="20"/>
          <w:szCs w:val="20"/>
        </w:rPr>
        <w:t>reads;</w:t>
      </w:r>
      <w:proofErr w:type="gramEnd"/>
      <w:r w:rsidRPr="00853D96">
        <w:rPr>
          <w:rFonts w:ascii="Arial" w:hAnsi="Arial" w:cs="Arial"/>
          <w:color w:val="000000"/>
          <w:sz w:val="20"/>
          <w:szCs w:val="20"/>
        </w:rPr>
        <w:t xml:space="preserve">  </w:t>
      </w:r>
    </w:p>
    <w:p w14:paraId="26C412CC" w14:textId="77777777" w:rsidR="002006E2" w:rsidRPr="00853D96" w:rsidRDefault="002006E2" w:rsidP="005C512E">
      <w:pPr>
        <w:ind w:firstLine="720"/>
        <w:jc w:val="both"/>
        <w:rPr>
          <w:rFonts w:ascii="Arial" w:hAnsi="Arial" w:cs="Arial"/>
          <w:i/>
          <w:iCs/>
          <w:color w:val="000000"/>
          <w:sz w:val="20"/>
          <w:szCs w:val="20"/>
        </w:rPr>
      </w:pPr>
      <w:r w:rsidRPr="00853D96">
        <w:rPr>
          <w:rFonts w:ascii="Arial" w:hAnsi="Arial" w:cs="Arial"/>
          <w:bCs/>
          <w:i/>
          <w:iCs/>
          <w:color w:val="000000"/>
          <w:sz w:val="20"/>
          <w:szCs w:val="20"/>
        </w:rPr>
        <w:t xml:space="preserve">2        </w:t>
      </w:r>
      <w:bookmarkStart w:id="1" w:name="_Hlk113297784"/>
      <w:r w:rsidRPr="00853D96">
        <w:rPr>
          <w:rFonts w:ascii="Arial" w:hAnsi="Arial" w:cs="Arial"/>
          <w:bCs/>
          <w:i/>
          <w:iCs/>
          <w:color w:val="000000"/>
          <w:sz w:val="20"/>
          <w:szCs w:val="20"/>
        </w:rPr>
        <w:t>General development over $30 million</w:t>
      </w:r>
    </w:p>
    <w:bookmarkEnd w:id="1"/>
    <w:p w14:paraId="085D9C40" w14:textId="77777777" w:rsidR="002006E2" w:rsidRPr="00853D96" w:rsidRDefault="002006E2" w:rsidP="005C512E">
      <w:pPr>
        <w:ind w:left="720"/>
        <w:jc w:val="both"/>
        <w:rPr>
          <w:rFonts w:ascii="Arial" w:hAnsi="Arial" w:cs="Arial"/>
          <w:i/>
          <w:iCs/>
          <w:color w:val="000000"/>
          <w:sz w:val="20"/>
          <w:szCs w:val="20"/>
        </w:rPr>
      </w:pPr>
      <w:r w:rsidRPr="00853D96">
        <w:rPr>
          <w:rFonts w:ascii="Arial" w:hAnsi="Arial" w:cs="Arial"/>
          <w:i/>
          <w:iCs/>
          <w:color w:val="000000"/>
          <w:sz w:val="20"/>
          <w:szCs w:val="20"/>
        </w:rPr>
        <w:t>Development that has a capital investment value of more than $30 million.</w:t>
      </w:r>
    </w:p>
    <w:p w14:paraId="52D21047" w14:textId="1F82882A" w:rsidR="002006E2" w:rsidRDefault="002006E2" w:rsidP="002006E2">
      <w:pPr>
        <w:jc w:val="both"/>
        <w:rPr>
          <w:rFonts w:ascii="Arial" w:hAnsi="Arial" w:cs="Arial"/>
          <w:sz w:val="20"/>
          <w:szCs w:val="20"/>
        </w:rPr>
      </w:pPr>
      <w:r w:rsidRPr="00853D96">
        <w:rPr>
          <w:rFonts w:ascii="Arial" w:hAnsi="Arial" w:cs="Arial"/>
          <w:sz w:val="20"/>
          <w:szCs w:val="20"/>
        </w:rPr>
        <w:t>The CIV of the proposed development exceeds $30 million ($</w:t>
      </w:r>
      <w:r w:rsidR="00FA5881" w:rsidRPr="00853D96">
        <w:rPr>
          <w:rFonts w:ascii="Arial" w:hAnsi="Arial" w:cs="Arial"/>
          <w:sz w:val="20"/>
          <w:szCs w:val="20"/>
        </w:rPr>
        <w:t>30,173,385</w:t>
      </w:r>
      <w:r w:rsidRPr="00853D96">
        <w:rPr>
          <w:rFonts w:ascii="Arial" w:hAnsi="Arial" w:cs="Arial"/>
          <w:sz w:val="20"/>
          <w:szCs w:val="20"/>
        </w:rPr>
        <w:t xml:space="preserve">). </w:t>
      </w:r>
      <w:r w:rsidR="00FA5881" w:rsidRPr="00853D96">
        <w:rPr>
          <w:rFonts w:ascii="Arial" w:hAnsi="Arial" w:cs="Arial"/>
          <w:sz w:val="20"/>
          <w:szCs w:val="20"/>
        </w:rPr>
        <w:t>T</w:t>
      </w:r>
      <w:r w:rsidRPr="00853D96">
        <w:rPr>
          <w:rFonts w:ascii="Arial" w:hAnsi="Arial" w:cs="Arial"/>
          <w:sz w:val="20"/>
          <w:szCs w:val="20"/>
        </w:rPr>
        <w:t>herefore</w:t>
      </w:r>
      <w:r w:rsidR="00FA5881" w:rsidRPr="00853D96">
        <w:rPr>
          <w:rFonts w:ascii="Arial" w:hAnsi="Arial" w:cs="Arial"/>
          <w:sz w:val="20"/>
          <w:szCs w:val="20"/>
        </w:rPr>
        <w:t xml:space="preserve">, the development </w:t>
      </w:r>
      <w:r w:rsidRPr="00853D96">
        <w:rPr>
          <w:rFonts w:ascii="Arial" w:hAnsi="Arial" w:cs="Arial"/>
          <w:sz w:val="20"/>
          <w:szCs w:val="20"/>
        </w:rPr>
        <w:t>qualifies as being a ‘regionally significant development’ and the Sydney South Planning Panel are the determining authority.</w:t>
      </w:r>
    </w:p>
    <w:p w14:paraId="558E80B0" w14:textId="4FE9019F" w:rsidR="00396BD2" w:rsidRPr="00853D96" w:rsidRDefault="00B62F2E" w:rsidP="009C5E55">
      <w:pPr>
        <w:shd w:val="clear" w:color="auto" w:fill="FFFFFF"/>
        <w:spacing w:after="0" w:line="240" w:lineRule="auto"/>
        <w:ind w:right="-23"/>
        <w:jc w:val="both"/>
        <w:rPr>
          <w:rFonts w:ascii="Arial" w:hAnsi="Arial" w:cs="Arial"/>
          <w:b/>
          <w:iCs/>
          <w:sz w:val="20"/>
          <w:szCs w:val="20"/>
          <w:highlight w:val="yellow"/>
          <w:u w:val="single"/>
          <w:lang w:eastAsia="en-GB"/>
        </w:rPr>
      </w:pPr>
      <w:r w:rsidRPr="00853D96">
        <w:rPr>
          <w:rFonts w:ascii="Arial" w:hAnsi="Arial" w:cs="Arial"/>
          <w:b/>
          <w:iCs/>
          <w:sz w:val="20"/>
          <w:szCs w:val="20"/>
          <w:u w:val="single"/>
          <w:lang w:eastAsia="en-GB"/>
        </w:rPr>
        <w:t>State Environmental Planning Policy (Resilience and Hazards) 2021</w:t>
      </w:r>
    </w:p>
    <w:p w14:paraId="07676B64" w14:textId="77777777" w:rsidR="00D52461" w:rsidRPr="00853D96" w:rsidRDefault="00D52461" w:rsidP="00D52461">
      <w:pPr>
        <w:spacing w:after="0" w:line="240" w:lineRule="auto"/>
        <w:jc w:val="both"/>
        <w:rPr>
          <w:rFonts w:ascii="Arial" w:eastAsia="Times New Roman" w:hAnsi="Arial" w:cs="Arial"/>
          <w:bCs/>
          <w:sz w:val="20"/>
          <w:szCs w:val="20"/>
          <w:highlight w:val="yellow"/>
          <w:lang w:val="en-US" w:eastAsia="en-AU"/>
        </w:rPr>
      </w:pPr>
    </w:p>
    <w:p w14:paraId="591AAB52" w14:textId="008CBA69" w:rsidR="005E7E05" w:rsidRPr="00853D96" w:rsidRDefault="005E7E05" w:rsidP="005E7E05">
      <w:pPr>
        <w:jc w:val="both"/>
        <w:rPr>
          <w:rFonts w:ascii="Arial" w:hAnsi="Arial" w:cs="Arial"/>
          <w:color w:val="000000"/>
          <w:sz w:val="20"/>
          <w:szCs w:val="20"/>
        </w:rPr>
      </w:pPr>
      <w:r w:rsidRPr="00853D96">
        <w:rPr>
          <w:rFonts w:ascii="Arial" w:hAnsi="Arial" w:cs="Arial"/>
          <w:color w:val="000000"/>
          <w:sz w:val="20"/>
          <w:szCs w:val="20"/>
        </w:rPr>
        <w:t xml:space="preserve">State Environmental Planning Policy (Resilience and Hazards) 2021 requires the consent authority to consider whether the development site is contaminated and, if it is, whether it is suitable for the proposed development either in its contaminated state or following remediation works. </w:t>
      </w:r>
    </w:p>
    <w:p w14:paraId="6C45AE06" w14:textId="77777777" w:rsidR="005E7E05" w:rsidRPr="00853D96" w:rsidRDefault="005E7E05" w:rsidP="005E7E05">
      <w:pPr>
        <w:jc w:val="both"/>
        <w:rPr>
          <w:rFonts w:ascii="Arial" w:hAnsi="Arial" w:cs="Arial"/>
          <w:color w:val="000000"/>
          <w:sz w:val="20"/>
          <w:szCs w:val="20"/>
        </w:rPr>
      </w:pPr>
      <w:r w:rsidRPr="00853D96">
        <w:rPr>
          <w:rFonts w:ascii="Arial" w:hAnsi="Arial" w:cs="Arial"/>
          <w:color w:val="000000"/>
          <w:sz w:val="20"/>
          <w:szCs w:val="20"/>
        </w:rPr>
        <w:t xml:space="preserve">Clause 4.6(1) of Chapter 4 of SEPP (Resilience and Hazards) 2021 reads as </w:t>
      </w:r>
      <w:proofErr w:type="gramStart"/>
      <w:r w:rsidRPr="00853D96">
        <w:rPr>
          <w:rFonts w:ascii="Arial" w:hAnsi="Arial" w:cs="Arial"/>
          <w:color w:val="000000"/>
          <w:sz w:val="20"/>
          <w:szCs w:val="20"/>
        </w:rPr>
        <w:t>follows;</w:t>
      </w:r>
      <w:proofErr w:type="gramEnd"/>
    </w:p>
    <w:p w14:paraId="453E2FEF" w14:textId="77777777" w:rsidR="005E7E05" w:rsidRPr="00853D96" w:rsidRDefault="005E7E05" w:rsidP="005E7E05">
      <w:pPr>
        <w:ind w:left="720"/>
        <w:jc w:val="both"/>
        <w:rPr>
          <w:rFonts w:ascii="Arial" w:hAnsi="Arial" w:cs="Arial"/>
          <w:i/>
          <w:iCs/>
          <w:color w:val="000000"/>
          <w:sz w:val="20"/>
          <w:szCs w:val="20"/>
        </w:rPr>
      </w:pPr>
      <w:r w:rsidRPr="00853D96">
        <w:rPr>
          <w:rFonts w:ascii="Arial" w:hAnsi="Arial" w:cs="Arial"/>
          <w:i/>
          <w:iCs/>
          <w:color w:val="000000"/>
          <w:sz w:val="20"/>
          <w:szCs w:val="20"/>
        </w:rPr>
        <w:t>(1)  A consent authority must not consent to the carrying out of any development on land unless—</w:t>
      </w:r>
    </w:p>
    <w:p w14:paraId="0E6A7F5A" w14:textId="77777777" w:rsidR="005E7E05" w:rsidRPr="00853D96" w:rsidRDefault="005E7E05" w:rsidP="00FB3D57">
      <w:pPr>
        <w:ind w:left="1134" w:hanging="425"/>
        <w:jc w:val="both"/>
        <w:rPr>
          <w:rFonts w:ascii="Arial" w:hAnsi="Arial" w:cs="Arial"/>
          <w:i/>
          <w:iCs/>
          <w:color w:val="000000"/>
          <w:sz w:val="20"/>
          <w:szCs w:val="20"/>
        </w:rPr>
      </w:pPr>
      <w:r w:rsidRPr="00853D96">
        <w:rPr>
          <w:rFonts w:ascii="Arial" w:hAnsi="Arial" w:cs="Arial"/>
          <w:i/>
          <w:iCs/>
          <w:color w:val="000000"/>
          <w:sz w:val="20"/>
          <w:szCs w:val="20"/>
        </w:rPr>
        <w:t>(a)  it has considered whether the land is contaminated, and</w:t>
      </w:r>
    </w:p>
    <w:p w14:paraId="26A4659B" w14:textId="77777777" w:rsidR="005E7E05" w:rsidRPr="00853D96" w:rsidRDefault="005E7E05" w:rsidP="00FB3D57">
      <w:pPr>
        <w:ind w:left="1134" w:hanging="425"/>
        <w:jc w:val="both"/>
        <w:rPr>
          <w:rFonts w:ascii="Arial" w:hAnsi="Arial" w:cs="Arial"/>
          <w:i/>
          <w:iCs/>
          <w:color w:val="000000"/>
          <w:sz w:val="20"/>
          <w:szCs w:val="20"/>
        </w:rPr>
      </w:pPr>
      <w:r w:rsidRPr="00853D96">
        <w:rPr>
          <w:rFonts w:ascii="Arial" w:hAnsi="Arial" w:cs="Arial"/>
          <w:i/>
          <w:iCs/>
          <w:color w:val="000000"/>
          <w:sz w:val="20"/>
          <w:szCs w:val="20"/>
        </w:rPr>
        <w:t>(b)  if the land is contaminated, it is satisfied that the land is suitable in its contaminated state (or will be suitable, after remediation) for the purpose for which the development is proposed to be carried out, and</w:t>
      </w:r>
    </w:p>
    <w:p w14:paraId="644C1F36" w14:textId="77777777" w:rsidR="00752742" w:rsidRPr="00853D96" w:rsidRDefault="005E7E05" w:rsidP="00FB3D57">
      <w:pPr>
        <w:ind w:left="1134" w:hanging="425"/>
        <w:jc w:val="both"/>
        <w:rPr>
          <w:rFonts w:ascii="Arial" w:hAnsi="Arial" w:cs="Arial"/>
          <w:i/>
          <w:iCs/>
          <w:color w:val="000000"/>
          <w:sz w:val="20"/>
          <w:szCs w:val="20"/>
        </w:rPr>
      </w:pPr>
      <w:r w:rsidRPr="00853D96">
        <w:rPr>
          <w:rFonts w:ascii="Arial" w:hAnsi="Arial" w:cs="Arial"/>
          <w:i/>
          <w:iCs/>
          <w:color w:val="000000"/>
          <w:sz w:val="20"/>
          <w:szCs w:val="20"/>
        </w:rPr>
        <w:t>(c)  if the land requires remediation to be made suitable for the purpose for which the development is proposed to be carried out, it is satisfied that the land will be remediated before the land is used for that purpose.</w:t>
      </w:r>
    </w:p>
    <w:p w14:paraId="0BEE9EE1" w14:textId="278668D1" w:rsidR="003A042B" w:rsidRPr="00853D96" w:rsidRDefault="00865033" w:rsidP="002C3A45">
      <w:pPr>
        <w:jc w:val="both"/>
        <w:rPr>
          <w:rFonts w:ascii="Arial" w:hAnsi="Arial" w:cs="Arial"/>
          <w:color w:val="000000"/>
          <w:sz w:val="20"/>
          <w:szCs w:val="20"/>
        </w:rPr>
      </w:pPr>
      <w:r w:rsidRPr="00853D96">
        <w:rPr>
          <w:rFonts w:ascii="Arial" w:hAnsi="Arial" w:cs="Arial"/>
          <w:color w:val="000000"/>
          <w:sz w:val="20"/>
          <w:szCs w:val="20"/>
        </w:rPr>
        <w:t xml:space="preserve">The site was </w:t>
      </w:r>
      <w:r w:rsidR="009C2012" w:rsidRPr="00853D96">
        <w:rPr>
          <w:rFonts w:ascii="Arial" w:hAnsi="Arial" w:cs="Arial"/>
          <w:color w:val="000000"/>
          <w:sz w:val="20"/>
          <w:szCs w:val="20"/>
        </w:rPr>
        <w:t>formerly</w:t>
      </w:r>
      <w:r w:rsidR="00CD4991" w:rsidRPr="00853D96">
        <w:rPr>
          <w:rFonts w:ascii="Arial" w:hAnsi="Arial" w:cs="Arial"/>
          <w:color w:val="000000"/>
          <w:sz w:val="20"/>
          <w:szCs w:val="20"/>
        </w:rPr>
        <w:t xml:space="preserve"> use</w:t>
      </w:r>
      <w:r w:rsidR="00CA290E" w:rsidRPr="00853D96">
        <w:rPr>
          <w:rFonts w:ascii="Arial" w:hAnsi="Arial" w:cs="Arial"/>
          <w:color w:val="000000"/>
          <w:sz w:val="20"/>
          <w:szCs w:val="20"/>
        </w:rPr>
        <w:t>d</w:t>
      </w:r>
      <w:r w:rsidR="00CD4991" w:rsidRPr="00853D96">
        <w:rPr>
          <w:rFonts w:ascii="Arial" w:hAnsi="Arial" w:cs="Arial"/>
          <w:color w:val="000000"/>
          <w:sz w:val="20"/>
          <w:szCs w:val="20"/>
        </w:rPr>
        <w:t xml:space="preserve"> </w:t>
      </w:r>
      <w:r w:rsidR="000E6630" w:rsidRPr="00853D96">
        <w:rPr>
          <w:rFonts w:ascii="Arial" w:hAnsi="Arial" w:cs="Arial"/>
          <w:color w:val="000000"/>
          <w:sz w:val="20"/>
          <w:szCs w:val="20"/>
        </w:rPr>
        <w:t>as a storage premises</w:t>
      </w:r>
      <w:r w:rsidR="00BA5795">
        <w:rPr>
          <w:rFonts w:ascii="Arial" w:hAnsi="Arial" w:cs="Arial"/>
          <w:color w:val="000000"/>
          <w:sz w:val="20"/>
          <w:szCs w:val="20"/>
        </w:rPr>
        <w:t>,</w:t>
      </w:r>
      <w:r w:rsidR="00CC459D">
        <w:rPr>
          <w:rFonts w:ascii="Arial" w:hAnsi="Arial" w:cs="Arial"/>
          <w:color w:val="000000"/>
          <w:sz w:val="20"/>
          <w:szCs w:val="20"/>
        </w:rPr>
        <w:t xml:space="preserve"> </w:t>
      </w:r>
      <w:proofErr w:type="spellStart"/>
      <w:r w:rsidR="00BA5795">
        <w:rPr>
          <w:rFonts w:ascii="Arial" w:hAnsi="Arial" w:cs="Arial"/>
          <w:color w:val="000000"/>
          <w:sz w:val="20"/>
          <w:szCs w:val="20"/>
        </w:rPr>
        <w:t>hydrogr</w:t>
      </w:r>
      <w:r w:rsidR="00CC459D">
        <w:rPr>
          <w:rFonts w:ascii="Arial" w:hAnsi="Arial" w:cs="Arial"/>
          <w:color w:val="000000"/>
          <w:sz w:val="20"/>
          <w:szCs w:val="20"/>
        </w:rPr>
        <w:t>a</w:t>
      </w:r>
      <w:r w:rsidR="00BA5795">
        <w:rPr>
          <w:rFonts w:ascii="Arial" w:hAnsi="Arial" w:cs="Arial"/>
          <w:color w:val="000000"/>
          <w:sz w:val="20"/>
          <w:szCs w:val="20"/>
        </w:rPr>
        <w:t>phi</w:t>
      </w:r>
      <w:r w:rsidR="00CC459D">
        <w:rPr>
          <w:rFonts w:ascii="Arial" w:hAnsi="Arial" w:cs="Arial"/>
          <w:color w:val="000000"/>
          <w:sz w:val="20"/>
          <w:szCs w:val="20"/>
        </w:rPr>
        <w:t>c</w:t>
      </w:r>
      <w:r w:rsidR="00BA5795">
        <w:rPr>
          <w:rFonts w:ascii="Arial" w:hAnsi="Arial" w:cs="Arial"/>
          <w:color w:val="000000"/>
          <w:sz w:val="20"/>
          <w:szCs w:val="20"/>
        </w:rPr>
        <w:t>s</w:t>
      </w:r>
      <w:proofErr w:type="spellEnd"/>
      <w:r w:rsidR="00BA5795">
        <w:rPr>
          <w:rFonts w:ascii="Arial" w:hAnsi="Arial" w:cs="Arial"/>
          <w:color w:val="000000"/>
          <w:sz w:val="20"/>
          <w:szCs w:val="20"/>
        </w:rPr>
        <w:t xml:space="preserve"> </w:t>
      </w:r>
      <w:r w:rsidR="00CC459D">
        <w:rPr>
          <w:rFonts w:ascii="Arial" w:hAnsi="Arial" w:cs="Arial"/>
          <w:color w:val="000000"/>
          <w:sz w:val="20"/>
          <w:szCs w:val="20"/>
        </w:rPr>
        <w:t>office and workshop/test room facilities</w:t>
      </w:r>
      <w:r w:rsidR="000E6630" w:rsidRPr="00853D96">
        <w:rPr>
          <w:rFonts w:ascii="Arial" w:hAnsi="Arial" w:cs="Arial"/>
          <w:color w:val="000000"/>
          <w:sz w:val="20"/>
          <w:szCs w:val="20"/>
        </w:rPr>
        <w:t xml:space="preserve"> </w:t>
      </w:r>
      <w:r w:rsidR="00BB4338" w:rsidRPr="00853D96">
        <w:rPr>
          <w:rFonts w:ascii="Arial" w:hAnsi="Arial" w:cs="Arial"/>
          <w:color w:val="000000"/>
          <w:sz w:val="20"/>
          <w:szCs w:val="20"/>
        </w:rPr>
        <w:t>for</w:t>
      </w:r>
      <w:r w:rsidR="00FA0E48" w:rsidRPr="00853D96">
        <w:rPr>
          <w:rFonts w:ascii="Arial" w:hAnsi="Arial" w:cs="Arial"/>
          <w:color w:val="000000"/>
          <w:sz w:val="20"/>
          <w:szCs w:val="20"/>
        </w:rPr>
        <w:t xml:space="preserve"> Sydney Water</w:t>
      </w:r>
      <w:r w:rsidR="008E29C1" w:rsidRPr="00853D96">
        <w:rPr>
          <w:rFonts w:ascii="Arial" w:hAnsi="Arial" w:cs="Arial"/>
          <w:color w:val="000000"/>
          <w:sz w:val="20"/>
          <w:szCs w:val="20"/>
        </w:rPr>
        <w:t xml:space="preserve"> prior to its subdivision</w:t>
      </w:r>
      <w:r w:rsidR="007D52F8">
        <w:rPr>
          <w:rFonts w:ascii="Arial" w:hAnsi="Arial" w:cs="Arial"/>
          <w:color w:val="000000"/>
          <w:sz w:val="20"/>
          <w:szCs w:val="20"/>
        </w:rPr>
        <w:t xml:space="preserve">. </w:t>
      </w:r>
      <w:r w:rsidR="007E43AC" w:rsidRPr="00853D96">
        <w:rPr>
          <w:rFonts w:ascii="Arial" w:hAnsi="Arial" w:cs="Arial"/>
          <w:color w:val="000000"/>
          <w:sz w:val="20"/>
          <w:szCs w:val="20"/>
        </w:rPr>
        <w:t xml:space="preserve">Investigations </w:t>
      </w:r>
      <w:r w:rsidR="007D52F8">
        <w:rPr>
          <w:rFonts w:ascii="Arial" w:hAnsi="Arial" w:cs="Arial"/>
          <w:color w:val="000000"/>
          <w:sz w:val="20"/>
          <w:szCs w:val="20"/>
        </w:rPr>
        <w:t xml:space="preserve">as part of the major </w:t>
      </w:r>
      <w:r w:rsidR="00DE632A">
        <w:rPr>
          <w:rFonts w:ascii="Arial" w:hAnsi="Arial" w:cs="Arial"/>
          <w:color w:val="000000"/>
          <w:sz w:val="20"/>
          <w:szCs w:val="20"/>
        </w:rPr>
        <w:t>project’s</w:t>
      </w:r>
      <w:r w:rsidR="007D52F8">
        <w:rPr>
          <w:rFonts w:ascii="Arial" w:hAnsi="Arial" w:cs="Arial"/>
          <w:color w:val="000000"/>
          <w:sz w:val="20"/>
          <w:szCs w:val="20"/>
        </w:rPr>
        <w:t xml:space="preserve"> approval (No 08-0</w:t>
      </w:r>
      <w:r w:rsidR="005007B0">
        <w:rPr>
          <w:rFonts w:ascii="Arial" w:hAnsi="Arial" w:cs="Arial"/>
          <w:color w:val="000000"/>
          <w:sz w:val="20"/>
          <w:szCs w:val="20"/>
        </w:rPr>
        <w:t>0</w:t>
      </w:r>
      <w:r w:rsidR="007D52F8">
        <w:rPr>
          <w:rFonts w:ascii="Arial" w:hAnsi="Arial" w:cs="Arial"/>
          <w:color w:val="000000"/>
          <w:sz w:val="20"/>
          <w:szCs w:val="20"/>
        </w:rPr>
        <w:t>69</w:t>
      </w:r>
      <w:r w:rsidR="00836993">
        <w:rPr>
          <w:rFonts w:ascii="Arial" w:hAnsi="Arial" w:cs="Arial"/>
          <w:color w:val="000000"/>
          <w:sz w:val="20"/>
          <w:szCs w:val="20"/>
        </w:rPr>
        <w:t>, determined 26 November 2008</w:t>
      </w:r>
      <w:r w:rsidR="007D52F8">
        <w:rPr>
          <w:rFonts w:ascii="Arial" w:hAnsi="Arial" w:cs="Arial"/>
          <w:color w:val="000000"/>
          <w:sz w:val="20"/>
          <w:szCs w:val="20"/>
        </w:rPr>
        <w:t xml:space="preserve">) </w:t>
      </w:r>
      <w:r w:rsidR="003A3D8B">
        <w:rPr>
          <w:rFonts w:ascii="Arial" w:hAnsi="Arial" w:cs="Arial"/>
          <w:color w:val="000000"/>
          <w:sz w:val="20"/>
          <w:szCs w:val="20"/>
        </w:rPr>
        <w:t>for the subdivision</w:t>
      </w:r>
      <w:r w:rsidR="00784541">
        <w:rPr>
          <w:rFonts w:ascii="Arial" w:hAnsi="Arial" w:cs="Arial"/>
          <w:color w:val="000000"/>
          <w:sz w:val="20"/>
          <w:szCs w:val="20"/>
        </w:rPr>
        <w:t xml:space="preserve"> </w:t>
      </w:r>
      <w:r w:rsidR="00DE632A">
        <w:rPr>
          <w:rFonts w:ascii="Arial" w:hAnsi="Arial" w:cs="Arial"/>
          <w:color w:val="000000"/>
          <w:sz w:val="20"/>
          <w:szCs w:val="20"/>
        </w:rPr>
        <w:t>found,</w:t>
      </w:r>
      <w:r w:rsidR="00F769DF" w:rsidRPr="00853D96">
        <w:rPr>
          <w:rFonts w:ascii="Arial" w:hAnsi="Arial" w:cs="Arial"/>
          <w:color w:val="000000"/>
          <w:sz w:val="20"/>
          <w:szCs w:val="20"/>
        </w:rPr>
        <w:t xml:space="preserve"> the site </w:t>
      </w:r>
      <w:r w:rsidR="00525832" w:rsidRPr="00853D96">
        <w:rPr>
          <w:rFonts w:ascii="Arial" w:hAnsi="Arial" w:cs="Arial"/>
          <w:color w:val="000000"/>
          <w:sz w:val="20"/>
          <w:szCs w:val="20"/>
        </w:rPr>
        <w:t>con</w:t>
      </w:r>
      <w:r w:rsidR="0057269A" w:rsidRPr="00853D96">
        <w:rPr>
          <w:rFonts w:ascii="Arial" w:hAnsi="Arial" w:cs="Arial"/>
          <w:color w:val="000000"/>
          <w:sz w:val="20"/>
          <w:szCs w:val="20"/>
        </w:rPr>
        <w:t>tai</w:t>
      </w:r>
      <w:r w:rsidR="0057269A" w:rsidRPr="009076C2">
        <w:rPr>
          <w:rFonts w:ascii="Arial" w:hAnsi="Arial" w:cs="Arial"/>
          <w:sz w:val="20"/>
          <w:szCs w:val="20"/>
        </w:rPr>
        <w:t>n</w:t>
      </w:r>
      <w:r w:rsidR="00166545" w:rsidRPr="009076C2">
        <w:rPr>
          <w:rFonts w:ascii="Arial" w:hAnsi="Arial" w:cs="Arial"/>
          <w:sz w:val="20"/>
          <w:szCs w:val="20"/>
        </w:rPr>
        <w:t xml:space="preserve">ed </w:t>
      </w:r>
      <w:r w:rsidR="009959A8" w:rsidRPr="00853D96">
        <w:rPr>
          <w:rFonts w:ascii="Arial" w:hAnsi="Arial" w:cs="Arial"/>
          <w:color w:val="000000"/>
          <w:sz w:val="20"/>
          <w:szCs w:val="20"/>
        </w:rPr>
        <w:t xml:space="preserve">contamination in the form of </w:t>
      </w:r>
      <w:r w:rsidR="00664497">
        <w:rPr>
          <w:rFonts w:ascii="Arial" w:hAnsi="Arial" w:cs="Arial"/>
          <w:color w:val="000000"/>
          <w:sz w:val="20"/>
          <w:szCs w:val="20"/>
        </w:rPr>
        <w:t>P</w:t>
      </w:r>
      <w:r w:rsidR="009959A8" w:rsidRPr="00853D96">
        <w:rPr>
          <w:rFonts w:ascii="Arial" w:hAnsi="Arial" w:cs="Arial"/>
          <w:color w:val="000000"/>
          <w:sz w:val="20"/>
          <w:szCs w:val="20"/>
        </w:rPr>
        <w:t xml:space="preserve">olycyclic </w:t>
      </w:r>
      <w:r w:rsidR="00664497">
        <w:rPr>
          <w:rFonts w:ascii="Arial" w:hAnsi="Arial" w:cs="Arial"/>
          <w:color w:val="000000"/>
          <w:sz w:val="20"/>
          <w:szCs w:val="20"/>
        </w:rPr>
        <w:t>A</w:t>
      </w:r>
      <w:r w:rsidR="009959A8" w:rsidRPr="00853D96">
        <w:rPr>
          <w:rFonts w:ascii="Arial" w:hAnsi="Arial" w:cs="Arial"/>
          <w:color w:val="000000"/>
          <w:sz w:val="20"/>
          <w:szCs w:val="20"/>
        </w:rPr>
        <w:t xml:space="preserve">romatic </w:t>
      </w:r>
      <w:r w:rsidR="00664497">
        <w:rPr>
          <w:rFonts w:ascii="Arial" w:hAnsi="Arial" w:cs="Arial"/>
          <w:color w:val="000000"/>
          <w:sz w:val="20"/>
          <w:szCs w:val="20"/>
        </w:rPr>
        <w:t>H</w:t>
      </w:r>
      <w:r w:rsidR="009959A8" w:rsidRPr="00853D96">
        <w:rPr>
          <w:rFonts w:ascii="Arial" w:hAnsi="Arial" w:cs="Arial"/>
          <w:color w:val="000000"/>
          <w:sz w:val="20"/>
          <w:szCs w:val="20"/>
        </w:rPr>
        <w:t xml:space="preserve">ydrocarbons (PAH) </w:t>
      </w:r>
      <w:r w:rsidR="004E0E89" w:rsidRPr="00853D96">
        <w:rPr>
          <w:rFonts w:ascii="Arial" w:hAnsi="Arial" w:cs="Arial"/>
          <w:color w:val="000000"/>
          <w:sz w:val="20"/>
          <w:szCs w:val="20"/>
        </w:rPr>
        <w:t>in shallow/surface fill in the main area and within the embankments (located to the south and east of the site).</w:t>
      </w:r>
      <w:r w:rsidR="009C0BE5">
        <w:rPr>
          <w:rFonts w:ascii="Arial" w:hAnsi="Arial" w:cs="Arial"/>
          <w:color w:val="000000"/>
          <w:sz w:val="20"/>
          <w:szCs w:val="20"/>
        </w:rPr>
        <w:t xml:space="preserve"> Subsequent </w:t>
      </w:r>
      <w:r w:rsidR="0021114C" w:rsidRPr="0021114C">
        <w:rPr>
          <w:rFonts w:ascii="Arial" w:hAnsi="Arial" w:cs="Arial"/>
          <w:color w:val="000000"/>
          <w:sz w:val="20"/>
          <w:szCs w:val="20"/>
        </w:rPr>
        <w:t xml:space="preserve">remediation works undertaken </w:t>
      </w:r>
      <w:r w:rsidR="009C0BE5">
        <w:rPr>
          <w:rFonts w:ascii="Arial" w:hAnsi="Arial" w:cs="Arial"/>
          <w:color w:val="000000"/>
          <w:sz w:val="20"/>
          <w:szCs w:val="20"/>
        </w:rPr>
        <w:t xml:space="preserve">as a requirement of the subdivision </w:t>
      </w:r>
      <w:proofErr w:type="gramStart"/>
      <w:r w:rsidR="009C0BE5">
        <w:rPr>
          <w:rFonts w:ascii="Arial" w:hAnsi="Arial" w:cs="Arial"/>
          <w:color w:val="000000"/>
          <w:sz w:val="20"/>
          <w:szCs w:val="20"/>
        </w:rPr>
        <w:t xml:space="preserve">approval </w:t>
      </w:r>
      <w:r w:rsidR="0021114C" w:rsidRPr="0021114C">
        <w:rPr>
          <w:rFonts w:ascii="Arial" w:hAnsi="Arial" w:cs="Arial"/>
          <w:color w:val="000000"/>
          <w:sz w:val="20"/>
          <w:szCs w:val="20"/>
        </w:rPr>
        <w:t xml:space="preserve"> included</w:t>
      </w:r>
      <w:proofErr w:type="gramEnd"/>
      <w:r w:rsidR="0021114C" w:rsidRPr="0021114C">
        <w:rPr>
          <w:rFonts w:ascii="Arial" w:hAnsi="Arial" w:cs="Arial"/>
          <w:color w:val="000000"/>
          <w:sz w:val="20"/>
          <w:szCs w:val="20"/>
        </w:rPr>
        <w:t xml:space="preserve"> the removal of Underground Storage Tanks (USTs), remediation of the shallow fill and stabilisation of the embankment by covering the contaminated fill with jute matting and establishing denser </w:t>
      </w:r>
      <w:r w:rsidR="009C0BE5" w:rsidRPr="0021114C">
        <w:rPr>
          <w:rFonts w:ascii="Arial" w:hAnsi="Arial" w:cs="Arial"/>
          <w:color w:val="000000"/>
          <w:sz w:val="20"/>
          <w:szCs w:val="20"/>
        </w:rPr>
        <w:t>vegetation</w:t>
      </w:r>
      <w:r w:rsidR="009C0BE5">
        <w:rPr>
          <w:rFonts w:ascii="Arial" w:hAnsi="Arial" w:cs="Arial"/>
          <w:color w:val="000000"/>
          <w:sz w:val="20"/>
          <w:szCs w:val="20"/>
        </w:rPr>
        <w:t>.</w:t>
      </w:r>
      <w:r w:rsidR="00750C3D">
        <w:rPr>
          <w:rFonts w:ascii="Arial" w:hAnsi="Arial" w:cs="Arial"/>
          <w:color w:val="000000"/>
          <w:sz w:val="20"/>
          <w:szCs w:val="20"/>
        </w:rPr>
        <w:t xml:space="preserve"> The Site Audit Report (</w:t>
      </w:r>
      <w:r w:rsidR="00BF0C22">
        <w:rPr>
          <w:rFonts w:ascii="Arial" w:hAnsi="Arial" w:cs="Arial"/>
          <w:color w:val="000000"/>
          <w:sz w:val="20"/>
          <w:szCs w:val="20"/>
        </w:rPr>
        <w:t>prepared</w:t>
      </w:r>
      <w:r w:rsidR="00750C3D">
        <w:rPr>
          <w:rFonts w:ascii="Arial" w:hAnsi="Arial" w:cs="Arial"/>
          <w:color w:val="000000"/>
          <w:sz w:val="20"/>
          <w:szCs w:val="20"/>
        </w:rPr>
        <w:t xml:space="preserve"> by Environ </w:t>
      </w:r>
      <w:r w:rsidR="00985ECA">
        <w:rPr>
          <w:rFonts w:ascii="Arial" w:hAnsi="Arial" w:cs="Arial"/>
          <w:color w:val="000000"/>
          <w:sz w:val="20"/>
          <w:szCs w:val="20"/>
        </w:rPr>
        <w:t>Australia</w:t>
      </w:r>
      <w:r w:rsidR="00750C3D">
        <w:rPr>
          <w:rFonts w:ascii="Arial" w:hAnsi="Arial" w:cs="Arial"/>
          <w:color w:val="000000"/>
          <w:sz w:val="20"/>
          <w:szCs w:val="20"/>
        </w:rPr>
        <w:t xml:space="preserve"> </w:t>
      </w:r>
      <w:r w:rsidR="00354129">
        <w:rPr>
          <w:rFonts w:ascii="Arial" w:hAnsi="Arial" w:cs="Arial"/>
          <w:color w:val="000000"/>
          <w:sz w:val="20"/>
          <w:szCs w:val="20"/>
        </w:rPr>
        <w:t>P</w:t>
      </w:r>
      <w:r w:rsidR="00750C3D">
        <w:rPr>
          <w:rFonts w:ascii="Arial" w:hAnsi="Arial" w:cs="Arial"/>
          <w:color w:val="000000"/>
          <w:sz w:val="20"/>
          <w:szCs w:val="20"/>
        </w:rPr>
        <w:t>ty Ltd</w:t>
      </w:r>
      <w:r w:rsidR="00F23363">
        <w:rPr>
          <w:rFonts w:ascii="Arial" w:hAnsi="Arial" w:cs="Arial"/>
          <w:color w:val="000000"/>
          <w:sz w:val="20"/>
          <w:szCs w:val="20"/>
        </w:rPr>
        <w:t>, dated May 2</w:t>
      </w:r>
      <w:r w:rsidR="001A7836">
        <w:rPr>
          <w:rFonts w:ascii="Arial" w:hAnsi="Arial" w:cs="Arial"/>
          <w:color w:val="000000"/>
          <w:sz w:val="20"/>
          <w:szCs w:val="20"/>
        </w:rPr>
        <w:t>0</w:t>
      </w:r>
      <w:r w:rsidR="00F23363">
        <w:rPr>
          <w:rFonts w:ascii="Arial" w:hAnsi="Arial" w:cs="Arial"/>
          <w:color w:val="000000"/>
          <w:sz w:val="20"/>
          <w:szCs w:val="20"/>
        </w:rPr>
        <w:t xml:space="preserve">10) noted </w:t>
      </w:r>
      <w:r w:rsidR="00BF0C22">
        <w:rPr>
          <w:rFonts w:ascii="Arial" w:hAnsi="Arial" w:cs="Arial"/>
          <w:color w:val="000000"/>
          <w:sz w:val="20"/>
          <w:szCs w:val="20"/>
        </w:rPr>
        <w:t xml:space="preserve">that not </w:t>
      </w:r>
      <w:r w:rsidR="000A0783">
        <w:rPr>
          <w:rFonts w:ascii="Arial" w:hAnsi="Arial" w:cs="Arial"/>
          <w:color w:val="000000"/>
          <w:sz w:val="20"/>
          <w:szCs w:val="20"/>
        </w:rPr>
        <w:t>all</w:t>
      </w:r>
      <w:r w:rsidR="00BF0C22">
        <w:rPr>
          <w:rFonts w:ascii="Arial" w:hAnsi="Arial" w:cs="Arial"/>
          <w:color w:val="000000"/>
          <w:sz w:val="20"/>
          <w:szCs w:val="20"/>
        </w:rPr>
        <w:t xml:space="preserve"> the contaminated materials were </w:t>
      </w:r>
      <w:r w:rsidR="00085E30">
        <w:rPr>
          <w:rFonts w:ascii="Arial" w:hAnsi="Arial" w:cs="Arial"/>
          <w:color w:val="000000"/>
          <w:sz w:val="20"/>
          <w:szCs w:val="20"/>
        </w:rPr>
        <w:t>removed,</w:t>
      </w:r>
      <w:r w:rsidR="00BF0C22">
        <w:rPr>
          <w:rFonts w:ascii="Arial" w:hAnsi="Arial" w:cs="Arial"/>
          <w:color w:val="000000"/>
          <w:sz w:val="20"/>
          <w:szCs w:val="20"/>
        </w:rPr>
        <w:t xml:space="preserve"> and that ongoing management of </w:t>
      </w:r>
      <w:r w:rsidR="00C97768">
        <w:rPr>
          <w:rFonts w:ascii="Arial" w:hAnsi="Arial" w:cs="Arial"/>
          <w:color w:val="000000"/>
          <w:sz w:val="20"/>
          <w:szCs w:val="20"/>
        </w:rPr>
        <w:t>the embankment area</w:t>
      </w:r>
      <w:r w:rsidR="00BF0C22">
        <w:rPr>
          <w:rFonts w:ascii="Arial" w:hAnsi="Arial" w:cs="Arial"/>
          <w:color w:val="000000"/>
          <w:sz w:val="20"/>
          <w:szCs w:val="20"/>
        </w:rPr>
        <w:t xml:space="preserve"> was required under </w:t>
      </w:r>
      <w:r w:rsidR="00D50907">
        <w:rPr>
          <w:rFonts w:ascii="Arial" w:hAnsi="Arial" w:cs="Arial"/>
          <w:color w:val="000000"/>
          <w:sz w:val="20"/>
          <w:szCs w:val="20"/>
        </w:rPr>
        <w:t>an</w:t>
      </w:r>
      <w:r w:rsidR="00BF0C22">
        <w:rPr>
          <w:rFonts w:ascii="Arial" w:hAnsi="Arial" w:cs="Arial"/>
          <w:color w:val="000000"/>
          <w:sz w:val="20"/>
          <w:szCs w:val="20"/>
        </w:rPr>
        <w:t xml:space="preserve"> Environmental Management Plan (EMP</w:t>
      </w:r>
      <w:r w:rsidR="001A7836">
        <w:rPr>
          <w:rFonts w:ascii="Arial" w:hAnsi="Arial" w:cs="Arial"/>
          <w:color w:val="000000"/>
          <w:sz w:val="20"/>
          <w:szCs w:val="20"/>
        </w:rPr>
        <w:t>)</w:t>
      </w:r>
      <w:r w:rsidR="00BF0C22">
        <w:rPr>
          <w:rFonts w:ascii="Arial" w:hAnsi="Arial" w:cs="Arial"/>
          <w:color w:val="000000"/>
          <w:sz w:val="20"/>
          <w:szCs w:val="20"/>
        </w:rPr>
        <w:t xml:space="preserve"> to prevent users </w:t>
      </w:r>
      <w:r w:rsidR="00167EC4">
        <w:rPr>
          <w:rFonts w:ascii="Arial" w:hAnsi="Arial" w:cs="Arial"/>
          <w:color w:val="000000"/>
          <w:sz w:val="20"/>
          <w:szCs w:val="20"/>
        </w:rPr>
        <w:t xml:space="preserve">from </w:t>
      </w:r>
      <w:r w:rsidR="009D0CC9">
        <w:rPr>
          <w:rFonts w:ascii="Arial" w:hAnsi="Arial" w:cs="Arial"/>
          <w:color w:val="000000"/>
          <w:sz w:val="20"/>
          <w:szCs w:val="20"/>
        </w:rPr>
        <w:t xml:space="preserve">being </w:t>
      </w:r>
      <w:r w:rsidR="00BF0C22">
        <w:rPr>
          <w:rFonts w:ascii="Arial" w:hAnsi="Arial" w:cs="Arial"/>
          <w:color w:val="000000"/>
          <w:sz w:val="20"/>
          <w:szCs w:val="20"/>
        </w:rPr>
        <w:t xml:space="preserve">exposed </w:t>
      </w:r>
      <w:r w:rsidR="009D0CC9">
        <w:rPr>
          <w:rFonts w:ascii="Arial" w:hAnsi="Arial" w:cs="Arial"/>
          <w:color w:val="000000"/>
          <w:sz w:val="20"/>
          <w:szCs w:val="20"/>
        </w:rPr>
        <w:t>to</w:t>
      </w:r>
      <w:r w:rsidR="00BF0C22">
        <w:rPr>
          <w:rFonts w:ascii="Arial" w:hAnsi="Arial" w:cs="Arial"/>
          <w:color w:val="000000"/>
          <w:sz w:val="20"/>
          <w:szCs w:val="20"/>
        </w:rPr>
        <w:t xml:space="preserve"> the residual </w:t>
      </w:r>
      <w:r w:rsidR="001A7836">
        <w:rPr>
          <w:rFonts w:ascii="Arial" w:hAnsi="Arial" w:cs="Arial"/>
          <w:color w:val="000000"/>
          <w:sz w:val="20"/>
          <w:szCs w:val="20"/>
        </w:rPr>
        <w:lastRenderedPageBreak/>
        <w:t>contamination</w:t>
      </w:r>
      <w:r w:rsidR="00BF0C22">
        <w:rPr>
          <w:rFonts w:ascii="Arial" w:hAnsi="Arial" w:cs="Arial"/>
          <w:color w:val="000000"/>
          <w:sz w:val="20"/>
          <w:szCs w:val="20"/>
        </w:rPr>
        <w:t>.</w:t>
      </w:r>
      <w:r w:rsidR="00BD42D1">
        <w:rPr>
          <w:rFonts w:ascii="Arial" w:hAnsi="Arial" w:cs="Arial"/>
          <w:color w:val="000000"/>
          <w:sz w:val="20"/>
          <w:szCs w:val="20"/>
        </w:rPr>
        <w:t xml:space="preserve"> </w:t>
      </w:r>
      <w:r w:rsidR="00D03278">
        <w:rPr>
          <w:rFonts w:ascii="Arial" w:hAnsi="Arial" w:cs="Arial"/>
          <w:color w:val="000000"/>
          <w:sz w:val="20"/>
          <w:szCs w:val="20"/>
        </w:rPr>
        <w:t>T</w:t>
      </w:r>
      <w:r w:rsidR="00BD42D1">
        <w:rPr>
          <w:rFonts w:ascii="Arial" w:hAnsi="Arial" w:cs="Arial"/>
          <w:color w:val="000000"/>
          <w:sz w:val="20"/>
          <w:szCs w:val="20"/>
        </w:rPr>
        <w:t xml:space="preserve">he site was deemed suitable </w:t>
      </w:r>
      <w:r w:rsidR="00E61F06" w:rsidRPr="00853D96">
        <w:rPr>
          <w:rFonts w:ascii="Arial" w:hAnsi="Arial" w:cs="Arial"/>
          <w:color w:val="000000"/>
          <w:sz w:val="20"/>
          <w:szCs w:val="20"/>
        </w:rPr>
        <w:t xml:space="preserve">for </w:t>
      </w:r>
      <w:r w:rsidR="00D71284">
        <w:rPr>
          <w:rFonts w:ascii="Arial" w:hAnsi="Arial" w:cs="Arial"/>
          <w:color w:val="000000"/>
          <w:sz w:val="20"/>
          <w:szCs w:val="20"/>
        </w:rPr>
        <w:t xml:space="preserve">an </w:t>
      </w:r>
      <w:r w:rsidR="00B937D3" w:rsidRPr="00853D96">
        <w:rPr>
          <w:rFonts w:ascii="Arial" w:hAnsi="Arial" w:cs="Arial"/>
          <w:color w:val="000000"/>
          <w:sz w:val="20"/>
          <w:szCs w:val="20"/>
        </w:rPr>
        <w:t>industrial</w:t>
      </w:r>
      <w:r w:rsidR="00E61F06" w:rsidRPr="00853D96">
        <w:rPr>
          <w:rFonts w:ascii="Arial" w:hAnsi="Arial" w:cs="Arial"/>
          <w:color w:val="000000"/>
          <w:sz w:val="20"/>
          <w:szCs w:val="20"/>
        </w:rPr>
        <w:t xml:space="preserve"> and </w:t>
      </w:r>
      <w:r w:rsidR="00B937D3" w:rsidRPr="00853D96">
        <w:rPr>
          <w:rFonts w:ascii="Arial" w:hAnsi="Arial" w:cs="Arial"/>
          <w:color w:val="000000"/>
          <w:sz w:val="20"/>
          <w:szCs w:val="20"/>
        </w:rPr>
        <w:t>commercial</w:t>
      </w:r>
      <w:r w:rsidR="00E61F06" w:rsidRPr="00853D96">
        <w:rPr>
          <w:rFonts w:ascii="Arial" w:hAnsi="Arial" w:cs="Arial"/>
          <w:color w:val="000000"/>
          <w:sz w:val="20"/>
          <w:szCs w:val="20"/>
        </w:rPr>
        <w:t xml:space="preserve"> use subject to the implementation of </w:t>
      </w:r>
      <w:r w:rsidR="00B937D3" w:rsidRPr="00853D96">
        <w:rPr>
          <w:rFonts w:ascii="Arial" w:hAnsi="Arial" w:cs="Arial"/>
          <w:color w:val="000000"/>
          <w:sz w:val="20"/>
          <w:szCs w:val="20"/>
        </w:rPr>
        <w:t>Environmental</w:t>
      </w:r>
      <w:r w:rsidR="00930FBA" w:rsidRPr="00853D96">
        <w:rPr>
          <w:rFonts w:ascii="Arial" w:hAnsi="Arial" w:cs="Arial"/>
          <w:color w:val="000000"/>
          <w:sz w:val="20"/>
          <w:szCs w:val="20"/>
        </w:rPr>
        <w:t xml:space="preserve"> </w:t>
      </w:r>
      <w:r w:rsidR="00157E8B" w:rsidRPr="00853D96">
        <w:rPr>
          <w:rFonts w:ascii="Arial" w:hAnsi="Arial" w:cs="Arial"/>
          <w:color w:val="000000"/>
          <w:sz w:val="20"/>
          <w:szCs w:val="20"/>
        </w:rPr>
        <w:t>Management Plan</w:t>
      </w:r>
      <w:r w:rsidR="00F726ED" w:rsidRPr="00853D96">
        <w:rPr>
          <w:rFonts w:ascii="Arial" w:hAnsi="Arial" w:cs="Arial"/>
          <w:color w:val="000000"/>
          <w:sz w:val="20"/>
          <w:szCs w:val="20"/>
        </w:rPr>
        <w:t xml:space="preserve"> (‘EMP</w:t>
      </w:r>
      <w:r w:rsidR="003A042B" w:rsidRPr="00853D96">
        <w:rPr>
          <w:rFonts w:ascii="Arial" w:hAnsi="Arial" w:cs="Arial"/>
          <w:color w:val="000000"/>
          <w:sz w:val="20"/>
          <w:szCs w:val="20"/>
        </w:rPr>
        <w:t>’,</w:t>
      </w:r>
      <w:r w:rsidR="00D03278">
        <w:rPr>
          <w:rFonts w:ascii="Arial" w:hAnsi="Arial" w:cs="Arial"/>
          <w:color w:val="000000"/>
          <w:sz w:val="20"/>
          <w:szCs w:val="20"/>
        </w:rPr>
        <w:t xml:space="preserve"> titled</w:t>
      </w:r>
      <w:r w:rsidR="003A042B" w:rsidRPr="00853D96">
        <w:rPr>
          <w:rFonts w:ascii="Arial" w:hAnsi="Arial" w:cs="Arial"/>
          <w:color w:val="000000"/>
          <w:sz w:val="20"/>
          <w:szCs w:val="20"/>
        </w:rPr>
        <w:t xml:space="preserve"> ‘Lot 104, Environmental Management Plan’ dated 20 May 2010, AECOM Australia Pty Ltd’</w:t>
      </w:r>
      <w:r w:rsidR="00E15ACC" w:rsidRPr="00853D96">
        <w:rPr>
          <w:rFonts w:ascii="Arial" w:hAnsi="Arial" w:cs="Arial"/>
          <w:color w:val="000000"/>
          <w:sz w:val="20"/>
          <w:szCs w:val="20"/>
        </w:rPr>
        <w:t>)</w:t>
      </w:r>
      <w:r w:rsidR="00235619" w:rsidRPr="00853D96">
        <w:rPr>
          <w:rFonts w:ascii="Arial" w:hAnsi="Arial" w:cs="Arial"/>
          <w:color w:val="000000"/>
          <w:sz w:val="20"/>
          <w:szCs w:val="20"/>
        </w:rPr>
        <w:t xml:space="preserve"> for the ongoing management of the embankment</w:t>
      </w:r>
      <w:r w:rsidR="007D702E">
        <w:rPr>
          <w:rFonts w:ascii="Arial" w:hAnsi="Arial" w:cs="Arial"/>
          <w:color w:val="000000"/>
          <w:sz w:val="20"/>
          <w:szCs w:val="20"/>
        </w:rPr>
        <w:t xml:space="preserve"> area (as per figure 4)</w:t>
      </w:r>
      <w:r w:rsidR="00235619" w:rsidRPr="00853D96">
        <w:rPr>
          <w:rFonts w:ascii="Arial" w:hAnsi="Arial" w:cs="Arial"/>
          <w:color w:val="000000"/>
          <w:sz w:val="20"/>
          <w:szCs w:val="20"/>
        </w:rPr>
        <w:t>.</w:t>
      </w:r>
      <w:r w:rsidR="00662271" w:rsidRPr="00853D96">
        <w:rPr>
          <w:rFonts w:ascii="Arial" w:hAnsi="Arial" w:cs="Arial"/>
          <w:color w:val="000000"/>
          <w:sz w:val="20"/>
          <w:szCs w:val="20"/>
        </w:rPr>
        <w:t xml:space="preserve"> The </w:t>
      </w:r>
      <w:r w:rsidR="0038476D">
        <w:rPr>
          <w:rFonts w:ascii="Arial" w:hAnsi="Arial" w:cs="Arial"/>
          <w:color w:val="000000"/>
          <w:sz w:val="20"/>
          <w:szCs w:val="20"/>
        </w:rPr>
        <w:t>submitted support</w:t>
      </w:r>
      <w:r w:rsidR="00105A40">
        <w:rPr>
          <w:rFonts w:ascii="Arial" w:hAnsi="Arial" w:cs="Arial"/>
          <w:color w:val="000000"/>
          <w:sz w:val="20"/>
          <w:szCs w:val="20"/>
        </w:rPr>
        <w:t>ing</w:t>
      </w:r>
      <w:r w:rsidR="0038476D">
        <w:rPr>
          <w:rFonts w:ascii="Arial" w:hAnsi="Arial" w:cs="Arial"/>
          <w:color w:val="000000"/>
          <w:sz w:val="20"/>
          <w:szCs w:val="20"/>
        </w:rPr>
        <w:t xml:space="preserve"> documentation titled ‘</w:t>
      </w:r>
      <w:r w:rsidR="00105A40">
        <w:rPr>
          <w:rFonts w:ascii="Arial" w:hAnsi="Arial" w:cs="Arial"/>
          <w:color w:val="000000"/>
          <w:sz w:val="20"/>
          <w:szCs w:val="20"/>
        </w:rPr>
        <w:t>R</w:t>
      </w:r>
      <w:r w:rsidR="00662271" w:rsidRPr="00853D96">
        <w:rPr>
          <w:rFonts w:ascii="Arial" w:hAnsi="Arial" w:cs="Arial"/>
          <w:color w:val="000000"/>
          <w:sz w:val="20"/>
          <w:szCs w:val="20"/>
        </w:rPr>
        <w:t>eview</w:t>
      </w:r>
      <w:r w:rsidR="0038476D">
        <w:rPr>
          <w:rFonts w:ascii="Arial" w:hAnsi="Arial" w:cs="Arial"/>
          <w:color w:val="000000"/>
          <w:sz w:val="20"/>
          <w:szCs w:val="20"/>
        </w:rPr>
        <w:t xml:space="preserve"> of previous site audit statement</w:t>
      </w:r>
      <w:r w:rsidR="00445D2E">
        <w:rPr>
          <w:rFonts w:ascii="Arial" w:hAnsi="Arial" w:cs="Arial"/>
          <w:color w:val="000000"/>
          <w:sz w:val="20"/>
          <w:szCs w:val="20"/>
        </w:rPr>
        <w:t xml:space="preserve"> (GN221-07) </w:t>
      </w:r>
      <w:r w:rsidR="00693A61">
        <w:rPr>
          <w:rFonts w:ascii="Arial" w:hAnsi="Arial" w:cs="Arial"/>
          <w:color w:val="000000"/>
          <w:sz w:val="20"/>
          <w:szCs w:val="20"/>
        </w:rPr>
        <w:t>for</w:t>
      </w:r>
      <w:r w:rsidR="00445D2E">
        <w:rPr>
          <w:rFonts w:ascii="Arial" w:hAnsi="Arial" w:cs="Arial"/>
          <w:color w:val="000000"/>
          <w:sz w:val="20"/>
          <w:szCs w:val="20"/>
        </w:rPr>
        <w:t xml:space="preserve"> compliance with current legislation, 10 Nelson Short Street, Potts Hill NSW (</w:t>
      </w:r>
      <w:r w:rsidR="00693A61">
        <w:rPr>
          <w:rFonts w:ascii="Arial" w:hAnsi="Arial" w:cs="Arial"/>
          <w:color w:val="000000"/>
          <w:sz w:val="20"/>
          <w:szCs w:val="20"/>
        </w:rPr>
        <w:t>Revision 1)</w:t>
      </w:r>
      <w:r w:rsidR="00105A40">
        <w:rPr>
          <w:rFonts w:ascii="Arial" w:hAnsi="Arial" w:cs="Arial"/>
          <w:color w:val="000000"/>
          <w:sz w:val="20"/>
          <w:szCs w:val="20"/>
        </w:rPr>
        <w:t>’</w:t>
      </w:r>
      <w:r w:rsidR="00693A61">
        <w:rPr>
          <w:rFonts w:ascii="Arial" w:hAnsi="Arial" w:cs="Arial"/>
          <w:color w:val="000000"/>
          <w:sz w:val="20"/>
          <w:szCs w:val="20"/>
        </w:rPr>
        <w:t xml:space="preserve">, dated 7 February 2023, prepared by </w:t>
      </w:r>
      <w:r w:rsidR="00105A40">
        <w:rPr>
          <w:rFonts w:ascii="Arial" w:hAnsi="Arial" w:cs="Arial"/>
          <w:color w:val="000000"/>
          <w:sz w:val="20"/>
          <w:szCs w:val="20"/>
        </w:rPr>
        <w:t>Ramboll</w:t>
      </w:r>
      <w:r w:rsidR="00461ECA">
        <w:rPr>
          <w:rFonts w:ascii="Arial" w:hAnsi="Arial" w:cs="Arial"/>
          <w:color w:val="000000"/>
          <w:sz w:val="20"/>
          <w:szCs w:val="20"/>
        </w:rPr>
        <w:t>,</w:t>
      </w:r>
      <w:r w:rsidR="00105A40">
        <w:rPr>
          <w:rFonts w:ascii="Arial" w:hAnsi="Arial" w:cs="Arial"/>
          <w:color w:val="000000"/>
          <w:sz w:val="20"/>
          <w:szCs w:val="20"/>
        </w:rPr>
        <w:t xml:space="preserve"> </w:t>
      </w:r>
      <w:r w:rsidR="00105A40" w:rsidRPr="00853D96">
        <w:rPr>
          <w:rFonts w:ascii="Arial" w:hAnsi="Arial" w:cs="Arial"/>
          <w:color w:val="000000"/>
          <w:sz w:val="20"/>
          <w:szCs w:val="20"/>
        </w:rPr>
        <w:t>summaries</w:t>
      </w:r>
      <w:r w:rsidR="00693A61">
        <w:rPr>
          <w:rFonts w:ascii="Arial" w:hAnsi="Arial" w:cs="Arial"/>
          <w:color w:val="000000"/>
          <w:sz w:val="20"/>
          <w:szCs w:val="20"/>
        </w:rPr>
        <w:t xml:space="preserve"> the requirements of this EMP as follows</w:t>
      </w:r>
      <w:r w:rsidR="00662271" w:rsidRPr="00853D96">
        <w:rPr>
          <w:rFonts w:ascii="Arial" w:hAnsi="Arial" w:cs="Arial"/>
          <w:color w:val="000000"/>
          <w:sz w:val="20"/>
          <w:szCs w:val="20"/>
        </w:rPr>
        <w:t>:</w:t>
      </w:r>
    </w:p>
    <w:p w14:paraId="3BF3D6E5" w14:textId="0FB2C2FE" w:rsidR="00662271" w:rsidRPr="00853D96" w:rsidRDefault="00662271" w:rsidP="00662271">
      <w:pPr>
        <w:jc w:val="both"/>
        <w:rPr>
          <w:rFonts w:ascii="Arial" w:hAnsi="Arial" w:cs="Arial"/>
          <w:i/>
          <w:iCs/>
          <w:color w:val="000000"/>
          <w:sz w:val="20"/>
          <w:szCs w:val="20"/>
        </w:rPr>
      </w:pPr>
      <w:r w:rsidRPr="00853D96">
        <w:rPr>
          <w:rFonts w:ascii="Arial" w:hAnsi="Arial" w:cs="Arial"/>
          <w:i/>
          <w:iCs/>
          <w:color w:val="000000"/>
          <w:sz w:val="20"/>
          <w:szCs w:val="20"/>
        </w:rPr>
        <w:t xml:space="preserve">The key features of the EMP were: </w:t>
      </w:r>
    </w:p>
    <w:p w14:paraId="3B2F1EA9" w14:textId="732E0E37" w:rsidR="00662271" w:rsidRPr="00853D96" w:rsidRDefault="00662271" w:rsidP="009F070B">
      <w:pPr>
        <w:pStyle w:val="ListParagraph"/>
        <w:numPr>
          <w:ilvl w:val="0"/>
          <w:numId w:val="10"/>
        </w:numPr>
        <w:jc w:val="both"/>
        <w:rPr>
          <w:rFonts w:ascii="Arial" w:hAnsi="Arial" w:cs="Arial"/>
          <w:i/>
          <w:iCs/>
          <w:color w:val="000000"/>
          <w:sz w:val="20"/>
          <w:szCs w:val="20"/>
        </w:rPr>
      </w:pPr>
      <w:r w:rsidRPr="00853D96">
        <w:rPr>
          <w:rFonts w:ascii="Arial" w:hAnsi="Arial" w:cs="Arial"/>
          <w:i/>
          <w:iCs/>
          <w:color w:val="000000"/>
          <w:sz w:val="20"/>
          <w:szCs w:val="20"/>
        </w:rPr>
        <w:t>Identification of potential hazards and minimum health and safety measures specific to PAH contamination</w:t>
      </w:r>
    </w:p>
    <w:p w14:paraId="42E3F7B5" w14:textId="2EFDB92F" w:rsidR="00662271" w:rsidRPr="00853D96" w:rsidRDefault="00662271" w:rsidP="009F070B">
      <w:pPr>
        <w:pStyle w:val="ListParagraph"/>
        <w:numPr>
          <w:ilvl w:val="0"/>
          <w:numId w:val="10"/>
        </w:numPr>
        <w:jc w:val="both"/>
        <w:rPr>
          <w:rFonts w:ascii="Arial" w:hAnsi="Arial" w:cs="Arial"/>
          <w:i/>
          <w:iCs/>
          <w:color w:val="000000"/>
          <w:sz w:val="20"/>
          <w:szCs w:val="20"/>
        </w:rPr>
      </w:pPr>
      <w:r w:rsidRPr="00853D96">
        <w:rPr>
          <w:rFonts w:ascii="Arial" w:hAnsi="Arial" w:cs="Arial"/>
          <w:i/>
          <w:iCs/>
          <w:color w:val="000000"/>
          <w:sz w:val="20"/>
          <w:szCs w:val="20"/>
        </w:rPr>
        <w:t xml:space="preserve">Maintenance of the jute matting on the embankment faces and ensuring adequate </w:t>
      </w:r>
      <w:r w:rsidR="00E8397E" w:rsidRPr="00853D96">
        <w:rPr>
          <w:rFonts w:ascii="Arial" w:hAnsi="Arial" w:cs="Arial"/>
          <w:i/>
          <w:iCs/>
          <w:color w:val="000000"/>
          <w:sz w:val="20"/>
          <w:szCs w:val="20"/>
        </w:rPr>
        <w:t>vegetation coverage</w:t>
      </w:r>
      <w:r w:rsidRPr="00853D96">
        <w:rPr>
          <w:rFonts w:ascii="Arial" w:hAnsi="Arial" w:cs="Arial"/>
          <w:i/>
          <w:iCs/>
          <w:color w:val="000000"/>
          <w:sz w:val="20"/>
          <w:szCs w:val="20"/>
        </w:rPr>
        <w:t xml:space="preserve"> over the management area</w:t>
      </w:r>
    </w:p>
    <w:p w14:paraId="00A3F7AA" w14:textId="59510DC4" w:rsidR="00662271" w:rsidRPr="00853D96" w:rsidRDefault="00662271" w:rsidP="009F070B">
      <w:pPr>
        <w:pStyle w:val="ListParagraph"/>
        <w:numPr>
          <w:ilvl w:val="0"/>
          <w:numId w:val="10"/>
        </w:numPr>
        <w:jc w:val="both"/>
        <w:rPr>
          <w:rFonts w:ascii="Arial" w:hAnsi="Arial" w:cs="Arial"/>
          <w:i/>
          <w:iCs/>
          <w:color w:val="000000"/>
          <w:sz w:val="20"/>
          <w:szCs w:val="20"/>
        </w:rPr>
      </w:pPr>
      <w:r w:rsidRPr="00853D96">
        <w:rPr>
          <w:rFonts w:ascii="Arial" w:hAnsi="Arial" w:cs="Arial"/>
          <w:i/>
          <w:iCs/>
          <w:color w:val="000000"/>
          <w:sz w:val="20"/>
          <w:szCs w:val="20"/>
        </w:rPr>
        <w:t xml:space="preserve">Environmental protection measures for when soils are excavated, </w:t>
      </w:r>
      <w:proofErr w:type="gramStart"/>
      <w:r w:rsidRPr="00853D96">
        <w:rPr>
          <w:rFonts w:ascii="Arial" w:hAnsi="Arial" w:cs="Arial"/>
          <w:i/>
          <w:iCs/>
          <w:color w:val="000000"/>
          <w:sz w:val="20"/>
          <w:szCs w:val="20"/>
        </w:rPr>
        <w:t>exposed</w:t>
      </w:r>
      <w:proofErr w:type="gramEnd"/>
      <w:r w:rsidRPr="00853D96">
        <w:rPr>
          <w:rFonts w:ascii="Arial" w:hAnsi="Arial" w:cs="Arial"/>
          <w:i/>
          <w:iCs/>
          <w:color w:val="000000"/>
          <w:sz w:val="20"/>
          <w:szCs w:val="20"/>
        </w:rPr>
        <w:t xml:space="preserve"> or otherwise disturbed, including for water, soil, odour and dust control/ management</w:t>
      </w:r>
    </w:p>
    <w:p w14:paraId="2D60F0DA" w14:textId="6B69687C" w:rsidR="00662271" w:rsidRPr="00853D96" w:rsidRDefault="00662271" w:rsidP="009F070B">
      <w:pPr>
        <w:pStyle w:val="ListParagraph"/>
        <w:numPr>
          <w:ilvl w:val="0"/>
          <w:numId w:val="10"/>
        </w:numPr>
        <w:jc w:val="both"/>
        <w:rPr>
          <w:rFonts w:ascii="Arial" w:hAnsi="Arial" w:cs="Arial"/>
          <w:i/>
          <w:iCs/>
          <w:color w:val="000000"/>
          <w:sz w:val="20"/>
          <w:szCs w:val="20"/>
        </w:rPr>
      </w:pPr>
      <w:r w:rsidRPr="00853D96">
        <w:rPr>
          <w:rFonts w:ascii="Arial" w:hAnsi="Arial" w:cs="Arial"/>
          <w:i/>
          <w:iCs/>
          <w:color w:val="000000"/>
          <w:sz w:val="20"/>
          <w:szCs w:val="20"/>
        </w:rPr>
        <w:t>Requirements for the classification and disposal of any soils from the embankment</w:t>
      </w:r>
    </w:p>
    <w:p w14:paraId="6996FF1B" w14:textId="77777777" w:rsidR="00662271" w:rsidRPr="00853D96" w:rsidRDefault="00662271" w:rsidP="009F070B">
      <w:pPr>
        <w:pStyle w:val="ListParagraph"/>
        <w:numPr>
          <w:ilvl w:val="0"/>
          <w:numId w:val="10"/>
        </w:numPr>
        <w:jc w:val="both"/>
        <w:rPr>
          <w:rFonts w:ascii="Arial" w:hAnsi="Arial" w:cs="Arial"/>
          <w:i/>
          <w:iCs/>
          <w:color w:val="000000"/>
          <w:sz w:val="20"/>
          <w:szCs w:val="20"/>
        </w:rPr>
      </w:pPr>
      <w:r w:rsidRPr="00853D96">
        <w:rPr>
          <w:rFonts w:ascii="Arial" w:hAnsi="Arial" w:cs="Arial"/>
          <w:i/>
          <w:iCs/>
          <w:color w:val="000000"/>
          <w:sz w:val="20"/>
          <w:szCs w:val="20"/>
        </w:rPr>
        <w:t>Routine inspection of the management area to confirm it is being maintained in a stable condition, with a corresponding corrective action process</w:t>
      </w:r>
    </w:p>
    <w:p w14:paraId="620BD4F0" w14:textId="00BCE482" w:rsidR="00662271" w:rsidRPr="00853D96" w:rsidRDefault="00662271" w:rsidP="009F070B">
      <w:pPr>
        <w:pStyle w:val="ListParagraph"/>
        <w:numPr>
          <w:ilvl w:val="0"/>
          <w:numId w:val="10"/>
        </w:numPr>
        <w:jc w:val="both"/>
        <w:rPr>
          <w:rFonts w:ascii="Arial" w:hAnsi="Arial" w:cs="Arial"/>
          <w:i/>
          <w:iCs/>
          <w:color w:val="000000"/>
          <w:sz w:val="20"/>
          <w:szCs w:val="20"/>
        </w:rPr>
      </w:pPr>
      <w:r w:rsidRPr="00853D96">
        <w:rPr>
          <w:rFonts w:ascii="Arial" w:hAnsi="Arial" w:cs="Arial"/>
          <w:i/>
          <w:iCs/>
          <w:color w:val="000000"/>
          <w:sz w:val="20"/>
          <w:szCs w:val="20"/>
        </w:rPr>
        <w:t>Process for annual review of records under the EMP and revision of the EMP as appropriate.</w:t>
      </w:r>
    </w:p>
    <w:p w14:paraId="496B4C54" w14:textId="2BD88BD1" w:rsidR="0045092A" w:rsidRDefault="00C660E7" w:rsidP="008836C9">
      <w:pPr>
        <w:jc w:val="center"/>
        <w:rPr>
          <w:rFonts w:ascii="Arial" w:hAnsi="Arial" w:cs="Arial"/>
          <w:noProof/>
          <w:color w:val="000000"/>
          <w:sz w:val="20"/>
          <w:szCs w:val="20"/>
        </w:rPr>
      </w:pPr>
      <w:r>
        <w:rPr>
          <w:rFonts w:ascii="Arial" w:hAnsi="Arial" w:cs="Arial"/>
          <w:color w:val="000000"/>
          <w:sz w:val="20"/>
          <w:szCs w:val="20"/>
        </w:rPr>
        <w:lastRenderedPageBreak/>
        <w:t>The works proposed</w:t>
      </w:r>
      <w:r w:rsidR="00557C05">
        <w:rPr>
          <w:rFonts w:ascii="Arial" w:hAnsi="Arial" w:cs="Arial"/>
          <w:color w:val="000000"/>
          <w:sz w:val="20"/>
          <w:szCs w:val="20"/>
        </w:rPr>
        <w:t xml:space="preserve"> under this development application</w:t>
      </w:r>
      <w:r>
        <w:rPr>
          <w:rFonts w:ascii="Arial" w:hAnsi="Arial" w:cs="Arial"/>
          <w:color w:val="000000"/>
          <w:sz w:val="20"/>
          <w:szCs w:val="20"/>
        </w:rPr>
        <w:t xml:space="preserve"> are contained within the plateau area and do not extend into the nominated embankment area. A</w:t>
      </w:r>
      <w:r w:rsidR="001A7C35">
        <w:rPr>
          <w:rFonts w:ascii="Arial" w:hAnsi="Arial" w:cs="Arial"/>
          <w:color w:val="000000"/>
          <w:sz w:val="20"/>
          <w:szCs w:val="20"/>
        </w:rPr>
        <w:t>s</w:t>
      </w:r>
      <w:r w:rsidR="00942F87">
        <w:rPr>
          <w:rFonts w:ascii="Arial" w:hAnsi="Arial" w:cs="Arial"/>
          <w:color w:val="000000"/>
          <w:sz w:val="20"/>
          <w:szCs w:val="20"/>
        </w:rPr>
        <w:t xml:space="preserve"> demonstrated by Figure 4 below:</w:t>
      </w:r>
      <w:r w:rsidR="00A1129A">
        <w:rPr>
          <w:noProof/>
        </w:rPr>
        <w:drawing>
          <wp:inline distT="0" distB="0" distL="0" distR="0" wp14:anchorId="43BF77D0" wp14:editId="0E80B74B">
            <wp:extent cx="3870934" cy="5564882"/>
            <wp:effectExtent l="0" t="0" r="0" b="0"/>
            <wp:docPr id="917993519" name="Picture 3" descr="A map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93519" name="Picture 3" descr="A map of a land&#10;&#10;Description automatically generated"/>
                    <pic:cNvPicPr/>
                  </pic:nvPicPr>
                  <pic:blipFill>
                    <a:blip r:embed="rId21"/>
                    <a:stretch>
                      <a:fillRect/>
                    </a:stretch>
                  </pic:blipFill>
                  <pic:spPr>
                    <a:xfrm>
                      <a:off x="0" y="0"/>
                      <a:ext cx="3884835" cy="5584866"/>
                    </a:xfrm>
                    <a:prstGeom prst="rect">
                      <a:avLst/>
                    </a:prstGeom>
                  </pic:spPr>
                </pic:pic>
              </a:graphicData>
            </a:graphic>
          </wp:inline>
        </w:drawing>
      </w:r>
    </w:p>
    <w:p w14:paraId="7DD934C2" w14:textId="5B7A4781" w:rsidR="006231C6" w:rsidRDefault="006231C6" w:rsidP="006231C6">
      <w:pPr>
        <w:jc w:val="center"/>
        <w:rPr>
          <w:rFonts w:ascii="Arial" w:hAnsi="Arial" w:cs="Arial"/>
          <w:color w:val="000000"/>
          <w:sz w:val="20"/>
          <w:szCs w:val="20"/>
        </w:rPr>
      </w:pPr>
      <w:r>
        <w:rPr>
          <w:rFonts w:ascii="Arial" w:hAnsi="Arial" w:cs="Arial"/>
          <w:color w:val="000000"/>
          <w:sz w:val="20"/>
          <w:szCs w:val="20"/>
        </w:rPr>
        <w:t xml:space="preserve">Figure </w:t>
      </w:r>
      <w:r w:rsidR="005007B0">
        <w:rPr>
          <w:rFonts w:ascii="Arial" w:hAnsi="Arial" w:cs="Arial"/>
          <w:color w:val="000000"/>
          <w:sz w:val="20"/>
          <w:szCs w:val="20"/>
        </w:rPr>
        <w:t>4: Embankment</w:t>
      </w:r>
      <w:r w:rsidR="00013AEF">
        <w:rPr>
          <w:rFonts w:ascii="Arial" w:hAnsi="Arial" w:cs="Arial"/>
          <w:color w:val="000000"/>
          <w:sz w:val="20"/>
          <w:szCs w:val="20"/>
        </w:rPr>
        <w:t xml:space="preserve"> </w:t>
      </w:r>
      <w:r w:rsidR="00BE7844">
        <w:rPr>
          <w:rFonts w:ascii="Arial" w:hAnsi="Arial" w:cs="Arial"/>
          <w:color w:val="000000"/>
          <w:sz w:val="20"/>
          <w:szCs w:val="20"/>
        </w:rPr>
        <w:t xml:space="preserve">from EMP </w:t>
      </w:r>
      <w:r w:rsidR="004318BA">
        <w:rPr>
          <w:rFonts w:ascii="Arial" w:hAnsi="Arial" w:cs="Arial"/>
          <w:color w:val="000000"/>
          <w:sz w:val="20"/>
          <w:szCs w:val="20"/>
        </w:rPr>
        <w:t>with overlay of the current proposal.</w:t>
      </w:r>
    </w:p>
    <w:p w14:paraId="4C835FBE" w14:textId="224316AF" w:rsidR="0088319A" w:rsidRDefault="0084179C" w:rsidP="00F61490">
      <w:pPr>
        <w:jc w:val="both"/>
        <w:rPr>
          <w:rFonts w:ascii="Arial" w:hAnsi="Arial" w:cs="Arial"/>
          <w:color w:val="000000"/>
          <w:sz w:val="20"/>
          <w:szCs w:val="20"/>
        </w:rPr>
      </w:pPr>
      <w:r w:rsidRPr="00853D96">
        <w:rPr>
          <w:rFonts w:ascii="Arial" w:hAnsi="Arial" w:cs="Arial"/>
          <w:color w:val="000000"/>
          <w:sz w:val="20"/>
          <w:szCs w:val="20"/>
        </w:rPr>
        <w:t xml:space="preserve">Ramboll </w:t>
      </w:r>
      <w:r w:rsidR="00593212">
        <w:rPr>
          <w:rFonts w:ascii="Arial" w:hAnsi="Arial" w:cs="Arial"/>
          <w:color w:val="000000"/>
          <w:sz w:val="20"/>
          <w:szCs w:val="20"/>
        </w:rPr>
        <w:t xml:space="preserve">also </w:t>
      </w:r>
      <w:r w:rsidRPr="00853D96">
        <w:rPr>
          <w:rFonts w:ascii="Arial" w:hAnsi="Arial" w:cs="Arial"/>
          <w:color w:val="000000"/>
          <w:sz w:val="20"/>
          <w:szCs w:val="20"/>
        </w:rPr>
        <w:t>reviewed the S</w:t>
      </w:r>
      <w:r w:rsidR="001529A3">
        <w:rPr>
          <w:rFonts w:ascii="Arial" w:hAnsi="Arial" w:cs="Arial"/>
          <w:color w:val="000000"/>
          <w:sz w:val="20"/>
          <w:szCs w:val="20"/>
        </w:rPr>
        <w:t xml:space="preserve">ite </w:t>
      </w:r>
      <w:r w:rsidRPr="00853D96">
        <w:rPr>
          <w:rFonts w:ascii="Arial" w:hAnsi="Arial" w:cs="Arial"/>
          <w:color w:val="000000"/>
          <w:sz w:val="20"/>
          <w:szCs w:val="20"/>
        </w:rPr>
        <w:t>A</w:t>
      </w:r>
      <w:r w:rsidR="001529A3">
        <w:rPr>
          <w:rFonts w:ascii="Arial" w:hAnsi="Arial" w:cs="Arial"/>
          <w:color w:val="000000"/>
          <w:sz w:val="20"/>
          <w:szCs w:val="20"/>
        </w:rPr>
        <w:t xml:space="preserve">udit </w:t>
      </w:r>
      <w:r w:rsidRPr="00853D96">
        <w:rPr>
          <w:rFonts w:ascii="Arial" w:hAnsi="Arial" w:cs="Arial"/>
          <w:color w:val="000000"/>
          <w:sz w:val="20"/>
          <w:szCs w:val="20"/>
        </w:rPr>
        <w:t>S</w:t>
      </w:r>
      <w:r w:rsidR="001529A3">
        <w:rPr>
          <w:rFonts w:ascii="Arial" w:hAnsi="Arial" w:cs="Arial"/>
          <w:color w:val="000000"/>
          <w:sz w:val="20"/>
          <w:szCs w:val="20"/>
        </w:rPr>
        <w:t>tatement</w:t>
      </w:r>
      <w:r w:rsidRPr="00853D96">
        <w:rPr>
          <w:rFonts w:ascii="Arial" w:hAnsi="Arial" w:cs="Arial"/>
          <w:color w:val="000000"/>
          <w:sz w:val="20"/>
          <w:szCs w:val="20"/>
        </w:rPr>
        <w:t xml:space="preserve"> and EMP</w:t>
      </w:r>
      <w:r w:rsidR="00D84A52" w:rsidRPr="00853D96">
        <w:rPr>
          <w:rFonts w:ascii="Arial" w:hAnsi="Arial" w:cs="Arial"/>
          <w:color w:val="000000"/>
          <w:sz w:val="20"/>
          <w:szCs w:val="20"/>
        </w:rPr>
        <w:t xml:space="preserve"> to </w:t>
      </w:r>
      <w:r w:rsidR="00E2099C" w:rsidRPr="00853D96">
        <w:rPr>
          <w:rFonts w:ascii="Arial" w:hAnsi="Arial" w:cs="Arial"/>
          <w:color w:val="000000"/>
          <w:sz w:val="20"/>
          <w:szCs w:val="20"/>
        </w:rPr>
        <w:t>confirm</w:t>
      </w:r>
      <w:r w:rsidR="00CB0458" w:rsidRPr="00853D96">
        <w:rPr>
          <w:rFonts w:ascii="Arial" w:hAnsi="Arial" w:cs="Arial"/>
          <w:color w:val="000000"/>
          <w:sz w:val="20"/>
          <w:szCs w:val="20"/>
        </w:rPr>
        <w:t xml:space="preserve"> its </w:t>
      </w:r>
      <w:r w:rsidR="00E2099C" w:rsidRPr="00853D96">
        <w:rPr>
          <w:rFonts w:ascii="Arial" w:hAnsi="Arial" w:cs="Arial"/>
          <w:color w:val="000000"/>
          <w:sz w:val="20"/>
          <w:szCs w:val="20"/>
        </w:rPr>
        <w:t xml:space="preserve">validity </w:t>
      </w:r>
      <w:r w:rsidR="006231C6" w:rsidRPr="00853D96">
        <w:rPr>
          <w:rFonts w:ascii="Arial" w:hAnsi="Arial" w:cs="Arial"/>
          <w:color w:val="000000"/>
          <w:sz w:val="20"/>
          <w:szCs w:val="20"/>
        </w:rPr>
        <w:t>considering</w:t>
      </w:r>
      <w:r w:rsidR="00CB0458" w:rsidRPr="003F5146">
        <w:rPr>
          <w:rFonts w:ascii="Arial" w:hAnsi="Arial" w:cs="Arial"/>
          <w:sz w:val="20"/>
          <w:szCs w:val="20"/>
        </w:rPr>
        <w:t xml:space="preserve"> </w:t>
      </w:r>
      <w:r w:rsidR="009A73D4" w:rsidRPr="003F5146">
        <w:rPr>
          <w:rFonts w:ascii="Arial" w:hAnsi="Arial" w:cs="Arial"/>
          <w:sz w:val="20"/>
          <w:szCs w:val="20"/>
        </w:rPr>
        <w:t xml:space="preserve">the </w:t>
      </w:r>
      <w:r w:rsidR="00E2099C" w:rsidRPr="003F5146">
        <w:rPr>
          <w:rFonts w:ascii="Arial" w:hAnsi="Arial" w:cs="Arial"/>
          <w:sz w:val="20"/>
          <w:szCs w:val="20"/>
        </w:rPr>
        <w:t xml:space="preserve">legislative changes </w:t>
      </w:r>
      <w:r w:rsidR="009A73D4" w:rsidRPr="003F5146">
        <w:rPr>
          <w:rFonts w:ascii="Arial" w:hAnsi="Arial" w:cs="Arial"/>
          <w:sz w:val="20"/>
          <w:szCs w:val="20"/>
        </w:rPr>
        <w:t xml:space="preserve">that have occurred </w:t>
      </w:r>
      <w:r w:rsidR="00E2099C" w:rsidRPr="00853D96">
        <w:rPr>
          <w:rFonts w:ascii="Arial" w:hAnsi="Arial" w:cs="Arial"/>
          <w:color w:val="000000"/>
          <w:sz w:val="20"/>
          <w:szCs w:val="20"/>
        </w:rPr>
        <w:t>since 2010.</w:t>
      </w:r>
      <w:r w:rsidRPr="00853D96">
        <w:rPr>
          <w:rFonts w:ascii="Arial" w:hAnsi="Arial" w:cs="Arial"/>
          <w:color w:val="000000"/>
          <w:sz w:val="20"/>
          <w:szCs w:val="20"/>
        </w:rPr>
        <w:t xml:space="preserve"> </w:t>
      </w:r>
      <w:r w:rsidR="00F45AF2" w:rsidRPr="00853D96">
        <w:rPr>
          <w:rFonts w:ascii="Arial" w:hAnsi="Arial" w:cs="Arial"/>
          <w:color w:val="000000"/>
          <w:sz w:val="20"/>
          <w:szCs w:val="20"/>
        </w:rPr>
        <w:t>It found</w:t>
      </w:r>
      <w:r w:rsidRPr="00853D96">
        <w:rPr>
          <w:rFonts w:ascii="Arial" w:hAnsi="Arial" w:cs="Arial"/>
          <w:color w:val="000000"/>
          <w:sz w:val="20"/>
          <w:szCs w:val="20"/>
        </w:rPr>
        <w:t xml:space="preserve"> that changes in legislation </w:t>
      </w:r>
      <w:r w:rsidR="00D7331D" w:rsidRPr="00853D96">
        <w:rPr>
          <w:rFonts w:ascii="Arial" w:hAnsi="Arial" w:cs="Arial"/>
          <w:color w:val="000000"/>
          <w:sz w:val="20"/>
          <w:szCs w:val="20"/>
        </w:rPr>
        <w:t>have</w:t>
      </w:r>
      <w:r w:rsidRPr="00853D96">
        <w:rPr>
          <w:rFonts w:ascii="Arial" w:hAnsi="Arial" w:cs="Arial"/>
          <w:color w:val="000000"/>
          <w:sz w:val="20"/>
          <w:szCs w:val="20"/>
        </w:rPr>
        <w:t xml:space="preserve"> not had an impact on the</w:t>
      </w:r>
      <w:r w:rsidR="00282973">
        <w:rPr>
          <w:rFonts w:ascii="Arial" w:hAnsi="Arial" w:cs="Arial"/>
          <w:color w:val="000000"/>
          <w:sz w:val="20"/>
          <w:szCs w:val="20"/>
        </w:rPr>
        <w:t xml:space="preserve"> original</w:t>
      </w:r>
      <w:r w:rsidRPr="00853D96">
        <w:rPr>
          <w:rFonts w:ascii="Arial" w:hAnsi="Arial" w:cs="Arial"/>
          <w:color w:val="000000"/>
          <w:sz w:val="20"/>
          <w:szCs w:val="20"/>
        </w:rPr>
        <w:t xml:space="preserve"> findings</w:t>
      </w:r>
      <w:r w:rsidR="00B40D70" w:rsidRPr="00EB14F3">
        <w:rPr>
          <w:rFonts w:ascii="Arial" w:hAnsi="Arial" w:cs="Arial"/>
          <w:sz w:val="20"/>
          <w:szCs w:val="20"/>
        </w:rPr>
        <w:t>,</w:t>
      </w:r>
      <w:r w:rsidRPr="00853D96">
        <w:rPr>
          <w:rFonts w:ascii="Arial" w:hAnsi="Arial" w:cs="Arial"/>
          <w:color w:val="000000"/>
          <w:sz w:val="20"/>
          <w:szCs w:val="20"/>
        </w:rPr>
        <w:t xml:space="preserve"> and the findings of the above reports remain sound subject to conditions of consent requiring the implementation of </w:t>
      </w:r>
      <w:r w:rsidR="00E43234">
        <w:rPr>
          <w:rFonts w:ascii="Arial" w:hAnsi="Arial" w:cs="Arial"/>
          <w:color w:val="000000"/>
          <w:sz w:val="20"/>
          <w:szCs w:val="20"/>
        </w:rPr>
        <w:t>an updated</w:t>
      </w:r>
      <w:r w:rsidR="00282973">
        <w:rPr>
          <w:rFonts w:ascii="Arial" w:hAnsi="Arial" w:cs="Arial"/>
          <w:color w:val="000000"/>
          <w:sz w:val="20"/>
          <w:szCs w:val="20"/>
        </w:rPr>
        <w:t xml:space="preserve"> </w:t>
      </w:r>
      <w:r w:rsidRPr="00853D96">
        <w:rPr>
          <w:rFonts w:ascii="Arial" w:hAnsi="Arial" w:cs="Arial"/>
          <w:color w:val="000000"/>
          <w:sz w:val="20"/>
          <w:szCs w:val="20"/>
        </w:rPr>
        <w:t>EMP.</w:t>
      </w:r>
      <w:r w:rsidR="00F61490" w:rsidRPr="00853D96">
        <w:rPr>
          <w:rFonts w:ascii="Arial" w:hAnsi="Arial" w:cs="Arial"/>
          <w:color w:val="000000"/>
          <w:sz w:val="20"/>
          <w:szCs w:val="20"/>
        </w:rPr>
        <w:t xml:space="preserve"> Council’s Environmental Health Officer has </w:t>
      </w:r>
      <w:r w:rsidR="003C58C9" w:rsidRPr="00853D96">
        <w:rPr>
          <w:rFonts w:ascii="Arial" w:hAnsi="Arial" w:cs="Arial"/>
          <w:color w:val="000000"/>
          <w:sz w:val="20"/>
          <w:szCs w:val="20"/>
        </w:rPr>
        <w:t>recommended</w:t>
      </w:r>
      <w:r w:rsidR="00F61490" w:rsidRPr="00853D96">
        <w:rPr>
          <w:rFonts w:ascii="Arial" w:hAnsi="Arial" w:cs="Arial"/>
          <w:color w:val="000000"/>
          <w:sz w:val="20"/>
          <w:szCs w:val="20"/>
        </w:rPr>
        <w:t xml:space="preserve"> appropriate conditions in the</w:t>
      </w:r>
      <w:r w:rsidR="003C58C9" w:rsidRPr="00853D96">
        <w:rPr>
          <w:rFonts w:ascii="Arial" w:hAnsi="Arial" w:cs="Arial"/>
          <w:color w:val="000000"/>
          <w:sz w:val="20"/>
          <w:szCs w:val="20"/>
        </w:rPr>
        <w:t xml:space="preserve"> draft conditions of consent outlin</w:t>
      </w:r>
      <w:r w:rsidR="003C58C9" w:rsidRPr="003F5146">
        <w:rPr>
          <w:rFonts w:ascii="Arial" w:hAnsi="Arial" w:cs="Arial"/>
          <w:sz w:val="20"/>
          <w:szCs w:val="20"/>
        </w:rPr>
        <w:t>e</w:t>
      </w:r>
      <w:r w:rsidR="00DE5F7E" w:rsidRPr="003F5146">
        <w:rPr>
          <w:rFonts w:ascii="Arial" w:hAnsi="Arial" w:cs="Arial"/>
          <w:sz w:val="20"/>
          <w:szCs w:val="20"/>
        </w:rPr>
        <w:t>d</w:t>
      </w:r>
      <w:r w:rsidR="003C58C9" w:rsidRPr="003F5146">
        <w:rPr>
          <w:rFonts w:ascii="Arial" w:hAnsi="Arial" w:cs="Arial"/>
          <w:sz w:val="20"/>
          <w:szCs w:val="20"/>
        </w:rPr>
        <w:t xml:space="preserve"> </w:t>
      </w:r>
      <w:r w:rsidR="003C58C9" w:rsidRPr="00853D96">
        <w:rPr>
          <w:rFonts w:ascii="Arial" w:hAnsi="Arial" w:cs="Arial"/>
          <w:color w:val="000000"/>
          <w:sz w:val="20"/>
          <w:szCs w:val="20"/>
        </w:rPr>
        <w:t>in ‘</w:t>
      </w:r>
      <w:r w:rsidR="003C58C9" w:rsidRPr="00853D96">
        <w:rPr>
          <w:rFonts w:ascii="Arial" w:hAnsi="Arial" w:cs="Arial"/>
          <w:b/>
          <w:bCs/>
          <w:color w:val="000000"/>
          <w:sz w:val="20"/>
          <w:szCs w:val="20"/>
        </w:rPr>
        <w:t xml:space="preserve">Attachment A’ </w:t>
      </w:r>
      <w:r w:rsidR="003C58C9" w:rsidRPr="00853D96">
        <w:rPr>
          <w:rFonts w:ascii="Arial" w:hAnsi="Arial" w:cs="Arial"/>
          <w:color w:val="000000"/>
          <w:sz w:val="20"/>
          <w:szCs w:val="20"/>
        </w:rPr>
        <w:t>of this report</w:t>
      </w:r>
      <w:r w:rsidR="00282973">
        <w:rPr>
          <w:rFonts w:ascii="Arial" w:hAnsi="Arial" w:cs="Arial"/>
          <w:color w:val="000000"/>
          <w:sz w:val="20"/>
          <w:szCs w:val="20"/>
        </w:rPr>
        <w:t xml:space="preserve"> for an update</w:t>
      </w:r>
      <w:r w:rsidR="00AF32D4">
        <w:rPr>
          <w:rFonts w:ascii="Arial" w:hAnsi="Arial" w:cs="Arial"/>
          <w:color w:val="000000"/>
          <w:sz w:val="20"/>
          <w:szCs w:val="20"/>
        </w:rPr>
        <w:t>d</w:t>
      </w:r>
      <w:r w:rsidR="00282973">
        <w:rPr>
          <w:rFonts w:ascii="Arial" w:hAnsi="Arial" w:cs="Arial"/>
          <w:color w:val="000000"/>
          <w:sz w:val="20"/>
          <w:szCs w:val="20"/>
        </w:rPr>
        <w:t xml:space="preserve"> EMP to be </w:t>
      </w:r>
      <w:r w:rsidR="00EB14F3">
        <w:rPr>
          <w:rFonts w:ascii="Arial" w:hAnsi="Arial" w:cs="Arial"/>
          <w:color w:val="000000"/>
          <w:sz w:val="20"/>
          <w:szCs w:val="20"/>
        </w:rPr>
        <w:t>prepared</w:t>
      </w:r>
      <w:r w:rsidR="00282973">
        <w:rPr>
          <w:rFonts w:ascii="Arial" w:hAnsi="Arial" w:cs="Arial"/>
          <w:color w:val="000000"/>
          <w:sz w:val="20"/>
          <w:szCs w:val="20"/>
        </w:rPr>
        <w:t xml:space="preserve"> that is </w:t>
      </w:r>
      <w:r w:rsidR="00EB14F3">
        <w:rPr>
          <w:rFonts w:ascii="Arial" w:hAnsi="Arial" w:cs="Arial"/>
          <w:color w:val="000000"/>
          <w:sz w:val="20"/>
          <w:szCs w:val="20"/>
        </w:rPr>
        <w:t>consistent</w:t>
      </w:r>
      <w:r w:rsidR="00282973">
        <w:rPr>
          <w:rFonts w:ascii="Arial" w:hAnsi="Arial" w:cs="Arial"/>
          <w:color w:val="000000"/>
          <w:sz w:val="20"/>
          <w:szCs w:val="20"/>
        </w:rPr>
        <w:t xml:space="preserve"> with the current proposal before the Panel</w:t>
      </w:r>
      <w:r w:rsidR="003C58C9" w:rsidRPr="00853D96">
        <w:rPr>
          <w:rFonts w:ascii="Arial" w:hAnsi="Arial" w:cs="Arial"/>
          <w:color w:val="000000"/>
          <w:sz w:val="20"/>
          <w:szCs w:val="20"/>
        </w:rPr>
        <w:t>.</w:t>
      </w:r>
    </w:p>
    <w:p w14:paraId="3079A85C" w14:textId="1867BEC9" w:rsidR="00D9154E" w:rsidRPr="00853D96" w:rsidRDefault="00B64966" w:rsidP="0082513A">
      <w:pPr>
        <w:jc w:val="both"/>
        <w:rPr>
          <w:rFonts w:ascii="Arial" w:hAnsi="Arial" w:cs="Arial"/>
          <w:sz w:val="20"/>
          <w:szCs w:val="20"/>
          <w:highlight w:val="yellow"/>
          <w:lang w:eastAsia="en-GB"/>
        </w:rPr>
      </w:pPr>
      <w:r w:rsidRPr="00853D96">
        <w:rPr>
          <w:rFonts w:ascii="Arial" w:hAnsi="Arial" w:cs="Arial"/>
          <w:sz w:val="20"/>
          <w:szCs w:val="20"/>
          <w:lang w:eastAsia="en-GB"/>
        </w:rPr>
        <w:t>Having regard to the assessment set out above, the Panel can be satisfied that the development site is suitable for the proposed development, in accordance with clause 4.6(1) of SEPP (Resilience and Hazards) 2021</w:t>
      </w:r>
      <w:r w:rsidR="009578A6">
        <w:rPr>
          <w:rFonts w:ascii="Arial" w:hAnsi="Arial" w:cs="Arial"/>
          <w:sz w:val="20"/>
          <w:szCs w:val="20"/>
          <w:lang w:eastAsia="en-GB"/>
        </w:rPr>
        <w:t>.</w:t>
      </w:r>
    </w:p>
    <w:p w14:paraId="7C692C7A" w14:textId="236B2FD2" w:rsidR="00E358C7" w:rsidRPr="00712671" w:rsidRDefault="00E358C7" w:rsidP="009C5E55">
      <w:pPr>
        <w:shd w:val="clear" w:color="auto" w:fill="FFFFFF"/>
        <w:spacing w:after="0" w:line="240" w:lineRule="auto"/>
        <w:ind w:right="-23"/>
        <w:jc w:val="both"/>
        <w:rPr>
          <w:rFonts w:ascii="Arial" w:hAnsi="Arial" w:cs="Arial"/>
          <w:b/>
          <w:sz w:val="20"/>
          <w:szCs w:val="20"/>
          <w:u w:val="single"/>
          <w:lang w:eastAsia="en-GB"/>
        </w:rPr>
      </w:pPr>
      <w:r w:rsidRPr="00712671">
        <w:rPr>
          <w:rFonts w:ascii="Arial" w:hAnsi="Arial" w:cs="Arial"/>
          <w:b/>
          <w:sz w:val="20"/>
          <w:szCs w:val="20"/>
          <w:u w:val="single"/>
          <w:lang w:eastAsia="en-GB"/>
        </w:rPr>
        <w:t>State Environmental Planning Policy (Transport and Infrastructure) 2021</w:t>
      </w:r>
    </w:p>
    <w:p w14:paraId="42549964" w14:textId="09EFCE80" w:rsidR="00E358C7" w:rsidRPr="00712671" w:rsidRDefault="00E358C7" w:rsidP="009C5E55">
      <w:pPr>
        <w:shd w:val="clear" w:color="auto" w:fill="FFFFFF"/>
        <w:spacing w:after="0" w:line="240" w:lineRule="auto"/>
        <w:ind w:right="-23"/>
        <w:jc w:val="both"/>
        <w:rPr>
          <w:rFonts w:ascii="Arial" w:hAnsi="Arial" w:cs="Arial"/>
          <w:sz w:val="20"/>
          <w:szCs w:val="20"/>
          <w:lang w:eastAsia="en-GB"/>
        </w:rPr>
      </w:pPr>
    </w:p>
    <w:p w14:paraId="4FD1CC6E" w14:textId="4B258312" w:rsidR="00FE4415" w:rsidRPr="00712671" w:rsidRDefault="00FE4415" w:rsidP="009C5E55">
      <w:pPr>
        <w:shd w:val="clear" w:color="auto" w:fill="FFFFFF"/>
        <w:spacing w:after="0" w:line="240" w:lineRule="auto"/>
        <w:ind w:right="-23"/>
        <w:jc w:val="both"/>
        <w:rPr>
          <w:rFonts w:ascii="Arial" w:hAnsi="Arial" w:cs="Arial"/>
          <w:b/>
          <w:sz w:val="20"/>
          <w:szCs w:val="20"/>
          <w:lang w:eastAsia="en-GB"/>
        </w:rPr>
      </w:pPr>
      <w:r w:rsidRPr="00712671">
        <w:rPr>
          <w:rFonts w:ascii="Arial" w:hAnsi="Arial" w:cs="Arial"/>
          <w:b/>
          <w:sz w:val="20"/>
          <w:szCs w:val="20"/>
          <w:lang w:eastAsia="en-GB"/>
        </w:rPr>
        <w:t>Division 17 Roads and traffic</w:t>
      </w:r>
    </w:p>
    <w:p w14:paraId="731DBB3A" w14:textId="56A48346" w:rsidR="00FE4415" w:rsidRPr="00712671" w:rsidRDefault="00FE4415" w:rsidP="009C5E55">
      <w:pPr>
        <w:shd w:val="clear" w:color="auto" w:fill="FFFFFF"/>
        <w:spacing w:after="0" w:line="240" w:lineRule="auto"/>
        <w:ind w:right="-23"/>
        <w:jc w:val="both"/>
        <w:rPr>
          <w:rFonts w:ascii="Arial" w:hAnsi="Arial" w:cs="Arial"/>
          <w:sz w:val="20"/>
          <w:szCs w:val="20"/>
          <w:highlight w:val="yellow"/>
          <w:lang w:eastAsia="en-GB"/>
        </w:rPr>
      </w:pPr>
    </w:p>
    <w:p w14:paraId="17022A3C" w14:textId="23F0F6F4" w:rsidR="005A5280" w:rsidRPr="00712671" w:rsidRDefault="005A5280" w:rsidP="005A5280">
      <w:pPr>
        <w:jc w:val="both"/>
        <w:rPr>
          <w:rFonts w:ascii="Arial" w:hAnsi="Arial" w:cs="Arial"/>
          <w:sz w:val="20"/>
          <w:szCs w:val="20"/>
        </w:rPr>
      </w:pPr>
      <w:r w:rsidRPr="00712671">
        <w:rPr>
          <w:rFonts w:ascii="Arial" w:hAnsi="Arial" w:cs="Arial"/>
          <w:sz w:val="20"/>
          <w:szCs w:val="20"/>
        </w:rPr>
        <w:t>Schedule 3 of SEPP (Transport and Infrastructure) 2021 identifies developments for ‘</w:t>
      </w:r>
      <w:r w:rsidRPr="00712671">
        <w:rPr>
          <w:rFonts w:ascii="Arial" w:hAnsi="Arial" w:cs="Arial"/>
          <w:i/>
          <w:sz w:val="20"/>
          <w:szCs w:val="20"/>
        </w:rPr>
        <w:t>warehouse or distribution centres</w:t>
      </w:r>
      <w:r w:rsidRPr="00712671">
        <w:rPr>
          <w:rFonts w:ascii="Arial" w:hAnsi="Arial" w:cs="Arial"/>
          <w:sz w:val="20"/>
          <w:szCs w:val="20"/>
        </w:rPr>
        <w:t>’ that are proposed on sites with a site area of 8,000m</w:t>
      </w:r>
      <w:r w:rsidRPr="00712671">
        <w:rPr>
          <w:rFonts w:ascii="Arial" w:hAnsi="Arial" w:cs="Arial"/>
          <w:sz w:val="20"/>
          <w:szCs w:val="20"/>
          <w:vertAlign w:val="superscript"/>
        </w:rPr>
        <w:t>2</w:t>
      </w:r>
      <w:r w:rsidRPr="00712671">
        <w:rPr>
          <w:rFonts w:ascii="Arial" w:hAnsi="Arial" w:cs="Arial"/>
          <w:sz w:val="20"/>
          <w:szCs w:val="20"/>
        </w:rPr>
        <w:t xml:space="preserve"> (or greater) as traffic generating developments. </w:t>
      </w:r>
      <w:r w:rsidR="002B2B1C" w:rsidRPr="00712671">
        <w:rPr>
          <w:rFonts w:ascii="Arial" w:hAnsi="Arial" w:cs="Arial"/>
          <w:sz w:val="20"/>
          <w:szCs w:val="20"/>
        </w:rPr>
        <w:t xml:space="preserve">The subject site has a total area of </w:t>
      </w:r>
      <w:r w:rsidR="003309A7" w:rsidRPr="00712671">
        <w:rPr>
          <w:rFonts w:ascii="Arial" w:hAnsi="Arial" w:cs="Arial"/>
          <w:sz w:val="20"/>
          <w:szCs w:val="20"/>
        </w:rPr>
        <w:t>189</w:t>
      </w:r>
      <w:r w:rsidR="00462EF3" w:rsidRPr="00712671">
        <w:rPr>
          <w:rFonts w:ascii="Arial" w:hAnsi="Arial" w:cs="Arial"/>
          <w:sz w:val="20"/>
          <w:szCs w:val="20"/>
        </w:rPr>
        <w:t>17</w:t>
      </w:r>
      <w:r w:rsidR="007E0B51" w:rsidRPr="00712671">
        <w:rPr>
          <w:rFonts w:ascii="Arial" w:hAnsi="Arial" w:cs="Arial"/>
          <w:sz w:val="20"/>
          <w:szCs w:val="20"/>
        </w:rPr>
        <w:t>m</w:t>
      </w:r>
      <w:r w:rsidR="007E0B51" w:rsidRPr="00712671">
        <w:rPr>
          <w:rFonts w:ascii="Arial" w:hAnsi="Arial" w:cs="Arial"/>
          <w:sz w:val="20"/>
          <w:szCs w:val="20"/>
          <w:vertAlign w:val="superscript"/>
        </w:rPr>
        <w:t>2</w:t>
      </w:r>
      <w:r w:rsidR="007E0B51" w:rsidRPr="00712671">
        <w:rPr>
          <w:rFonts w:ascii="Arial" w:hAnsi="Arial" w:cs="Arial"/>
          <w:sz w:val="20"/>
          <w:szCs w:val="20"/>
        </w:rPr>
        <w:t xml:space="preserve"> </w:t>
      </w:r>
      <w:r w:rsidR="002B2B1C" w:rsidRPr="00712671">
        <w:rPr>
          <w:rFonts w:ascii="Arial" w:hAnsi="Arial" w:cs="Arial"/>
          <w:sz w:val="20"/>
          <w:szCs w:val="20"/>
        </w:rPr>
        <w:t>thus</w:t>
      </w:r>
      <w:r w:rsidRPr="00712671">
        <w:rPr>
          <w:rFonts w:ascii="Arial" w:hAnsi="Arial" w:cs="Arial"/>
          <w:sz w:val="20"/>
          <w:szCs w:val="20"/>
        </w:rPr>
        <w:t xml:space="preserve"> clause 2.122(3) of Division 17 of SEPP (Transport and </w:t>
      </w:r>
      <w:r w:rsidRPr="00712671">
        <w:rPr>
          <w:rFonts w:ascii="Arial" w:hAnsi="Arial" w:cs="Arial"/>
          <w:sz w:val="20"/>
          <w:szCs w:val="20"/>
        </w:rPr>
        <w:lastRenderedPageBreak/>
        <w:t>Infrastructure) 2021 applies</w:t>
      </w:r>
      <w:r w:rsidR="00D62B80" w:rsidRPr="00712671">
        <w:rPr>
          <w:rFonts w:ascii="Arial" w:hAnsi="Arial" w:cs="Arial"/>
          <w:sz w:val="20"/>
          <w:szCs w:val="20"/>
        </w:rPr>
        <w:t>.</w:t>
      </w:r>
      <w:r w:rsidRPr="00712671">
        <w:rPr>
          <w:rFonts w:ascii="Arial" w:hAnsi="Arial" w:cs="Arial"/>
          <w:sz w:val="20"/>
          <w:szCs w:val="20"/>
        </w:rPr>
        <w:t xml:space="preserve"> Council </w:t>
      </w:r>
      <w:r w:rsidR="00DF6F73" w:rsidRPr="00712671">
        <w:rPr>
          <w:rFonts w:ascii="Arial" w:hAnsi="Arial" w:cs="Arial"/>
          <w:sz w:val="20"/>
          <w:szCs w:val="20"/>
        </w:rPr>
        <w:t>has provided</w:t>
      </w:r>
      <w:r w:rsidRPr="00712671">
        <w:rPr>
          <w:rFonts w:ascii="Arial" w:hAnsi="Arial" w:cs="Arial"/>
          <w:sz w:val="20"/>
          <w:szCs w:val="20"/>
        </w:rPr>
        <w:t xml:space="preserve"> notice</w:t>
      </w:r>
      <w:r w:rsidR="00DF6F73" w:rsidRPr="00712671">
        <w:rPr>
          <w:rFonts w:ascii="Arial" w:hAnsi="Arial" w:cs="Arial"/>
          <w:sz w:val="20"/>
          <w:szCs w:val="20"/>
        </w:rPr>
        <w:t xml:space="preserve"> and so</w:t>
      </w:r>
      <w:r w:rsidR="003F17C1" w:rsidRPr="00712671">
        <w:rPr>
          <w:rFonts w:ascii="Arial" w:hAnsi="Arial" w:cs="Arial"/>
          <w:sz w:val="20"/>
          <w:szCs w:val="20"/>
        </w:rPr>
        <w:t>ught</w:t>
      </w:r>
      <w:r w:rsidR="00DF6F73" w:rsidRPr="00712671">
        <w:rPr>
          <w:rFonts w:ascii="Arial" w:hAnsi="Arial" w:cs="Arial"/>
          <w:sz w:val="20"/>
          <w:szCs w:val="20"/>
        </w:rPr>
        <w:t xml:space="preserve"> comment regarding the</w:t>
      </w:r>
      <w:r w:rsidRPr="00712671">
        <w:rPr>
          <w:rFonts w:ascii="Arial" w:hAnsi="Arial" w:cs="Arial"/>
          <w:sz w:val="20"/>
          <w:szCs w:val="20"/>
        </w:rPr>
        <w:t xml:space="preserve"> proposed development </w:t>
      </w:r>
      <w:r w:rsidR="00DF6F73" w:rsidRPr="00712671">
        <w:rPr>
          <w:rFonts w:ascii="Arial" w:hAnsi="Arial" w:cs="Arial"/>
          <w:sz w:val="20"/>
          <w:szCs w:val="20"/>
        </w:rPr>
        <w:t xml:space="preserve">from </w:t>
      </w:r>
      <w:r w:rsidRPr="00712671">
        <w:rPr>
          <w:rFonts w:ascii="Arial" w:hAnsi="Arial" w:cs="Arial"/>
          <w:sz w:val="20"/>
          <w:szCs w:val="20"/>
        </w:rPr>
        <w:t>Transport for NSW (</w:t>
      </w:r>
      <w:proofErr w:type="spellStart"/>
      <w:r w:rsidRPr="00712671">
        <w:rPr>
          <w:rFonts w:ascii="Arial" w:hAnsi="Arial" w:cs="Arial"/>
          <w:sz w:val="20"/>
          <w:szCs w:val="20"/>
        </w:rPr>
        <w:t>TfNSW</w:t>
      </w:r>
      <w:proofErr w:type="spellEnd"/>
      <w:r w:rsidRPr="00712671">
        <w:rPr>
          <w:rFonts w:ascii="Arial" w:hAnsi="Arial" w:cs="Arial"/>
          <w:sz w:val="20"/>
          <w:szCs w:val="20"/>
        </w:rPr>
        <w:t>).</w:t>
      </w:r>
      <w:r w:rsidR="00064587" w:rsidRPr="00712671">
        <w:rPr>
          <w:rFonts w:ascii="Arial" w:hAnsi="Arial" w:cs="Arial"/>
          <w:sz w:val="20"/>
          <w:szCs w:val="20"/>
        </w:rPr>
        <w:t xml:space="preserve"> </w:t>
      </w:r>
      <w:proofErr w:type="spellStart"/>
      <w:r w:rsidR="00B33C83" w:rsidRPr="00712671">
        <w:rPr>
          <w:rFonts w:ascii="Arial" w:hAnsi="Arial" w:cs="Arial"/>
          <w:sz w:val="20"/>
          <w:szCs w:val="20"/>
        </w:rPr>
        <w:t>TfNSW</w:t>
      </w:r>
      <w:proofErr w:type="spellEnd"/>
      <w:r w:rsidR="00B33C83" w:rsidRPr="00712671">
        <w:rPr>
          <w:rFonts w:ascii="Arial" w:hAnsi="Arial" w:cs="Arial"/>
          <w:sz w:val="20"/>
          <w:szCs w:val="20"/>
        </w:rPr>
        <w:t xml:space="preserve"> </w:t>
      </w:r>
      <w:r w:rsidRPr="00712671">
        <w:rPr>
          <w:rFonts w:ascii="Arial" w:hAnsi="Arial" w:cs="Arial"/>
          <w:bCs/>
          <w:sz w:val="20"/>
          <w:szCs w:val="20"/>
        </w:rPr>
        <w:t xml:space="preserve">responded </w:t>
      </w:r>
      <w:r w:rsidR="00064587" w:rsidRPr="00712671">
        <w:rPr>
          <w:rFonts w:ascii="Arial" w:hAnsi="Arial" w:cs="Arial"/>
          <w:bCs/>
          <w:sz w:val="20"/>
          <w:szCs w:val="20"/>
        </w:rPr>
        <w:t>and raised no comment</w:t>
      </w:r>
      <w:r w:rsidR="003F17C1" w:rsidRPr="00712671">
        <w:rPr>
          <w:rFonts w:ascii="Arial" w:hAnsi="Arial" w:cs="Arial"/>
          <w:bCs/>
          <w:sz w:val="20"/>
          <w:szCs w:val="20"/>
        </w:rPr>
        <w:t>s</w:t>
      </w:r>
      <w:r w:rsidR="00064587" w:rsidRPr="00712671">
        <w:rPr>
          <w:rFonts w:ascii="Arial" w:hAnsi="Arial" w:cs="Arial"/>
          <w:bCs/>
          <w:sz w:val="20"/>
          <w:szCs w:val="20"/>
        </w:rPr>
        <w:t xml:space="preserve"> or objection to the application as proposed.</w:t>
      </w:r>
      <w:r w:rsidRPr="00712671">
        <w:rPr>
          <w:rFonts w:ascii="Arial" w:hAnsi="Arial" w:cs="Arial"/>
          <w:bCs/>
          <w:sz w:val="20"/>
          <w:szCs w:val="20"/>
        </w:rPr>
        <w:t xml:space="preserve"> </w:t>
      </w:r>
    </w:p>
    <w:p w14:paraId="16CE256A" w14:textId="77777777" w:rsidR="00606B67" w:rsidRPr="00712671" w:rsidRDefault="00606B67" w:rsidP="00606B67">
      <w:pPr>
        <w:shd w:val="clear" w:color="auto" w:fill="FFFFFF"/>
        <w:spacing w:after="0" w:line="240" w:lineRule="auto"/>
        <w:ind w:right="-23"/>
        <w:jc w:val="both"/>
        <w:rPr>
          <w:rFonts w:ascii="Arial" w:hAnsi="Arial" w:cs="Arial"/>
          <w:b/>
          <w:iCs/>
          <w:sz w:val="20"/>
          <w:szCs w:val="20"/>
          <w:u w:val="single"/>
          <w:lang w:eastAsia="en-GB"/>
        </w:rPr>
      </w:pPr>
      <w:r w:rsidRPr="00712671">
        <w:rPr>
          <w:rFonts w:ascii="Arial" w:hAnsi="Arial" w:cs="Arial"/>
          <w:b/>
          <w:iCs/>
          <w:sz w:val="20"/>
          <w:szCs w:val="20"/>
          <w:u w:val="single"/>
          <w:lang w:eastAsia="en-GB"/>
        </w:rPr>
        <w:t xml:space="preserve">Canterbury Bankstown Local Environmental Plan 2023 </w:t>
      </w:r>
    </w:p>
    <w:p w14:paraId="7D7E0748" w14:textId="77777777" w:rsidR="00606B67" w:rsidRPr="00712671" w:rsidRDefault="00606B67" w:rsidP="00606B67">
      <w:pPr>
        <w:shd w:val="clear" w:color="auto" w:fill="FFFFFF"/>
        <w:spacing w:after="0" w:line="240" w:lineRule="auto"/>
        <w:ind w:right="-23"/>
        <w:jc w:val="both"/>
        <w:rPr>
          <w:rFonts w:ascii="Arial" w:hAnsi="Arial" w:cs="Arial"/>
          <w:b/>
          <w:iCs/>
          <w:sz w:val="20"/>
          <w:szCs w:val="20"/>
          <w:u w:val="single"/>
          <w:lang w:eastAsia="en-GB"/>
        </w:rPr>
      </w:pPr>
    </w:p>
    <w:p w14:paraId="66EA42B3" w14:textId="3702C32D" w:rsidR="00606B67" w:rsidRPr="00712671" w:rsidRDefault="00606B67" w:rsidP="00606B67">
      <w:pPr>
        <w:shd w:val="clear" w:color="auto" w:fill="FFFFFF"/>
        <w:spacing w:after="0" w:line="240" w:lineRule="auto"/>
        <w:ind w:right="-23"/>
        <w:jc w:val="both"/>
        <w:rPr>
          <w:rFonts w:ascii="Arial" w:hAnsi="Arial" w:cs="Arial"/>
          <w:iCs/>
          <w:sz w:val="20"/>
          <w:szCs w:val="20"/>
          <w:lang w:eastAsia="en-GB"/>
        </w:rPr>
      </w:pPr>
      <w:r w:rsidRPr="00712671">
        <w:rPr>
          <w:rFonts w:ascii="Arial" w:hAnsi="Arial" w:cs="Arial"/>
          <w:iCs/>
          <w:sz w:val="20"/>
          <w:szCs w:val="20"/>
          <w:lang w:eastAsia="en-GB"/>
        </w:rPr>
        <w:t>Clause 1.8A “</w:t>
      </w:r>
      <w:r w:rsidR="007D0D86" w:rsidRPr="00712671">
        <w:rPr>
          <w:rFonts w:ascii="Arial" w:hAnsi="Arial" w:cs="Arial"/>
          <w:iCs/>
          <w:sz w:val="20"/>
          <w:szCs w:val="20"/>
          <w:lang w:eastAsia="en-GB"/>
        </w:rPr>
        <w:t>s</w:t>
      </w:r>
      <w:r w:rsidRPr="00712671">
        <w:rPr>
          <w:rFonts w:ascii="Arial" w:hAnsi="Arial" w:cs="Arial"/>
          <w:iCs/>
          <w:sz w:val="20"/>
          <w:szCs w:val="20"/>
          <w:lang w:eastAsia="en-GB"/>
        </w:rPr>
        <w:t>avings provision relating to development applications”</w:t>
      </w:r>
      <w:r w:rsidRPr="00712671">
        <w:rPr>
          <w:rFonts w:ascii="Arial" w:hAnsi="Arial" w:cs="Arial"/>
          <w:b/>
          <w:bCs/>
          <w:iCs/>
          <w:sz w:val="20"/>
          <w:szCs w:val="20"/>
          <w:lang w:eastAsia="en-GB"/>
        </w:rPr>
        <w:t> </w:t>
      </w:r>
      <w:r w:rsidRPr="00712671">
        <w:rPr>
          <w:rFonts w:ascii="Arial" w:hAnsi="Arial" w:cs="Arial"/>
          <w:iCs/>
          <w:sz w:val="20"/>
          <w:szCs w:val="20"/>
          <w:lang w:eastAsia="en-GB"/>
        </w:rPr>
        <w:t>of the Canterbury-Bankstown Local Environmental Plan 2023 (CBLEP</w:t>
      </w:r>
      <w:r w:rsidR="009B4F17" w:rsidRPr="00712671">
        <w:rPr>
          <w:rFonts w:ascii="Arial" w:hAnsi="Arial" w:cs="Arial"/>
          <w:iCs/>
          <w:sz w:val="20"/>
          <w:szCs w:val="20"/>
          <w:lang w:eastAsia="en-GB"/>
        </w:rPr>
        <w:t xml:space="preserve"> 2023</w:t>
      </w:r>
      <w:r w:rsidRPr="00712671">
        <w:rPr>
          <w:rFonts w:ascii="Arial" w:hAnsi="Arial" w:cs="Arial"/>
          <w:iCs/>
          <w:sz w:val="20"/>
          <w:szCs w:val="20"/>
          <w:lang w:eastAsia="en-GB"/>
        </w:rPr>
        <w:t>) states</w:t>
      </w:r>
      <w:r w:rsidR="007D0D86" w:rsidRPr="00712671">
        <w:rPr>
          <w:rFonts w:ascii="Arial" w:hAnsi="Arial" w:cs="Arial"/>
          <w:iCs/>
          <w:sz w:val="20"/>
          <w:szCs w:val="20"/>
          <w:lang w:eastAsia="en-GB"/>
        </w:rPr>
        <w:t>:</w:t>
      </w:r>
    </w:p>
    <w:p w14:paraId="440DBC72" w14:textId="77777777" w:rsidR="00606B67" w:rsidRPr="00712671" w:rsidRDefault="00606B67" w:rsidP="00606B67">
      <w:pPr>
        <w:shd w:val="clear" w:color="auto" w:fill="FFFFFF"/>
        <w:spacing w:after="0" w:line="240" w:lineRule="auto"/>
        <w:ind w:right="-23"/>
        <w:jc w:val="both"/>
        <w:rPr>
          <w:rFonts w:ascii="Arial" w:hAnsi="Arial" w:cs="Arial"/>
          <w:iCs/>
          <w:sz w:val="20"/>
          <w:szCs w:val="20"/>
          <w:lang w:eastAsia="en-GB"/>
        </w:rPr>
      </w:pPr>
      <w:r w:rsidRPr="00712671">
        <w:rPr>
          <w:rFonts w:ascii="Arial" w:hAnsi="Arial" w:cs="Arial"/>
          <w:iCs/>
          <w:sz w:val="20"/>
          <w:szCs w:val="20"/>
          <w:lang w:eastAsia="en-GB"/>
        </w:rPr>
        <w:t> </w:t>
      </w:r>
    </w:p>
    <w:p w14:paraId="5E033F13" w14:textId="77777777" w:rsidR="00606B67" w:rsidRPr="00712671" w:rsidRDefault="00606B67" w:rsidP="00606B67">
      <w:pPr>
        <w:shd w:val="clear" w:color="auto" w:fill="FFFFFF"/>
        <w:spacing w:after="0" w:line="240" w:lineRule="auto"/>
        <w:ind w:right="-23"/>
        <w:jc w:val="both"/>
        <w:rPr>
          <w:rFonts w:ascii="Arial" w:hAnsi="Arial" w:cs="Arial"/>
          <w:iCs/>
          <w:sz w:val="20"/>
          <w:szCs w:val="20"/>
          <w:lang w:eastAsia="en-GB"/>
        </w:rPr>
      </w:pPr>
      <w:r w:rsidRPr="00712671">
        <w:rPr>
          <w:rFonts w:ascii="Arial" w:hAnsi="Arial" w:cs="Arial"/>
          <w:iCs/>
          <w:sz w:val="20"/>
          <w:szCs w:val="20"/>
          <w:lang w:eastAsia="en-GB"/>
        </w:rPr>
        <w:t>“</w:t>
      </w:r>
      <w:r w:rsidRPr="00712671">
        <w:rPr>
          <w:rFonts w:ascii="Arial" w:hAnsi="Arial" w:cs="Arial"/>
          <w:i/>
          <w:iCs/>
          <w:sz w:val="20"/>
          <w:szCs w:val="20"/>
          <w:lang w:eastAsia="en-GB"/>
        </w:rPr>
        <w:t>If a development application has been made before the commencement of this plan in relation to land to which this plan applies and the application has not been finally determined before that commencement, the application must be determined as if this plan had not commenced.</w:t>
      </w:r>
      <w:r w:rsidRPr="00712671">
        <w:rPr>
          <w:rFonts w:ascii="Arial" w:hAnsi="Arial" w:cs="Arial"/>
          <w:iCs/>
          <w:sz w:val="20"/>
          <w:szCs w:val="20"/>
          <w:lang w:eastAsia="en-GB"/>
        </w:rPr>
        <w:t>”</w:t>
      </w:r>
    </w:p>
    <w:p w14:paraId="3D9797B1" w14:textId="77777777" w:rsidR="00606B67" w:rsidRPr="00712671" w:rsidRDefault="00606B67" w:rsidP="00606B67">
      <w:pPr>
        <w:shd w:val="clear" w:color="auto" w:fill="FFFFFF"/>
        <w:spacing w:after="0" w:line="240" w:lineRule="auto"/>
        <w:ind w:right="-23"/>
        <w:jc w:val="both"/>
        <w:rPr>
          <w:rFonts w:ascii="Arial" w:hAnsi="Arial" w:cs="Arial"/>
          <w:iCs/>
          <w:sz w:val="20"/>
          <w:szCs w:val="20"/>
          <w:lang w:eastAsia="en-GB"/>
        </w:rPr>
      </w:pPr>
      <w:r w:rsidRPr="00712671">
        <w:rPr>
          <w:rFonts w:ascii="Arial" w:hAnsi="Arial" w:cs="Arial"/>
          <w:iCs/>
          <w:sz w:val="20"/>
          <w:szCs w:val="20"/>
          <w:lang w:eastAsia="en-GB"/>
        </w:rPr>
        <w:t> </w:t>
      </w:r>
    </w:p>
    <w:p w14:paraId="7BA32854" w14:textId="70B8BD96" w:rsidR="00606B67" w:rsidRPr="00712671" w:rsidRDefault="007D0D86" w:rsidP="00606B67">
      <w:pPr>
        <w:shd w:val="clear" w:color="auto" w:fill="FFFFFF"/>
        <w:spacing w:after="0" w:line="240" w:lineRule="auto"/>
        <w:ind w:right="-23"/>
        <w:jc w:val="both"/>
        <w:rPr>
          <w:rFonts w:ascii="Arial" w:hAnsi="Arial" w:cs="Arial"/>
          <w:b/>
          <w:iCs/>
          <w:sz w:val="20"/>
          <w:szCs w:val="20"/>
          <w:u w:val="single"/>
          <w:lang w:eastAsia="en-GB"/>
        </w:rPr>
      </w:pPr>
      <w:r w:rsidRPr="00712671">
        <w:rPr>
          <w:rFonts w:ascii="Arial" w:hAnsi="Arial" w:cs="Arial"/>
          <w:bCs/>
          <w:iCs/>
          <w:sz w:val="20"/>
          <w:szCs w:val="20"/>
          <w:lang w:val="en-US" w:eastAsia="en-GB"/>
        </w:rPr>
        <w:t>This development application was lodged on</w:t>
      </w:r>
      <w:r w:rsidR="00606B67" w:rsidRPr="00712671">
        <w:rPr>
          <w:rFonts w:ascii="Arial" w:hAnsi="Arial" w:cs="Arial"/>
          <w:bCs/>
          <w:iCs/>
          <w:sz w:val="20"/>
          <w:szCs w:val="20"/>
          <w:lang w:val="en-US" w:eastAsia="en-GB"/>
        </w:rPr>
        <w:t xml:space="preserve"> </w:t>
      </w:r>
      <w:r w:rsidR="00DE03B1" w:rsidRPr="00712671">
        <w:rPr>
          <w:rFonts w:ascii="Arial" w:hAnsi="Arial" w:cs="Arial"/>
          <w:bCs/>
          <w:iCs/>
          <w:sz w:val="20"/>
          <w:szCs w:val="20"/>
          <w:lang w:val="en-US" w:eastAsia="en-GB"/>
        </w:rPr>
        <w:t>26</w:t>
      </w:r>
      <w:r w:rsidR="00606B67" w:rsidRPr="00712671">
        <w:rPr>
          <w:rFonts w:ascii="Arial" w:hAnsi="Arial" w:cs="Arial"/>
          <w:bCs/>
          <w:iCs/>
          <w:sz w:val="20"/>
          <w:szCs w:val="20"/>
          <w:lang w:val="en-US" w:eastAsia="en-GB"/>
        </w:rPr>
        <w:t xml:space="preserve"> September 2022</w:t>
      </w:r>
      <w:r w:rsidR="00320219" w:rsidRPr="00712671">
        <w:rPr>
          <w:rFonts w:ascii="Arial" w:hAnsi="Arial" w:cs="Arial"/>
          <w:bCs/>
          <w:iCs/>
          <w:sz w:val="20"/>
          <w:szCs w:val="20"/>
          <w:lang w:val="en-US" w:eastAsia="en-GB"/>
        </w:rPr>
        <w:t xml:space="preserve"> and </w:t>
      </w:r>
      <w:r w:rsidR="00606B67" w:rsidRPr="00712671">
        <w:rPr>
          <w:rFonts w:ascii="Arial" w:hAnsi="Arial" w:cs="Arial"/>
          <w:bCs/>
          <w:iCs/>
          <w:sz w:val="20"/>
          <w:szCs w:val="20"/>
          <w:lang w:val="en-US" w:eastAsia="en-GB"/>
        </w:rPr>
        <w:t>predates the commencement of the CBLEP 2023 on 23 June 2023</w:t>
      </w:r>
      <w:r w:rsidR="00320219" w:rsidRPr="00712671">
        <w:rPr>
          <w:rFonts w:ascii="Arial" w:hAnsi="Arial" w:cs="Arial"/>
          <w:bCs/>
          <w:iCs/>
          <w:sz w:val="20"/>
          <w:szCs w:val="20"/>
          <w:lang w:val="en-US" w:eastAsia="en-GB"/>
        </w:rPr>
        <w:t xml:space="preserve">. Thus, </w:t>
      </w:r>
      <w:r w:rsidR="00606B67" w:rsidRPr="00712671">
        <w:rPr>
          <w:rFonts w:ascii="Arial" w:hAnsi="Arial" w:cs="Arial"/>
          <w:bCs/>
          <w:iCs/>
          <w:sz w:val="20"/>
          <w:szCs w:val="20"/>
          <w:lang w:val="en-US" w:eastAsia="en-GB"/>
        </w:rPr>
        <w:t>the application must be</w:t>
      </w:r>
      <w:r w:rsidR="006A4AC2" w:rsidRPr="00712671">
        <w:rPr>
          <w:rFonts w:ascii="Arial" w:hAnsi="Arial" w:cs="Arial"/>
          <w:bCs/>
          <w:iCs/>
          <w:sz w:val="20"/>
          <w:szCs w:val="20"/>
          <w:lang w:val="en-US" w:eastAsia="en-GB"/>
        </w:rPr>
        <w:t xml:space="preserve"> assessed </w:t>
      </w:r>
      <w:r w:rsidR="00B370D4" w:rsidRPr="00712671">
        <w:rPr>
          <w:rFonts w:ascii="Arial" w:hAnsi="Arial" w:cs="Arial"/>
          <w:bCs/>
          <w:iCs/>
          <w:sz w:val="20"/>
          <w:szCs w:val="20"/>
          <w:lang w:val="en-US" w:eastAsia="en-GB"/>
        </w:rPr>
        <w:t>against the</w:t>
      </w:r>
      <w:r w:rsidR="00606B67" w:rsidRPr="00712671">
        <w:rPr>
          <w:rFonts w:ascii="Arial" w:hAnsi="Arial" w:cs="Arial"/>
          <w:bCs/>
          <w:iCs/>
          <w:sz w:val="20"/>
          <w:szCs w:val="20"/>
          <w:lang w:val="en-US" w:eastAsia="en-GB"/>
        </w:rPr>
        <w:t xml:space="preserve"> provisions </w:t>
      </w:r>
      <w:r w:rsidR="006A4AC2" w:rsidRPr="00712671">
        <w:rPr>
          <w:rFonts w:ascii="Arial" w:hAnsi="Arial" w:cs="Arial"/>
          <w:bCs/>
          <w:iCs/>
          <w:sz w:val="20"/>
          <w:szCs w:val="20"/>
          <w:lang w:val="en-US" w:eastAsia="en-GB"/>
        </w:rPr>
        <w:t>contained within</w:t>
      </w:r>
      <w:r w:rsidR="00606B67" w:rsidRPr="00712671">
        <w:rPr>
          <w:rFonts w:ascii="Arial" w:hAnsi="Arial" w:cs="Arial"/>
          <w:bCs/>
          <w:iCs/>
          <w:sz w:val="20"/>
          <w:szCs w:val="20"/>
          <w:lang w:val="en-US" w:eastAsia="en-GB"/>
        </w:rPr>
        <w:t xml:space="preserve"> the Bankstown Local Environmental Plan 2015</w:t>
      </w:r>
      <w:r w:rsidR="00C36E93" w:rsidRPr="00712671">
        <w:rPr>
          <w:rFonts w:ascii="Arial" w:hAnsi="Arial" w:cs="Arial"/>
          <w:bCs/>
          <w:iCs/>
          <w:sz w:val="20"/>
          <w:szCs w:val="20"/>
          <w:lang w:val="en-US" w:eastAsia="en-GB"/>
        </w:rPr>
        <w:t xml:space="preserve"> (below)</w:t>
      </w:r>
      <w:r w:rsidR="00606B67" w:rsidRPr="00712671">
        <w:rPr>
          <w:rFonts w:ascii="Arial" w:hAnsi="Arial" w:cs="Arial"/>
          <w:bCs/>
          <w:iCs/>
          <w:sz w:val="20"/>
          <w:szCs w:val="20"/>
          <w:lang w:val="en-US" w:eastAsia="en-GB"/>
        </w:rPr>
        <w:t xml:space="preserve">. </w:t>
      </w:r>
    </w:p>
    <w:p w14:paraId="48588774" w14:textId="168FF56E" w:rsidR="005A67DC" w:rsidRPr="00712671" w:rsidRDefault="005A67DC" w:rsidP="00FE4415">
      <w:pPr>
        <w:shd w:val="clear" w:color="auto" w:fill="FFFFFF"/>
        <w:spacing w:after="0" w:line="240" w:lineRule="auto"/>
        <w:ind w:right="-23"/>
        <w:jc w:val="both"/>
        <w:rPr>
          <w:rFonts w:ascii="Arial" w:hAnsi="Arial" w:cs="Arial"/>
          <w:iCs/>
          <w:sz w:val="20"/>
          <w:szCs w:val="20"/>
          <w:highlight w:val="yellow"/>
          <w:lang w:eastAsia="en-GB"/>
        </w:rPr>
      </w:pPr>
    </w:p>
    <w:p w14:paraId="2BC733BC" w14:textId="52D01B97" w:rsidR="00AB4830" w:rsidRPr="00712671" w:rsidRDefault="00AB4830" w:rsidP="00FE4415">
      <w:pPr>
        <w:shd w:val="clear" w:color="auto" w:fill="FFFFFF"/>
        <w:spacing w:after="0" w:line="240" w:lineRule="auto"/>
        <w:ind w:right="-23"/>
        <w:jc w:val="both"/>
        <w:rPr>
          <w:rFonts w:ascii="Arial" w:hAnsi="Arial" w:cs="Arial"/>
          <w:b/>
          <w:iCs/>
          <w:sz w:val="20"/>
          <w:szCs w:val="20"/>
          <w:u w:val="single"/>
          <w:lang w:eastAsia="en-GB"/>
        </w:rPr>
      </w:pPr>
      <w:r w:rsidRPr="00712671">
        <w:rPr>
          <w:rFonts w:ascii="Arial" w:hAnsi="Arial" w:cs="Arial"/>
          <w:b/>
          <w:iCs/>
          <w:sz w:val="20"/>
          <w:szCs w:val="20"/>
          <w:u w:val="single"/>
          <w:lang w:eastAsia="en-GB"/>
        </w:rPr>
        <w:t xml:space="preserve">Bankstown Local Environmental Plan 2015 </w:t>
      </w:r>
      <w:r w:rsidR="00C60101" w:rsidRPr="00712671">
        <w:rPr>
          <w:rFonts w:ascii="Arial" w:hAnsi="Arial" w:cs="Arial"/>
          <w:b/>
          <w:iCs/>
          <w:sz w:val="20"/>
          <w:szCs w:val="20"/>
          <w:u w:val="single"/>
          <w:lang w:eastAsia="en-GB"/>
        </w:rPr>
        <w:t>(</w:t>
      </w:r>
      <w:r w:rsidR="009B4F17" w:rsidRPr="00712671">
        <w:rPr>
          <w:rFonts w:ascii="Arial" w:hAnsi="Arial" w:cs="Arial"/>
          <w:b/>
          <w:iCs/>
          <w:sz w:val="20"/>
          <w:szCs w:val="20"/>
          <w:u w:val="single"/>
          <w:lang w:eastAsia="en-GB"/>
        </w:rPr>
        <w:t>BLEP</w:t>
      </w:r>
      <w:r w:rsidR="001449FC" w:rsidRPr="00712671">
        <w:rPr>
          <w:rFonts w:ascii="Arial" w:hAnsi="Arial" w:cs="Arial"/>
          <w:b/>
          <w:iCs/>
          <w:sz w:val="20"/>
          <w:szCs w:val="20"/>
          <w:u w:val="single"/>
          <w:lang w:eastAsia="en-GB"/>
        </w:rPr>
        <w:t xml:space="preserve"> </w:t>
      </w:r>
      <w:r w:rsidR="00C60101" w:rsidRPr="00712671">
        <w:rPr>
          <w:rFonts w:ascii="Arial" w:hAnsi="Arial" w:cs="Arial"/>
          <w:b/>
          <w:iCs/>
          <w:sz w:val="20"/>
          <w:szCs w:val="20"/>
          <w:u w:val="single"/>
          <w:lang w:eastAsia="en-GB"/>
        </w:rPr>
        <w:t>2015’)</w:t>
      </w:r>
    </w:p>
    <w:p w14:paraId="0BA67801" w14:textId="1641C122" w:rsidR="00AB4830" w:rsidRPr="00712671" w:rsidRDefault="00AB4830" w:rsidP="00FE4415">
      <w:pPr>
        <w:shd w:val="clear" w:color="auto" w:fill="FFFFFF"/>
        <w:spacing w:after="0" w:line="240" w:lineRule="auto"/>
        <w:ind w:right="-23"/>
        <w:jc w:val="both"/>
        <w:rPr>
          <w:rFonts w:ascii="Arial" w:hAnsi="Arial" w:cs="Arial"/>
          <w:iCs/>
          <w:sz w:val="20"/>
          <w:szCs w:val="20"/>
          <w:lang w:eastAsia="en-GB"/>
        </w:rPr>
      </w:pPr>
    </w:p>
    <w:p w14:paraId="739B030D" w14:textId="1A0F338B" w:rsidR="0011085A" w:rsidRPr="00712671" w:rsidRDefault="0011085A" w:rsidP="00FE4415">
      <w:pPr>
        <w:shd w:val="clear" w:color="auto" w:fill="FFFFFF"/>
        <w:spacing w:after="0" w:line="240" w:lineRule="auto"/>
        <w:ind w:right="-23"/>
        <w:jc w:val="both"/>
        <w:rPr>
          <w:rFonts w:ascii="Arial" w:hAnsi="Arial" w:cs="Arial"/>
          <w:iCs/>
          <w:sz w:val="20"/>
          <w:szCs w:val="20"/>
          <w:lang w:eastAsia="en-GB"/>
        </w:rPr>
      </w:pPr>
      <w:r w:rsidRPr="00712671">
        <w:rPr>
          <w:rFonts w:ascii="Arial" w:hAnsi="Arial" w:cs="Arial"/>
          <w:iCs/>
          <w:sz w:val="20"/>
          <w:szCs w:val="20"/>
          <w:lang w:eastAsia="en-GB"/>
        </w:rPr>
        <w:t xml:space="preserve">The </w:t>
      </w:r>
      <w:r w:rsidR="000E1BE9" w:rsidRPr="00712671">
        <w:rPr>
          <w:rFonts w:ascii="Arial" w:hAnsi="Arial" w:cs="Arial"/>
          <w:iCs/>
          <w:sz w:val="20"/>
          <w:szCs w:val="20"/>
          <w:lang w:eastAsia="en-GB"/>
        </w:rPr>
        <w:t xml:space="preserve">relevant development </w:t>
      </w:r>
      <w:r w:rsidR="00992D4E" w:rsidRPr="00712671">
        <w:rPr>
          <w:rFonts w:ascii="Arial" w:hAnsi="Arial" w:cs="Arial"/>
          <w:iCs/>
          <w:sz w:val="20"/>
          <w:szCs w:val="20"/>
          <w:lang w:eastAsia="en-GB"/>
        </w:rPr>
        <w:t>controls</w:t>
      </w:r>
      <w:r w:rsidR="008B2523" w:rsidRPr="00712671">
        <w:rPr>
          <w:rFonts w:ascii="Arial" w:hAnsi="Arial" w:cs="Arial"/>
          <w:i/>
          <w:sz w:val="20"/>
          <w:szCs w:val="20"/>
          <w:lang w:eastAsia="en-GB"/>
        </w:rPr>
        <w:t xml:space="preserve"> </w:t>
      </w:r>
      <w:r w:rsidR="000E1BE9" w:rsidRPr="00712671">
        <w:rPr>
          <w:rFonts w:ascii="Arial" w:hAnsi="Arial" w:cs="Arial"/>
          <w:iCs/>
          <w:sz w:val="20"/>
          <w:szCs w:val="20"/>
          <w:lang w:eastAsia="en-GB"/>
        </w:rPr>
        <w:t>in the</w:t>
      </w:r>
      <w:r w:rsidRPr="00712671">
        <w:rPr>
          <w:rFonts w:ascii="Arial" w:hAnsi="Arial" w:cs="Arial"/>
          <w:iCs/>
          <w:sz w:val="20"/>
          <w:szCs w:val="20"/>
          <w:lang w:eastAsia="en-GB"/>
        </w:rPr>
        <w:t xml:space="preserve"> Bankstown Local Environmental Plan 2015 were taken into consideration</w:t>
      </w:r>
      <w:r w:rsidR="00BD0522" w:rsidRPr="00712671">
        <w:rPr>
          <w:rFonts w:ascii="Arial" w:hAnsi="Arial" w:cs="Arial"/>
          <w:iCs/>
          <w:sz w:val="20"/>
          <w:szCs w:val="20"/>
          <w:lang w:eastAsia="en-GB"/>
        </w:rPr>
        <w:t xml:space="preserve"> and are </w:t>
      </w:r>
      <w:proofErr w:type="gramStart"/>
      <w:r w:rsidR="00BD5D7B" w:rsidRPr="00712671">
        <w:rPr>
          <w:rFonts w:ascii="Arial" w:hAnsi="Arial" w:cs="Arial"/>
          <w:iCs/>
          <w:sz w:val="20"/>
          <w:szCs w:val="20"/>
          <w:lang w:eastAsia="en-GB"/>
        </w:rPr>
        <w:t xml:space="preserve">summarised </w:t>
      </w:r>
      <w:r w:rsidR="00BD0522" w:rsidRPr="00712671">
        <w:rPr>
          <w:rFonts w:ascii="Arial" w:hAnsi="Arial" w:cs="Arial"/>
          <w:iCs/>
          <w:sz w:val="20"/>
          <w:szCs w:val="20"/>
          <w:lang w:eastAsia="en-GB"/>
        </w:rPr>
        <w:t xml:space="preserve"> in</w:t>
      </w:r>
      <w:proofErr w:type="gramEnd"/>
      <w:r w:rsidR="00BD0522" w:rsidRPr="00712671">
        <w:rPr>
          <w:rFonts w:ascii="Arial" w:hAnsi="Arial" w:cs="Arial"/>
          <w:iCs/>
          <w:sz w:val="20"/>
          <w:szCs w:val="20"/>
          <w:lang w:eastAsia="en-GB"/>
        </w:rPr>
        <w:t xml:space="preserve"> the below </w:t>
      </w:r>
      <w:r w:rsidR="00263CA8" w:rsidRPr="00712671">
        <w:rPr>
          <w:rFonts w:ascii="Arial" w:hAnsi="Arial" w:cs="Arial"/>
          <w:b/>
          <w:bCs/>
          <w:iCs/>
          <w:sz w:val="20"/>
          <w:szCs w:val="20"/>
          <w:lang w:eastAsia="en-GB"/>
        </w:rPr>
        <w:t>T</w:t>
      </w:r>
      <w:r w:rsidR="00BD0522" w:rsidRPr="00712671">
        <w:rPr>
          <w:rFonts w:ascii="Arial" w:hAnsi="Arial" w:cs="Arial"/>
          <w:b/>
          <w:bCs/>
          <w:iCs/>
          <w:sz w:val="20"/>
          <w:szCs w:val="20"/>
          <w:lang w:eastAsia="en-GB"/>
        </w:rPr>
        <w:t>able 5</w:t>
      </w:r>
      <w:r w:rsidRPr="00712671">
        <w:rPr>
          <w:rFonts w:ascii="Arial" w:hAnsi="Arial" w:cs="Arial"/>
          <w:iCs/>
          <w:sz w:val="20"/>
          <w:szCs w:val="20"/>
          <w:lang w:eastAsia="en-GB"/>
        </w:rPr>
        <w:t>:</w:t>
      </w:r>
    </w:p>
    <w:p w14:paraId="49C63D31" w14:textId="77777777" w:rsidR="00F07763" w:rsidRPr="00712671" w:rsidRDefault="00F07763" w:rsidP="00FE4415">
      <w:pPr>
        <w:shd w:val="clear" w:color="auto" w:fill="FFFFFF"/>
        <w:spacing w:after="0" w:line="240" w:lineRule="auto"/>
        <w:ind w:right="-23"/>
        <w:jc w:val="both"/>
        <w:rPr>
          <w:rFonts w:ascii="Arial" w:hAnsi="Arial" w:cs="Arial"/>
          <w:iCs/>
          <w:sz w:val="20"/>
          <w:szCs w:val="20"/>
          <w:lang w:eastAsia="en-GB"/>
        </w:rPr>
      </w:pPr>
    </w:p>
    <w:p w14:paraId="4ACFB35E" w14:textId="4B9EAC48" w:rsidR="000473AC" w:rsidRPr="00712671" w:rsidRDefault="00F07763" w:rsidP="000473AC">
      <w:pPr>
        <w:shd w:val="clear" w:color="auto" w:fill="FFFFFF"/>
        <w:spacing w:after="0" w:line="240" w:lineRule="auto"/>
        <w:ind w:right="-23"/>
        <w:jc w:val="center"/>
        <w:rPr>
          <w:rFonts w:ascii="Arial" w:hAnsi="Arial" w:cs="Arial"/>
          <w:iCs/>
          <w:sz w:val="20"/>
          <w:szCs w:val="20"/>
          <w:lang w:eastAsia="en-GB"/>
        </w:rPr>
      </w:pPr>
      <w:r w:rsidRPr="00712671">
        <w:rPr>
          <w:rFonts w:ascii="Arial" w:hAnsi="Arial" w:cs="Arial"/>
          <w:b/>
          <w:iCs/>
          <w:sz w:val="20"/>
          <w:szCs w:val="20"/>
          <w:lang w:eastAsia="en-GB"/>
        </w:rPr>
        <w:t xml:space="preserve">Table </w:t>
      </w:r>
      <w:r w:rsidR="00E8397E" w:rsidRPr="00712671">
        <w:rPr>
          <w:rFonts w:ascii="Arial" w:hAnsi="Arial" w:cs="Arial"/>
          <w:b/>
          <w:iCs/>
          <w:sz w:val="20"/>
          <w:szCs w:val="20"/>
          <w:lang w:eastAsia="en-GB"/>
        </w:rPr>
        <w:t>5:</w:t>
      </w:r>
      <w:r w:rsidR="00BD0522" w:rsidRPr="00712671">
        <w:rPr>
          <w:rFonts w:ascii="Arial" w:hAnsi="Arial" w:cs="Arial"/>
          <w:b/>
          <w:iCs/>
          <w:sz w:val="20"/>
          <w:szCs w:val="20"/>
          <w:lang w:eastAsia="en-GB"/>
        </w:rPr>
        <w:t xml:space="preserve"> </w:t>
      </w:r>
      <w:r w:rsidR="009B4F17" w:rsidRPr="00712671">
        <w:rPr>
          <w:rFonts w:ascii="Arial" w:hAnsi="Arial" w:cs="Arial"/>
          <w:b/>
          <w:iCs/>
          <w:sz w:val="20"/>
          <w:szCs w:val="20"/>
          <w:lang w:eastAsia="en-GB"/>
        </w:rPr>
        <w:t xml:space="preserve">BLEP </w:t>
      </w:r>
      <w:r w:rsidR="00BD0522" w:rsidRPr="00712671">
        <w:rPr>
          <w:rFonts w:ascii="Arial" w:hAnsi="Arial" w:cs="Arial"/>
          <w:b/>
          <w:iCs/>
          <w:sz w:val="20"/>
          <w:szCs w:val="20"/>
          <w:lang w:eastAsia="en-GB"/>
        </w:rPr>
        <w:t>2015</w:t>
      </w:r>
    </w:p>
    <w:tbl>
      <w:tblPr>
        <w:tblW w:w="9639" w:type="dxa"/>
        <w:tblInd w:w="-5"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134"/>
        <w:gridCol w:w="1844"/>
        <w:gridCol w:w="4396"/>
        <w:gridCol w:w="567"/>
        <w:gridCol w:w="567"/>
        <w:gridCol w:w="1131"/>
      </w:tblGrid>
      <w:tr w:rsidR="007C4B05" w:rsidRPr="00853D96" w14:paraId="6E6AEBA7" w14:textId="77777777" w:rsidTr="00DB46AC">
        <w:trPr>
          <w:trHeight w:val="78"/>
          <w:tblHeader/>
        </w:trPr>
        <w:tc>
          <w:tcPr>
            <w:tcW w:w="9639" w:type="dxa"/>
            <w:gridSpan w:val="6"/>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84AF376" w14:textId="334BA2C1" w:rsidR="007C4B05" w:rsidRPr="00853D96" w:rsidRDefault="007C4B05" w:rsidP="000473AC">
            <w:pPr>
              <w:spacing w:after="0" w:line="240" w:lineRule="auto"/>
              <w:jc w:val="center"/>
              <w:rPr>
                <w:rFonts w:ascii="Arial" w:eastAsia="Times New Roman" w:hAnsi="Arial" w:cs="Arial"/>
                <w:b/>
                <w:bCs/>
                <w:sz w:val="20"/>
                <w:szCs w:val="20"/>
                <w:lang w:val="en-US"/>
              </w:rPr>
            </w:pPr>
            <w:r w:rsidRPr="00853D96">
              <w:rPr>
                <w:rFonts w:ascii="Arial" w:eastAsia="Times New Roman" w:hAnsi="Arial" w:cs="Arial"/>
                <w:b/>
                <w:bCs/>
                <w:sz w:val="20"/>
                <w:szCs w:val="20"/>
                <w:lang w:val="en-US"/>
              </w:rPr>
              <w:t>Bankstown Local Environmental Plan 2015</w:t>
            </w:r>
          </w:p>
        </w:tc>
      </w:tr>
      <w:tr w:rsidR="007C4B05" w:rsidRPr="00853D96" w14:paraId="352F3810" w14:textId="77777777" w:rsidTr="00DB46AC">
        <w:trPr>
          <w:trHeight w:val="78"/>
          <w:tblHeader/>
        </w:trPr>
        <w:tc>
          <w:tcPr>
            <w:tcW w:w="1134" w:type="dxa"/>
            <w:vMerge w:val="restart"/>
            <w:tcBorders>
              <w:top w:val="single" w:sz="4" w:space="0" w:color="auto"/>
              <w:left w:val="single" w:sz="4" w:space="0" w:color="auto"/>
              <w:right w:val="single" w:sz="4" w:space="0" w:color="auto"/>
            </w:tcBorders>
            <w:shd w:val="clear" w:color="auto" w:fill="E7E6E6" w:themeFill="background2"/>
            <w:vAlign w:val="center"/>
          </w:tcPr>
          <w:p w14:paraId="7A6BAAEE" w14:textId="7106C7EC" w:rsidR="007C4B05" w:rsidRPr="00853D96" w:rsidRDefault="007C4B05" w:rsidP="000473AC">
            <w:pPr>
              <w:spacing w:after="0" w:line="240" w:lineRule="auto"/>
              <w:jc w:val="center"/>
              <w:rPr>
                <w:rFonts w:ascii="Arial" w:eastAsia="Times New Roman" w:hAnsi="Arial" w:cs="Arial"/>
                <w:b/>
                <w:bCs/>
                <w:sz w:val="20"/>
                <w:szCs w:val="20"/>
                <w:lang w:val="en-US"/>
              </w:rPr>
            </w:pPr>
            <w:r w:rsidRPr="00853D96">
              <w:rPr>
                <w:rFonts w:ascii="Arial" w:eastAsia="Times New Roman" w:hAnsi="Arial" w:cs="Arial"/>
                <w:b/>
                <w:bCs/>
                <w:sz w:val="20"/>
                <w:szCs w:val="20"/>
                <w:lang w:val="en-US"/>
              </w:rPr>
              <w:t>Clause</w:t>
            </w:r>
          </w:p>
        </w:tc>
        <w:tc>
          <w:tcPr>
            <w:tcW w:w="1844" w:type="dxa"/>
            <w:vMerge w:val="restart"/>
            <w:tcBorders>
              <w:top w:val="single" w:sz="4" w:space="0" w:color="auto"/>
              <w:left w:val="single" w:sz="4" w:space="0" w:color="auto"/>
              <w:right w:val="single" w:sz="4" w:space="0" w:color="auto"/>
            </w:tcBorders>
            <w:shd w:val="clear" w:color="auto" w:fill="E7E6E6" w:themeFill="background2"/>
            <w:vAlign w:val="center"/>
          </w:tcPr>
          <w:p w14:paraId="0F896938" w14:textId="2C30A75D" w:rsidR="007C4B05" w:rsidRPr="00853D96" w:rsidRDefault="007C4B05" w:rsidP="000473AC">
            <w:pPr>
              <w:spacing w:after="0" w:line="240" w:lineRule="auto"/>
              <w:jc w:val="center"/>
              <w:rPr>
                <w:rFonts w:ascii="Arial" w:eastAsia="Times New Roman" w:hAnsi="Arial" w:cs="Arial"/>
                <w:b/>
                <w:bCs/>
                <w:sz w:val="20"/>
                <w:szCs w:val="20"/>
                <w:lang w:val="en-US"/>
              </w:rPr>
            </w:pPr>
            <w:r w:rsidRPr="00853D96">
              <w:rPr>
                <w:rFonts w:ascii="Arial" w:eastAsia="Times New Roman" w:hAnsi="Arial" w:cs="Arial"/>
                <w:b/>
                <w:bCs/>
                <w:sz w:val="20"/>
                <w:szCs w:val="20"/>
                <w:lang w:val="en-US"/>
              </w:rPr>
              <w:t>Standard / Requirement</w:t>
            </w:r>
          </w:p>
        </w:tc>
        <w:tc>
          <w:tcPr>
            <w:tcW w:w="4396" w:type="dxa"/>
            <w:vMerge w:val="restart"/>
            <w:tcBorders>
              <w:top w:val="single" w:sz="4" w:space="0" w:color="auto"/>
              <w:left w:val="single" w:sz="4" w:space="0" w:color="auto"/>
              <w:right w:val="single" w:sz="4" w:space="0" w:color="auto"/>
            </w:tcBorders>
            <w:shd w:val="clear" w:color="auto" w:fill="E7E6E6" w:themeFill="background2"/>
            <w:vAlign w:val="center"/>
          </w:tcPr>
          <w:p w14:paraId="25964D75" w14:textId="619173B9" w:rsidR="007C4B05" w:rsidRPr="00853D96" w:rsidRDefault="007C4B05" w:rsidP="000473AC">
            <w:pPr>
              <w:spacing w:after="0" w:line="240" w:lineRule="auto"/>
              <w:jc w:val="center"/>
              <w:rPr>
                <w:rFonts w:ascii="Arial" w:eastAsia="Times New Roman" w:hAnsi="Arial" w:cs="Arial"/>
                <w:b/>
                <w:bCs/>
                <w:sz w:val="20"/>
                <w:szCs w:val="20"/>
                <w:lang w:val="en-US"/>
              </w:rPr>
            </w:pPr>
            <w:r w:rsidRPr="00853D96">
              <w:rPr>
                <w:rFonts w:ascii="Arial" w:eastAsia="Times New Roman" w:hAnsi="Arial" w:cs="Arial"/>
                <w:b/>
                <w:bCs/>
                <w:sz w:val="20"/>
                <w:szCs w:val="20"/>
                <w:lang w:val="en-US"/>
              </w:rPr>
              <w:t>Comment</w:t>
            </w:r>
          </w:p>
        </w:tc>
        <w:tc>
          <w:tcPr>
            <w:tcW w:w="2265"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6E408B7" w14:textId="4115769A" w:rsidR="007C4B05" w:rsidRPr="00853D96" w:rsidRDefault="007C4B05" w:rsidP="000473AC">
            <w:pPr>
              <w:spacing w:after="0" w:line="240" w:lineRule="auto"/>
              <w:jc w:val="center"/>
              <w:rPr>
                <w:rFonts w:ascii="Arial" w:eastAsia="Times New Roman" w:hAnsi="Arial" w:cs="Arial"/>
                <w:b/>
                <w:bCs/>
                <w:sz w:val="20"/>
                <w:szCs w:val="20"/>
                <w:lang w:val="en-US"/>
              </w:rPr>
            </w:pPr>
            <w:r w:rsidRPr="00853D96">
              <w:rPr>
                <w:rFonts w:ascii="Arial" w:eastAsia="Times New Roman" w:hAnsi="Arial" w:cs="Arial"/>
                <w:b/>
                <w:bCs/>
                <w:sz w:val="20"/>
                <w:szCs w:val="20"/>
                <w:lang w:val="en-US"/>
              </w:rPr>
              <w:t>Compliance</w:t>
            </w:r>
          </w:p>
        </w:tc>
      </w:tr>
      <w:tr w:rsidR="007C4B05" w:rsidRPr="00853D96" w14:paraId="3BB70AD1" w14:textId="77777777" w:rsidTr="00DB46AC">
        <w:trPr>
          <w:trHeight w:val="78"/>
          <w:tblHeader/>
        </w:trPr>
        <w:tc>
          <w:tcPr>
            <w:tcW w:w="1134" w:type="dxa"/>
            <w:vMerge/>
            <w:tcBorders>
              <w:left w:val="single" w:sz="4" w:space="0" w:color="auto"/>
              <w:bottom w:val="single" w:sz="4" w:space="0" w:color="auto"/>
              <w:right w:val="single" w:sz="4" w:space="0" w:color="auto"/>
            </w:tcBorders>
            <w:shd w:val="clear" w:color="auto" w:fill="E7E6E6" w:themeFill="background2"/>
            <w:vAlign w:val="center"/>
          </w:tcPr>
          <w:p w14:paraId="6FE2FC11" w14:textId="77777777" w:rsidR="007C4B05" w:rsidRPr="00853D96" w:rsidRDefault="007C4B05" w:rsidP="007C4B05">
            <w:pPr>
              <w:spacing w:after="0" w:line="240" w:lineRule="auto"/>
              <w:jc w:val="center"/>
              <w:rPr>
                <w:rFonts w:ascii="Arial" w:eastAsia="Times New Roman" w:hAnsi="Arial" w:cs="Arial"/>
                <w:b/>
                <w:bCs/>
                <w:sz w:val="20"/>
                <w:szCs w:val="20"/>
                <w:lang w:val="en-US"/>
              </w:rPr>
            </w:pPr>
          </w:p>
        </w:tc>
        <w:tc>
          <w:tcPr>
            <w:tcW w:w="1844" w:type="dxa"/>
            <w:vMerge/>
            <w:tcBorders>
              <w:left w:val="single" w:sz="4" w:space="0" w:color="auto"/>
              <w:bottom w:val="single" w:sz="4" w:space="0" w:color="auto"/>
              <w:right w:val="single" w:sz="4" w:space="0" w:color="auto"/>
            </w:tcBorders>
            <w:shd w:val="clear" w:color="auto" w:fill="E7E6E6" w:themeFill="background2"/>
            <w:vAlign w:val="center"/>
          </w:tcPr>
          <w:p w14:paraId="71ED0EB6" w14:textId="77777777" w:rsidR="007C4B05" w:rsidRPr="00853D96" w:rsidRDefault="007C4B05" w:rsidP="007C4B05">
            <w:pPr>
              <w:spacing w:after="0" w:line="240" w:lineRule="auto"/>
              <w:jc w:val="center"/>
              <w:rPr>
                <w:rFonts w:ascii="Arial" w:eastAsia="Times New Roman" w:hAnsi="Arial" w:cs="Arial"/>
                <w:b/>
                <w:bCs/>
                <w:sz w:val="20"/>
                <w:szCs w:val="20"/>
                <w:lang w:val="en-US"/>
              </w:rPr>
            </w:pPr>
          </w:p>
        </w:tc>
        <w:tc>
          <w:tcPr>
            <w:tcW w:w="4396" w:type="dxa"/>
            <w:vMerge/>
            <w:tcBorders>
              <w:left w:val="single" w:sz="4" w:space="0" w:color="auto"/>
              <w:bottom w:val="single" w:sz="4" w:space="0" w:color="auto"/>
              <w:right w:val="single" w:sz="4" w:space="0" w:color="auto"/>
            </w:tcBorders>
            <w:shd w:val="clear" w:color="auto" w:fill="E7E6E6" w:themeFill="background2"/>
            <w:vAlign w:val="center"/>
          </w:tcPr>
          <w:p w14:paraId="2E5A43BF" w14:textId="77777777" w:rsidR="007C4B05" w:rsidRPr="00853D96" w:rsidRDefault="007C4B05" w:rsidP="007C4B05">
            <w:pPr>
              <w:spacing w:after="0" w:line="240" w:lineRule="auto"/>
              <w:jc w:val="center"/>
              <w:rPr>
                <w:rFonts w:ascii="Arial" w:eastAsia="Times New Roman" w:hAnsi="Arial" w:cs="Arial"/>
                <w:b/>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E5B1F4" w14:textId="72140F3E" w:rsidR="007C4B05" w:rsidRPr="00853D96" w:rsidRDefault="007C4B05" w:rsidP="007C4B05">
            <w:pPr>
              <w:spacing w:after="0" w:line="240" w:lineRule="auto"/>
              <w:jc w:val="center"/>
              <w:rPr>
                <w:rFonts w:ascii="Arial" w:eastAsia="Times New Roman" w:hAnsi="Arial" w:cs="Arial"/>
                <w:b/>
                <w:bCs/>
                <w:sz w:val="20"/>
                <w:szCs w:val="20"/>
                <w:lang w:val="en-US"/>
              </w:rPr>
            </w:pPr>
            <w:r w:rsidRPr="00853D96">
              <w:rPr>
                <w:rFonts w:ascii="Arial" w:eastAsia="Times New Roman" w:hAnsi="Arial" w:cs="Arial"/>
                <w:b/>
                <w:bCs/>
                <w:sz w:val="20"/>
                <w:szCs w:val="20"/>
                <w:lang w:val="en-US"/>
              </w:rPr>
              <w:t>Y</w:t>
            </w:r>
          </w:p>
        </w:tc>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1E8C6FE" w14:textId="0699BDBB" w:rsidR="007C4B05" w:rsidRPr="00853D96" w:rsidRDefault="007C4B05" w:rsidP="007C4B05">
            <w:pPr>
              <w:spacing w:after="0" w:line="240" w:lineRule="auto"/>
              <w:jc w:val="center"/>
              <w:rPr>
                <w:rFonts w:ascii="Arial" w:eastAsia="Times New Roman" w:hAnsi="Arial" w:cs="Arial"/>
                <w:b/>
                <w:bCs/>
                <w:sz w:val="20"/>
                <w:szCs w:val="20"/>
                <w:lang w:val="en-US"/>
              </w:rPr>
            </w:pPr>
            <w:r w:rsidRPr="00853D96">
              <w:rPr>
                <w:rFonts w:ascii="Arial" w:eastAsia="Times New Roman" w:hAnsi="Arial" w:cs="Arial"/>
                <w:b/>
                <w:bCs/>
                <w:sz w:val="20"/>
                <w:szCs w:val="20"/>
                <w:lang w:val="en-US"/>
              </w:rPr>
              <w:t>N</w:t>
            </w:r>
          </w:p>
        </w:tc>
        <w:tc>
          <w:tcPr>
            <w:tcW w:w="113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A26C095" w14:textId="53105A51" w:rsidR="007C4B05" w:rsidRPr="00853D96" w:rsidRDefault="007C4B05" w:rsidP="007C4B05">
            <w:pPr>
              <w:spacing w:after="0" w:line="240" w:lineRule="auto"/>
              <w:jc w:val="center"/>
              <w:rPr>
                <w:rFonts w:ascii="Arial" w:eastAsia="Times New Roman" w:hAnsi="Arial" w:cs="Arial"/>
                <w:b/>
                <w:bCs/>
                <w:sz w:val="20"/>
                <w:szCs w:val="20"/>
                <w:lang w:val="en-US"/>
              </w:rPr>
            </w:pPr>
            <w:r w:rsidRPr="00853D96">
              <w:rPr>
                <w:rFonts w:ascii="Arial" w:eastAsia="Times New Roman" w:hAnsi="Arial" w:cs="Arial"/>
                <w:b/>
                <w:bCs/>
                <w:sz w:val="20"/>
                <w:szCs w:val="20"/>
                <w:lang w:val="en-US"/>
              </w:rPr>
              <w:t>N/A</w:t>
            </w:r>
          </w:p>
        </w:tc>
      </w:tr>
      <w:tr w:rsidR="0011085A" w:rsidRPr="00853D96" w14:paraId="2D4F25EE" w14:textId="77777777" w:rsidTr="00DB46AC">
        <w:trPr>
          <w:trHeight w:val="283"/>
        </w:trPr>
        <w:tc>
          <w:tcPr>
            <w:tcW w:w="963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49117E9" w14:textId="77777777" w:rsidR="0011085A" w:rsidRPr="00853D96" w:rsidRDefault="0011085A" w:rsidP="0011085A">
            <w:pPr>
              <w:spacing w:after="0" w:line="240" w:lineRule="auto"/>
              <w:jc w:val="center"/>
              <w:rPr>
                <w:rFonts w:ascii="Arial" w:eastAsia="Times New Roman" w:hAnsi="Arial" w:cs="Arial"/>
                <w:bCs/>
                <w:sz w:val="20"/>
                <w:szCs w:val="20"/>
                <w:lang w:val="en-US"/>
              </w:rPr>
            </w:pPr>
            <w:r w:rsidRPr="00853D96">
              <w:rPr>
                <w:rFonts w:ascii="Arial" w:eastAsia="Times New Roman" w:hAnsi="Arial" w:cs="Arial"/>
                <w:b/>
                <w:bCs/>
                <w:sz w:val="20"/>
                <w:szCs w:val="20"/>
                <w:lang w:val="en-US"/>
              </w:rPr>
              <w:t>Part 1 Preliminary</w:t>
            </w:r>
          </w:p>
        </w:tc>
      </w:tr>
      <w:tr w:rsidR="0011085A" w:rsidRPr="00853D96" w14:paraId="668668A3" w14:textId="77777777" w:rsidTr="00DB46AC">
        <w:trPr>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EDE99" w14:textId="77777777" w:rsidR="0011085A" w:rsidRPr="00853D96" w:rsidRDefault="0011085A" w:rsidP="0011085A">
            <w:pPr>
              <w:spacing w:after="0" w:line="240" w:lineRule="auto"/>
              <w:jc w:val="center"/>
              <w:rPr>
                <w:rFonts w:ascii="Arial" w:eastAsia="Times New Roman" w:hAnsi="Arial" w:cs="Arial"/>
                <w:bCs/>
                <w:sz w:val="20"/>
                <w:szCs w:val="20"/>
                <w:lang w:val="en-US"/>
              </w:rPr>
            </w:pPr>
            <w:r w:rsidRPr="00853D96">
              <w:rPr>
                <w:rFonts w:ascii="Arial" w:eastAsia="Times New Roman" w:hAnsi="Arial" w:cs="Arial"/>
                <w:bCs/>
                <w:sz w:val="20"/>
                <w:szCs w:val="20"/>
                <w:lang w:val="en-US"/>
              </w:rPr>
              <w:t>1.2</w:t>
            </w:r>
          </w:p>
        </w:tc>
        <w:tc>
          <w:tcPr>
            <w:tcW w:w="6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5E63D4" w14:textId="77777777" w:rsidR="0011085A" w:rsidRPr="00853D96" w:rsidRDefault="0011085A" w:rsidP="0011085A">
            <w:pPr>
              <w:tabs>
                <w:tab w:val="left" w:pos="884"/>
              </w:tabs>
              <w:spacing w:after="0" w:line="240" w:lineRule="auto"/>
              <w:jc w:val="both"/>
              <w:rPr>
                <w:rFonts w:ascii="Arial" w:eastAsia="Times New Roman" w:hAnsi="Arial" w:cs="Arial"/>
                <w:bCs/>
                <w:sz w:val="20"/>
                <w:szCs w:val="20"/>
                <w:lang w:val="en-US"/>
              </w:rPr>
            </w:pPr>
            <w:r w:rsidRPr="00853D96">
              <w:rPr>
                <w:rFonts w:ascii="Arial" w:eastAsia="Times New Roman" w:hAnsi="Arial" w:cs="Arial"/>
                <w:bCs/>
                <w:sz w:val="20"/>
                <w:szCs w:val="20"/>
                <w:lang w:val="en-US"/>
              </w:rPr>
              <w:t>Aim of Plans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28AA75" w14:textId="77777777" w:rsidR="0011085A" w:rsidRPr="00853D96" w:rsidRDefault="0011085A" w:rsidP="0011085A">
            <w:pPr>
              <w:spacing w:after="0" w:line="240" w:lineRule="auto"/>
              <w:jc w:val="center"/>
              <w:rPr>
                <w:rFonts w:ascii="Arial" w:eastAsia="Times New Roman" w:hAnsi="Arial" w:cs="Arial"/>
                <w:bCs/>
                <w:sz w:val="20"/>
                <w:szCs w:val="20"/>
                <w:lang w:val="en-US"/>
              </w:rPr>
            </w:pPr>
            <w:r w:rsidRPr="00853D96">
              <w:rPr>
                <w:rFonts w:ascii="Segoe UI Symbol" w:eastAsia="Times New Roman" w:hAnsi="Segoe UI Symbol" w:cs="Segoe UI Symbol"/>
                <w:bCs/>
                <w:sz w:val="20"/>
                <w:szCs w:val="20"/>
                <w:lang w:val="en-US"/>
              </w:rPr>
              <w:t>✓</w:t>
            </w:r>
          </w:p>
        </w:tc>
        <w:tc>
          <w:tcPr>
            <w:tcW w:w="567" w:type="dxa"/>
            <w:tcBorders>
              <w:top w:val="single" w:sz="4" w:space="0" w:color="auto"/>
              <w:left w:val="single" w:sz="4" w:space="0" w:color="auto"/>
              <w:bottom w:val="single" w:sz="4" w:space="0" w:color="auto"/>
              <w:right w:val="single" w:sz="4" w:space="0" w:color="auto"/>
            </w:tcBorders>
            <w:vAlign w:val="center"/>
          </w:tcPr>
          <w:p w14:paraId="7B2040AA" w14:textId="77777777" w:rsidR="0011085A" w:rsidRPr="00853D96" w:rsidRDefault="0011085A" w:rsidP="0011085A">
            <w:pPr>
              <w:spacing w:after="0" w:line="240" w:lineRule="auto"/>
              <w:jc w:val="center"/>
              <w:rPr>
                <w:rFonts w:ascii="Arial" w:eastAsia="Times New Roman" w:hAnsi="Arial" w:cs="Arial"/>
                <w:bCs/>
                <w:sz w:val="20"/>
                <w:szCs w:val="20"/>
                <w:lang w:val="en-US"/>
              </w:rPr>
            </w:pPr>
          </w:p>
        </w:tc>
        <w:tc>
          <w:tcPr>
            <w:tcW w:w="1131" w:type="dxa"/>
            <w:tcBorders>
              <w:top w:val="single" w:sz="4" w:space="0" w:color="auto"/>
              <w:left w:val="single" w:sz="4" w:space="0" w:color="auto"/>
              <w:bottom w:val="single" w:sz="4" w:space="0" w:color="auto"/>
              <w:right w:val="single" w:sz="4" w:space="0" w:color="auto"/>
            </w:tcBorders>
            <w:vAlign w:val="center"/>
          </w:tcPr>
          <w:p w14:paraId="1F5DA4C2" w14:textId="77777777" w:rsidR="0011085A" w:rsidRPr="00853D96" w:rsidRDefault="0011085A" w:rsidP="0011085A">
            <w:pPr>
              <w:spacing w:after="0" w:line="240" w:lineRule="auto"/>
              <w:jc w:val="center"/>
              <w:rPr>
                <w:rFonts w:ascii="Arial" w:eastAsia="Times New Roman" w:hAnsi="Arial" w:cs="Arial"/>
                <w:bCs/>
                <w:sz w:val="20"/>
                <w:szCs w:val="20"/>
                <w:lang w:val="en-US"/>
              </w:rPr>
            </w:pPr>
          </w:p>
        </w:tc>
      </w:tr>
      <w:tr w:rsidR="0011085A" w:rsidRPr="00853D96" w14:paraId="54AF6405" w14:textId="77777777" w:rsidTr="00DB46AC">
        <w:trPr>
          <w:trHeight w:val="283"/>
        </w:trPr>
        <w:tc>
          <w:tcPr>
            <w:tcW w:w="963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D691DF7" w14:textId="77777777" w:rsidR="0011085A" w:rsidRPr="00853D96" w:rsidRDefault="0011085A" w:rsidP="0011085A">
            <w:pPr>
              <w:spacing w:after="0" w:line="240" w:lineRule="auto"/>
              <w:jc w:val="center"/>
              <w:rPr>
                <w:rFonts w:ascii="Arial" w:eastAsia="Times New Roman" w:hAnsi="Arial" w:cs="Arial"/>
                <w:b/>
                <w:bCs/>
                <w:sz w:val="20"/>
                <w:szCs w:val="20"/>
                <w:lang w:val="en-US"/>
              </w:rPr>
            </w:pPr>
            <w:r w:rsidRPr="00853D96">
              <w:rPr>
                <w:rFonts w:ascii="Arial" w:eastAsia="Times New Roman" w:hAnsi="Arial" w:cs="Arial"/>
                <w:b/>
                <w:bCs/>
                <w:sz w:val="20"/>
                <w:szCs w:val="20"/>
                <w:lang w:val="en-US"/>
              </w:rPr>
              <w:t>Part 2 Permitted or prohibited development</w:t>
            </w:r>
          </w:p>
        </w:tc>
      </w:tr>
      <w:tr w:rsidR="0011085A" w:rsidRPr="00853D96" w14:paraId="3D66071F" w14:textId="77777777" w:rsidTr="00DB46AC">
        <w:trPr>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D051B" w14:textId="521218C1" w:rsidR="0011085A" w:rsidRPr="00853D96" w:rsidRDefault="0011085A" w:rsidP="0011085A">
            <w:pPr>
              <w:spacing w:after="0" w:line="240" w:lineRule="auto"/>
              <w:jc w:val="center"/>
              <w:rPr>
                <w:rFonts w:ascii="Arial" w:eastAsia="Times New Roman" w:hAnsi="Arial" w:cs="Arial"/>
                <w:bCs/>
                <w:sz w:val="20"/>
                <w:szCs w:val="20"/>
                <w:lang w:val="en-US"/>
              </w:rPr>
            </w:pPr>
            <w:r w:rsidRPr="00853D96">
              <w:rPr>
                <w:rFonts w:ascii="Arial" w:eastAsia="Times New Roman" w:hAnsi="Arial" w:cs="Arial"/>
                <w:bCs/>
                <w:sz w:val="20"/>
                <w:szCs w:val="20"/>
                <w:lang w:val="en-US"/>
              </w:rPr>
              <w:t>2.</w:t>
            </w:r>
            <w:r w:rsidR="008930AB" w:rsidRPr="00853D96">
              <w:rPr>
                <w:rFonts w:ascii="Arial" w:eastAsia="Times New Roman" w:hAnsi="Arial" w:cs="Arial"/>
                <w:bCs/>
                <w:sz w:val="20"/>
                <w:szCs w:val="20"/>
                <w:lang w:val="en-US"/>
              </w:rPr>
              <w:t>3</w:t>
            </w:r>
          </w:p>
        </w:tc>
        <w:tc>
          <w:tcPr>
            <w:tcW w:w="6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D9CF3A" w14:textId="77777777" w:rsidR="0011085A" w:rsidRPr="00853D96" w:rsidRDefault="0011085A" w:rsidP="0011085A">
            <w:pPr>
              <w:spacing w:after="0" w:line="240" w:lineRule="auto"/>
              <w:jc w:val="both"/>
              <w:rPr>
                <w:rFonts w:ascii="Arial" w:eastAsia="Times New Roman" w:hAnsi="Arial" w:cs="Arial"/>
                <w:bCs/>
                <w:sz w:val="20"/>
                <w:szCs w:val="20"/>
                <w:lang w:val="en-US"/>
              </w:rPr>
            </w:pPr>
            <w:r w:rsidRPr="00853D96">
              <w:rPr>
                <w:rFonts w:ascii="Arial" w:eastAsia="Times New Roman" w:hAnsi="Arial" w:cs="Arial"/>
                <w:bCs/>
                <w:sz w:val="20"/>
                <w:szCs w:val="20"/>
                <w:lang w:val="en-US"/>
              </w:rPr>
              <w:t>Zone objectives and Land Use Table</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EFA58E" w14:textId="77777777" w:rsidR="0011085A" w:rsidRPr="00853D96" w:rsidRDefault="0011085A" w:rsidP="0011085A">
            <w:pPr>
              <w:spacing w:after="0" w:line="240" w:lineRule="auto"/>
              <w:jc w:val="center"/>
              <w:rPr>
                <w:rFonts w:ascii="Arial" w:eastAsia="Times New Roman" w:hAnsi="Arial" w:cs="Arial"/>
                <w:bCs/>
                <w:sz w:val="20"/>
                <w:szCs w:val="20"/>
                <w:lang w:val="en-US"/>
              </w:rPr>
            </w:pPr>
            <w:r w:rsidRPr="00853D96">
              <w:rPr>
                <w:rFonts w:ascii="Segoe UI Symbol" w:eastAsia="Times New Roman" w:hAnsi="Segoe UI Symbol" w:cs="Segoe UI Symbol"/>
                <w:bCs/>
                <w:sz w:val="20"/>
                <w:szCs w:val="20"/>
                <w:lang w:val="en-US"/>
              </w:rPr>
              <w:t>✓</w:t>
            </w:r>
          </w:p>
        </w:tc>
        <w:tc>
          <w:tcPr>
            <w:tcW w:w="567" w:type="dxa"/>
            <w:tcBorders>
              <w:top w:val="single" w:sz="4" w:space="0" w:color="auto"/>
              <w:left w:val="single" w:sz="4" w:space="0" w:color="auto"/>
              <w:bottom w:val="single" w:sz="4" w:space="0" w:color="auto"/>
              <w:right w:val="single" w:sz="4" w:space="0" w:color="auto"/>
            </w:tcBorders>
            <w:vAlign w:val="center"/>
          </w:tcPr>
          <w:p w14:paraId="3FAF2F59" w14:textId="77777777" w:rsidR="0011085A" w:rsidRPr="00853D96" w:rsidRDefault="0011085A" w:rsidP="0011085A">
            <w:pPr>
              <w:spacing w:after="0" w:line="240" w:lineRule="auto"/>
              <w:jc w:val="center"/>
              <w:rPr>
                <w:rFonts w:ascii="Arial" w:eastAsia="Times New Roman" w:hAnsi="Arial" w:cs="Arial"/>
                <w:bCs/>
                <w:sz w:val="20"/>
                <w:szCs w:val="20"/>
                <w:lang w:val="en-US"/>
              </w:rPr>
            </w:pPr>
          </w:p>
        </w:tc>
        <w:tc>
          <w:tcPr>
            <w:tcW w:w="1131" w:type="dxa"/>
            <w:tcBorders>
              <w:top w:val="single" w:sz="4" w:space="0" w:color="auto"/>
              <w:left w:val="single" w:sz="4" w:space="0" w:color="auto"/>
              <w:bottom w:val="single" w:sz="4" w:space="0" w:color="auto"/>
              <w:right w:val="single" w:sz="4" w:space="0" w:color="auto"/>
            </w:tcBorders>
            <w:vAlign w:val="center"/>
          </w:tcPr>
          <w:p w14:paraId="3EB83F6D" w14:textId="77777777" w:rsidR="0011085A" w:rsidRPr="00853D96" w:rsidRDefault="0011085A" w:rsidP="0011085A">
            <w:pPr>
              <w:spacing w:after="0" w:line="240" w:lineRule="auto"/>
              <w:jc w:val="center"/>
              <w:rPr>
                <w:rFonts w:ascii="Arial" w:eastAsia="Times New Roman" w:hAnsi="Arial" w:cs="Arial"/>
                <w:bCs/>
                <w:sz w:val="20"/>
                <w:szCs w:val="20"/>
                <w:highlight w:val="yellow"/>
                <w:lang w:val="en-US"/>
              </w:rPr>
            </w:pPr>
          </w:p>
        </w:tc>
      </w:tr>
      <w:tr w:rsidR="0011085A" w:rsidRPr="00853D96" w14:paraId="6CDC2FA6" w14:textId="77777777" w:rsidTr="00DB46AC">
        <w:trPr>
          <w:trHeight w:val="283"/>
        </w:trPr>
        <w:tc>
          <w:tcPr>
            <w:tcW w:w="963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4C60C8B" w14:textId="77777777" w:rsidR="0011085A" w:rsidRPr="00853D96" w:rsidRDefault="0011085A" w:rsidP="0011085A">
            <w:pPr>
              <w:spacing w:after="0" w:line="240" w:lineRule="auto"/>
              <w:jc w:val="center"/>
              <w:rPr>
                <w:rFonts w:ascii="Arial" w:eastAsia="Times New Roman" w:hAnsi="Arial" w:cs="Arial"/>
                <w:b/>
                <w:bCs/>
                <w:sz w:val="20"/>
                <w:szCs w:val="20"/>
                <w:lang w:val="en-US"/>
              </w:rPr>
            </w:pPr>
            <w:r w:rsidRPr="00853D96">
              <w:rPr>
                <w:rFonts w:ascii="Arial" w:eastAsia="Times New Roman" w:hAnsi="Arial" w:cs="Arial"/>
                <w:b/>
                <w:bCs/>
                <w:sz w:val="20"/>
                <w:szCs w:val="20"/>
                <w:lang w:val="en-US"/>
              </w:rPr>
              <w:t>Part 4 Principal development standards</w:t>
            </w:r>
          </w:p>
        </w:tc>
      </w:tr>
      <w:tr w:rsidR="00BE68AC" w:rsidRPr="00853D96" w14:paraId="47155C3B" w14:textId="77777777" w:rsidTr="00BE68AC">
        <w:trPr>
          <w:trHeight w:val="157"/>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6268C" w14:textId="029D5F73" w:rsidR="00BE68AC" w:rsidRPr="00853D96" w:rsidRDefault="00BE68AC" w:rsidP="0011085A">
            <w:pPr>
              <w:spacing w:after="0" w:line="240" w:lineRule="auto"/>
              <w:jc w:val="center"/>
              <w:rPr>
                <w:rFonts w:ascii="Arial" w:eastAsia="Times New Roman" w:hAnsi="Arial" w:cs="Arial"/>
                <w:bCs/>
                <w:sz w:val="20"/>
                <w:szCs w:val="20"/>
                <w:lang w:val="en-US"/>
              </w:rPr>
            </w:pPr>
            <w:r w:rsidRPr="00853D96">
              <w:rPr>
                <w:rFonts w:ascii="Arial" w:eastAsia="Times New Roman" w:hAnsi="Arial" w:cs="Arial"/>
                <w:bCs/>
                <w:sz w:val="20"/>
                <w:szCs w:val="20"/>
                <w:lang w:val="en-US"/>
              </w:rPr>
              <w:t>4.4</w:t>
            </w:r>
          </w:p>
        </w:tc>
        <w:tc>
          <w:tcPr>
            <w:tcW w:w="6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DF5DE7" w14:textId="6CEB5952" w:rsidR="00BE68AC" w:rsidRPr="00853D96" w:rsidRDefault="00BE68AC" w:rsidP="00BE68AC">
            <w:pPr>
              <w:spacing w:after="0" w:line="240" w:lineRule="auto"/>
              <w:jc w:val="both"/>
              <w:rPr>
                <w:rFonts w:ascii="Arial" w:eastAsia="Times New Roman" w:hAnsi="Arial" w:cs="Arial"/>
                <w:bCs/>
                <w:sz w:val="20"/>
                <w:szCs w:val="20"/>
                <w:lang w:val="en-US"/>
              </w:rPr>
            </w:pPr>
            <w:r w:rsidRPr="00853D96">
              <w:rPr>
                <w:rFonts w:ascii="Arial" w:eastAsia="Times New Roman" w:hAnsi="Arial" w:cs="Arial"/>
                <w:bCs/>
                <w:sz w:val="20"/>
                <w:szCs w:val="20"/>
                <w:lang w:val="en-US"/>
              </w:rPr>
              <w:t>Floor space ratio</w:t>
            </w:r>
          </w:p>
        </w:tc>
        <w:tc>
          <w:tcPr>
            <w:tcW w:w="567" w:type="dxa"/>
            <w:tcBorders>
              <w:top w:val="single" w:sz="4" w:space="0" w:color="auto"/>
              <w:left w:val="single" w:sz="4" w:space="0" w:color="auto"/>
              <w:bottom w:val="single" w:sz="4" w:space="0" w:color="auto"/>
              <w:right w:val="single" w:sz="4" w:space="0" w:color="auto"/>
            </w:tcBorders>
            <w:vAlign w:val="center"/>
          </w:tcPr>
          <w:p w14:paraId="66226552" w14:textId="77777777" w:rsidR="00BE68AC" w:rsidRPr="00853D96" w:rsidRDefault="00BE68AC" w:rsidP="0011085A">
            <w:pPr>
              <w:spacing w:after="0" w:line="240" w:lineRule="auto"/>
              <w:jc w:val="center"/>
              <w:rPr>
                <w:rFonts w:ascii="Arial" w:eastAsia="Times New Roman" w:hAnsi="Arial" w:cs="Arial"/>
                <w:bCs/>
                <w:sz w:val="20"/>
                <w:szCs w:val="20"/>
                <w:lang w:val="en-US"/>
              </w:rPr>
            </w:pPr>
            <w:r w:rsidRPr="00853D96">
              <w:rPr>
                <w:rFonts w:ascii="Segoe UI Symbol" w:eastAsia="Times New Roman" w:hAnsi="Segoe UI Symbol" w:cs="Segoe UI Symbol"/>
                <w:bCs/>
                <w:sz w:val="20"/>
                <w:szCs w:val="20"/>
                <w:lang w:val="en-US"/>
              </w:rPr>
              <w:t>✓</w:t>
            </w:r>
          </w:p>
        </w:tc>
        <w:tc>
          <w:tcPr>
            <w:tcW w:w="567" w:type="dxa"/>
            <w:tcBorders>
              <w:top w:val="single" w:sz="4" w:space="0" w:color="auto"/>
              <w:left w:val="single" w:sz="4" w:space="0" w:color="auto"/>
              <w:bottom w:val="single" w:sz="4" w:space="0" w:color="auto"/>
              <w:right w:val="single" w:sz="4" w:space="0" w:color="auto"/>
            </w:tcBorders>
            <w:vAlign w:val="center"/>
          </w:tcPr>
          <w:p w14:paraId="5095E51D" w14:textId="77777777" w:rsidR="00BE68AC" w:rsidRPr="00853D96" w:rsidRDefault="00BE68AC" w:rsidP="0011085A">
            <w:pPr>
              <w:spacing w:after="0" w:line="240" w:lineRule="auto"/>
              <w:jc w:val="center"/>
              <w:rPr>
                <w:rFonts w:ascii="Arial" w:eastAsia="Times New Roman" w:hAnsi="Arial" w:cs="Arial"/>
                <w:bCs/>
                <w:sz w:val="20"/>
                <w:szCs w:val="20"/>
                <w:lang w:val="en-US"/>
              </w:rPr>
            </w:pPr>
          </w:p>
        </w:tc>
        <w:tc>
          <w:tcPr>
            <w:tcW w:w="1131" w:type="dxa"/>
            <w:tcBorders>
              <w:top w:val="single" w:sz="4" w:space="0" w:color="auto"/>
              <w:left w:val="single" w:sz="4" w:space="0" w:color="auto"/>
              <w:bottom w:val="single" w:sz="4" w:space="0" w:color="auto"/>
              <w:right w:val="single" w:sz="4" w:space="0" w:color="auto"/>
            </w:tcBorders>
            <w:vAlign w:val="center"/>
          </w:tcPr>
          <w:p w14:paraId="218359B6" w14:textId="77777777" w:rsidR="00BE68AC" w:rsidRPr="00853D96" w:rsidRDefault="00BE68AC" w:rsidP="0011085A">
            <w:pPr>
              <w:spacing w:after="0" w:line="240" w:lineRule="auto"/>
              <w:jc w:val="center"/>
              <w:rPr>
                <w:rFonts w:ascii="Arial" w:eastAsia="Times New Roman" w:hAnsi="Arial" w:cs="Arial"/>
                <w:bCs/>
                <w:sz w:val="20"/>
                <w:szCs w:val="20"/>
                <w:lang w:val="en-US"/>
              </w:rPr>
            </w:pPr>
          </w:p>
        </w:tc>
      </w:tr>
      <w:tr w:rsidR="0011085A" w:rsidRPr="00853D96" w14:paraId="29A4D139" w14:textId="77777777" w:rsidTr="00DB46AC">
        <w:trPr>
          <w:trHeight w:val="283"/>
        </w:trPr>
        <w:tc>
          <w:tcPr>
            <w:tcW w:w="963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31577E1" w14:textId="77777777" w:rsidR="0011085A" w:rsidRPr="00853D96" w:rsidRDefault="0011085A" w:rsidP="0011085A">
            <w:pPr>
              <w:spacing w:after="0" w:line="240" w:lineRule="auto"/>
              <w:jc w:val="center"/>
              <w:rPr>
                <w:rFonts w:ascii="Arial" w:eastAsia="Times New Roman" w:hAnsi="Arial" w:cs="Arial"/>
                <w:b/>
                <w:bCs/>
                <w:sz w:val="20"/>
                <w:szCs w:val="20"/>
                <w:lang w:val="en-US"/>
              </w:rPr>
            </w:pPr>
            <w:r w:rsidRPr="00853D96">
              <w:rPr>
                <w:rFonts w:ascii="Arial" w:eastAsia="Times New Roman" w:hAnsi="Arial" w:cs="Arial"/>
                <w:b/>
                <w:bCs/>
                <w:sz w:val="20"/>
                <w:szCs w:val="20"/>
                <w:lang w:val="en-US"/>
              </w:rPr>
              <w:t>Part 5 Miscellaneous provisions</w:t>
            </w:r>
          </w:p>
        </w:tc>
      </w:tr>
      <w:tr w:rsidR="0011085A" w:rsidRPr="00853D96" w14:paraId="079AA00F" w14:textId="77777777" w:rsidTr="00DB46AC">
        <w:trPr>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B536C" w14:textId="77777777" w:rsidR="0011085A" w:rsidRPr="00853D96" w:rsidRDefault="0011085A" w:rsidP="0011085A">
            <w:pPr>
              <w:spacing w:after="0" w:line="240" w:lineRule="auto"/>
              <w:jc w:val="center"/>
              <w:rPr>
                <w:rFonts w:ascii="Arial" w:eastAsia="Times New Roman" w:hAnsi="Arial" w:cs="Arial"/>
                <w:bCs/>
                <w:sz w:val="20"/>
                <w:szCs w:val="20"/>
                <w:lang w:val="en-US"/>
              </w:rPr>
            </w:pPr>
            <w:r w:rsidRPr="00853D96">
              <w:rPr>
                <w:rFonts w:ascii="Arial" w:eastAsia="Times New Roman" w:hAnsi="Arial" w:cs="Arial"/>
                <w:bCs/>
                <w:sz w:val="20"/>
                <w:szCs w:val="20"/>
                <w:lang w:val="en-US"/>
              </w:rPr>
              <w:t>5.10</w:t>
            </w:r>
          </w:p>
        </w:tc>
        <w:tc>
          <w:tcPr>
            <w:tcW w:w="6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BC164C" w14:textId="77777777" w:rsidR="0011085A" w:rsidRPr="00853D96" w:rsidRDefault="0011085A" w:rsidP="0011085A">
            <w:pPr>
              <w:spacing w:after="0" w:line="240" w:lineRule="auto"/>
              <w:jc w:val="both"/>
              <w:rPr>
                <w:rFonts w:ascii="Arial" w:eastAsia="Times New Roman" w:hAnsi="Arial" w:cs="Arial"/>
                <w:bCs/>
                <w:sz w:val="20"/>
                <w:szCs w:val="20"/>
                <w:lang w:val="en-US"/>
              </w:rPr>
            </w:pPr>
            <w:r w:rsidRPr="00853D96">
              <w:rPr>
                <w:rFonts w:ascii="Arial" w:eastAsia="Times New Roman" w:hAnsi="Arial" w:cs="Arial"/>
                <w:bCs/>
                <w:sz w:val="20"/>
                <w:szCs w:val="20"/>
                <w:lang w:val="en-US"/>
              </w:rPr>
              <w:t>Heritage conservation</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B04710" w14:textId="77777777" w:rsidR="0011085A" w:rsidRPr="00853D96" w:rsidRDefault="0011085A" w:rsidP="0011085A">
            <w:pPr>
              <w:spacing w:after="0" w:line="240" w:lineRule="auto"/>
              <w:jc w:val="center"/>
              <w:rPr>
                <w:rFonts w:ascii="Arial" w:eastAsia="Times New Roman" w:hAnsi="Arial" w:cs="Arial"/>
                <w:bCs/>
                <w:sz w:val="20"/>
                <w:szCs w:val="20"/>
                <w:lang w:val="en-US"/>
              </w:rPr>
            </w:pPr>
            <w:r w:rsidRPr="00853D96">
              <w:rPr>
                <w:rFonts w:ascii="Segoe UI Symbol" w:eastAsia="Times New Roman" w:hAnsi="Segoe UI Symbol" w:cs="Segoe UI Symbol"/>
                <w:bCs/>
                <w:sz w:val="20"/>
                <w:szCs w:val="20"/>
                <w:lang w:val="en-US"/>
              </w:rPr>
              <w:t>✓</w:t>
            </w:r>
          </w:p>
        </w:tc>
        <w:tc>
          <w:tcPr>
            <w:tcW w:w="567" w:type="dxa"/>
            <w:tcBorders>
              <w:top w:val="single" w:sz="4" w:space="0" w:color="auto"/>
              <w:left w:val="single" w:sz="4" w:space="0" w:color="auto"/>
              <w:bottom w:val="single" w:sz="4" w:space="0" w:color="auto"/>
              <w:right w:val="single" w:sz="4" w:space="0" w:color="auto"/>
            </w:tcBorders>
            <w:vAlign w:val="center"/>
          </w:tcPr>
          <w:p w14:paraId="45A3088E" w14:textId="77777777" w:rsidR="0011085A" w:rsidRPr="00853D96" w:rsidRDefault="0011085A" w:rsidP="0011085A">
            <w:pPr>
              <w:spacing w:after="0" w:line="240" w:lineRule="auto"/>
              <w:jc w:val="center"/>
              <w:rPr>
                <w:rFonts w:ascii="Arial" w:eastAsia="Times New Roman" w:hAnsi="Arial" w:cs="Arial"/>
                <w:bCs/>
                <w:sz w:val="20"/>
                <w:szCs w:val="20"/>
                <w:lang w:val="en-US"/>
              </w:rPr>
            </w:pPr>
          </w:p>
        </w:tc>
        <w:tc>
          <w:tcPr>
            <w:tcW w:w="1131" w:type="dxa"/>
            <w:tcBorders>
              <w:top w:val="single" w:sz="4" w:space="0" w:color="auto"/>
              <w:left w:val="single" w:sz="4" w:space="0" w:color="auto"/>
              <w:bottom w:val="single" w:sz="4" w:space="0" w:color="auto"/>
              <w:right w:val="single" w:sz="4" w:space="0" w:color="auto"/>
            </w:tcBorders>
            <w:vAlign w:val="center"/>
          </w:tcPr>
          <w:p w14:paraId="1A8BFDF7" w14:textId="70AC9DD3" w:rsidR="0011085A" w:rsidRPr="00853D96" w:rsidRDefault="0011085A" w:rsidP="0011085A">
            <w:pPr>
              <w:spacing w:after="0" w:line="240" w:lineRule="auto"/>
              <w:jc w:val="center"/>
              <w:rPr>
                <w:rFonts w:ascii="Arial" w:eastAsia="Times New Roman" w:hAnsi="Arial" w:cs="Arial"/>
                <w:bCs/>
                <w:sz w:val="20"/>
                <w:szCs w:val="20"/>
                <w:lang w:val="en-US"/>
              </w:rPr>
            </w:pPr>
          </w:p>
        </w:tc>
      </w:tr>
    </w:tbl>
    <w:p w14:paraId="04A9BEDC" w14:textId="77777777" w:rsidR="009C481B" w:rsidRPr="00853D96" w:rsidRDefault="009C481B" w:rsidP="009566C9">
      <w:pPr>
        <w:shd w:val="clear" w:color="auto" w:fill="FFFFFF"/>
        <w:spacing w:after="0" w:line="240" w:lineRule="auto"/>
        <w:ind w:right="-23"/>
        <w:jc w:val="both"/>
        <w:rPr>
          <w:rFonts w:ascii="Arial" w:hAnsi="Arial" w:cs="Arial"/>
          <w:b/>
          <w:iCs/>
          <w:sz w:val="20"/>
          <w:szCs w:val="20"/>
          <w:lang w:eastAsia="en-GB"/>
        </w:rPr>
      </w:pPr>
    </w:p>
    <w:p w14:paraId="7B2716B9" w14:textId="730AE96C" w:rsidR="009566C9" w:rsidRPr="00853D96" w:rsidRDefault="009566C9" w:rsidP="009566C9">
      <w:pPr>
        <w:shd w:val="clear" w:color="auto" w:fill="FFFFFF"/>
        <w:spacing w:after="0" w:line="240" w:lineRule="auto"/>
        <w:ind w:right="-23"/>
        <w:jc w:val="both"/>
        <w:rPr>
          <w:rFonts w:ascii="Arial" w:hAnsi="Arial" w:cs="Arial"/>
          <w:b/>
          <w:iCs/>
          <w:sz w:val="20"/>
          <w:szCs w:val="20"/>
          <w:lang w:eastAsia="en-GB"/>
        </w:rPr>
      </w:pPr>
      <w:r w:rsidRPr="00853D96">
        <w:rPr>
          <w:rFonts w:ascii="Arial" w:hAnsi="Arial" w:cs="Arial"/>
          <w:b/>
          <w:iCs/>
          <w:sz w:val="20"/>
          <w:szCs w:val="20"/>
          <w:lang w:eastAsia="en-GB"/>
        </w:rPr>
        <w:t>C</w:t>
      </w:r>
      <w:r w:rsidR="000779D7" w:rsidRPr="00853D96">
        <w:rPr>
          <w:rFonts w:ascii="Arial" w:hAnsi="Arial" w:cs="Arial"/>
          <w:b/>
          <w:iCs/>
          <w:sz w:val="20"/>
          <w:szCs w:val="20"/>
          <w:lang w:eastAsia="en-GB"/>
        </w:rPr>
        <w:t>lause 1.2 – Aims of Plan</w:t>
      </w:r>
    </w:p>
    <w:p w14:paraId="1792F0A8" w14:textId="261188DE" w:rsidR="009566C9" w:rsidRPr="00853D96" w:rsidRDefault="004277E6" w:rsidP="00FE4415">
      <w:pPr>
        <w:shd w:val="clear" w:color="auto" w:fill="FFFFFF"/>
        <w:spacing w:after="0" w:line="240" w:lineRule="auto"/>
        <w:ind w:right="-23"/>
        <w:jc w:val="both"/>
        <w:rPr>
          <w:rFonts w:ascii="Arial" w:hAnsi="Arial" w:cs="Arial"/>
          <w:sz w:val="20"/>
          <w:szCs w:val="20"/>
        </w:rPr>
      </w:pPr>
      <w:r w:rsidRPr="00853D96">
        <w:rPr>
          <w:rFonts w:ascii="Arial" w:hAnsi="Arial" w:cs="Arial"/>
          <w:sz w:val="20"/>
          <w:szCs w:val="20"/>
        </w:rPr>
        <w:t xml:space="preserve">The proposal </w:t>
      </w:r>
      <w:r w:rsidR="00F81DF3">
        <w:rPr>
          <w:rFonts w:ascii="Arial" w:hAnsi="Arial" w:cs="Arial"/>
          <w:sz w:val="20"/>
          <w:szCs w:val="20"/>
        </w:rPr>
        <w:t xml:space="preserve">does not hinder the </w:t>
      </w:r>
      <w:r w:rsidRPr="00853D96">
        <w:rPr>
          <w:rFonts w:ascii="Arial" w:hAnsi="Arial" w:cs="Arial"/>
          <w:sz w:val="20"/>
          <w:szCs w:val="20"/>
        </w:rPr>
        <w:t xml:space="preserve">aims of </w:t>
      </w:r>
      <w:r w:rsidR="00C60101" w:rsidRPr="00853D96">
        <w:rPr>
          <w:rFonts w:ascii="Arial" w:hAnsi="Arial" w:cs="Arial"/>
          <w:sz w:val="20"/>
          <w:szCs w:val="20"/>
        </w:rPr>
        <w:t>B</w:t>
      </w:r>
      <w:r w:rsidRPr="00853D96">
        <w:rPr>
          <w:rFonts w:ascii="Arial" w:hAnsi="Arial" w:cs="Arial"/>
          <w:sz w:val="20"/>
          <w:szCs w:val="20"/>
        </w:rPr>
        <w:t>LEP</w:t>
      </w:r>
      <w:r w:rsidR="00C60101" w:rsidRPr="00853D96">
        <w:rPr>
          <w:rFonts w:ascii="Arial" w:hAnsi="Arial" w:cs="Arial"/>
          <w:sz w:val="20"/>
          <w:szCs w:val="20"/>
        </w:rPr>
        <w:t xml:space="preserve"> 2015</w:t>
      </w:r>
      <w:r w:rsidRPr="00853D96">
        <w:rPr>
          <w:rFonts w:ascii="Arial" w:hAnsi="Arial" w:cs="Arial"/>
          <w:sz w:val="20"/>
          <w:szCs w:val="20"/>
        </w:rPr>
        <w:t xml:space="preserve"> </w:t>
      </w:r>
      <w:r w:rsidR="00F81DF3">
        <w:rPr>
          <w:rFonts w:ascii="Arial" w:hAnsi="Arial" w:cs="Arial"/>
          <w:sz w:val="20"/>
          <w:szCs w:val="20"/>
        </w:rPr>
        <w:t xml:space="preserve">and is </w:t>
      </w:r>
      <w:r w:rsidR="00F0168E">
        <w:rPr>
          <w:rFonts w:ascii="Arial" w:hAnsi="Arial" w:cs="Arial"/>
          <w:sz w:val="20"/>
          <w:szCs w:val="20"/>
        </w:rPr>
        <w:t>consistent</w:t>
      </w:r>
      <w:r w:rsidR="00F81DF3">
        <w:rPr>
          <w:rFonts w:ascii="Arial" w:hAnsi="Arial" w:cs="Arial"/>
          <w:sz w:val="20"/>
          <w:szCs w:val="20"/>
        </w:rPr>
        <w:t xml:space="preserve"> with the planning </w:t>
      </w:r>
      <w:r w:rsidR="00F0168E">
        <w:rPr>
          <w:rFonts w:ascii="Arial" w:hAnsi="Arial" w:cs="Arial"/>
          <w:sz w:val="20"/>
          <w:szCs w:val="20"/>
        </w:rPr>
        <w:t>framework</w:t>
      </w:r>
      <w:r w:rsidR="00F81DF3">
        <w:rPr>
          <w:rFonts w:ascii="Arial" w:hAnsi="Arial" w:cs="Arial"/>
          <w:sz w:val="20"/>
          <w:szCs w:val="20"/>
        </w:rPr>
        <w:t xml:space="preserve"> including the relevant </w:t>
      </w:r>
      <w:r w:rsidR="000A0BB1">
        <w:rPr>
          <w:rFonts w:ascii="Arial" w:hAnsi="Arial" w:cs="Arial"/>
          <w:sz w:val="20"/>
          <w:szCs w:val="20"/>
        </w:rPr>
        <w:t>E</w:t>
      </w:r>
      <w:r w:rsidR="00F0168E">
        <w:rPr>
          <w:rFonts w:ascii="Arial" w:hAnsi="Arial" w:cs="Arial"/>
          <w:sz w:val="20"/>
          <w:szCs w:val="20"/>
        </w:rPr>
        <w:t>nvironmental</w:t>
      </w:r>
      <w:r w:rsidR="00F81DF3">
        <w:rPr>
          <w:rFonts w:ascii="Arial" w:hAnsi="Arial" w:cs="Arial"/>
          <w:sz w:val="20"/>
          <w:szCs w:val="20"/>
        </w:rPr>
        <w:t xml:space="preserve"> </w:t>
      </w:r>
      <w:r w:rsidR="000A0BB1">
        <w:rPr>
          <w:rFonts w:ascii="Arial" w:hAnsi="Arial" w:cs="Arial"/>
          <w:sz w:val="20"/>
          <w:szCs w:val="20"/>
        </w:rPr>
        <w:t>P</w:t>
      </w:r>
      <w:r w:rsidR="00F81DF3">
        <w:rPr>
          <w:rFonts w:ascii="Arial" w:hAnsi="Arial" w:cs="Arial"/>
          <w:sz w:val="20"/>
          <w:szCs w:val="20"/>
        </w:rPr>
        <w:t xml:space="preserve">lanning </w:t>
      </w:r>
      <w:r w:rsidR="00F0168E">
        <w:rPr>
          <w:rFonts w:ascii="Arial" w:hAnsi="Arial" w:cs="Arial"/>
          <w:sz w:val="20"/>
          <w:szCs w:val="20"/>
        </w:rPr>
        <w:t>Instruments</w:t>
      </w:r>
      <w:r w:rsidR="00F81DF3">
        <w:rPr>
          <w:rFonts w:ascii="Arial" w:hAnsi="Arial" w:cs="Arial"/>
          <w:sz w:val="20"/>
          <w:szCs w:val="20"/>
        </w:rPr>
        <w:t xml:space="preserve"> </w:t>
      </w:r>
      <w:r w:rsidR="000A0BB1">
        <w:rPr>
          <w:rFonts w:ascii="Arial" w:hAnsi="Arial" w:cs="Arial"/>
          <w:sz w:val="20"/>
          <w:szCs w:val="20"/>
        </w:rPr>
        <w:t xml:space="preserve">(EPIs) </w:t>
      </w:r>
      <w:r w:rsidR="00F81DF3">
        <w:rPr>
          <w:rFonts w:ascii="Arial" w:hAnsi="Arial" w:cs="Arial"/>
          <w:sz w:val="20"/>
          <w:szCs w:val="20"/>
        </w:rPr>
        <w:t xml:space="preserve">and Development Control Plan </w:t>
      </w:r>
      <w:r w:rsidR="000A0BB1">
        <w:rPr>
          <w:rFonts w:ascii="Arial" w:hAnsi="Arial" w:cs="Arial"/>
          <w:sz w:val="20"/>
          <w:szCs w:val="20"/>
        </w:rPr>
        <w:t xml:space="preserve">(DCP) </w:t>
      </w:r>
      <w:r w:rsidR="00F81DF3">
        <w:rPr>
          <w:rFonts w:ascii="Arial" w:hAnsi="Arial" w:cs="Arial"/>
          <w:sz w:val="20"/>
          <w:szCs w:val="20"/>
        </w:rPr>
        <w:t>as noted throughout this report.</w:t>
      </w:r>
      <w:r w:rsidR="00E8744F">
        <w:rPr>
          <w:rFonts w:ascii="Arial" w:hAnsi="Arial" w:cs="Arial"/>
          <w:sz w:val="20"/>
          <w:szCs w:val="20"/>
        </w:rPr>
        <w:t xml:space="preserve"> The propo</w:t>
      </w:r>
      <w:r w:rsidR="00AA47CB">
        <w:rPr>
          <w:rFonts w:ascii="Arial" w:hAnsi="Arial" w:cs="Arial"/>
          <w:sz w:val="20"/>
          <w:szCs w:val="20"/>
        </w:rPr>
        <w:t xml:space="preserve">sal </w:t>
      </w:r>
      <w:r w:rsidR="00F0168E">
        <w:rPr>
          <w:rFonts w:ascii="Arial" w:hAnsi="Arial" w:cs="Arial"/>
          <w:sz w:val="20"/>
          <w:szCs w:val="20"/>
        </w:rPr>
        <w:t>actively</w:t>
      </w:r>
      <w:r w:rsidR="00AA47CB">
        <w:rPr>
          <w:rFonts w:ascii="Arial" w:hAnsi="Arial" w:cs="Arial"/>
          <w:sz w:val="20"/>
          <w:szCs w:val="20"/>
        </w:rPr>
        <w:t xml:space="preserve"> </w:t>
      </w:r>
      <w:r w:rsidR="00F0168E">
        <w:rPr>
          <w:rFonts w:ascii="Arial" w:hAnsi="Arial" w:cs="Arial"/>
          <w:sz w:val="20"/>
          <w:szCs w:val="20"/>
        </w:rPr>
        <w:t xml:space="preserve">contributes </w:t>
      </w:r>
      <w:r w:rsidR="00AA47CB">
        <w:rPr>
          <w:rFonts w:ascii="Arial" w:hAnsi="Arial" w:cs="Arial"/>
          <w:sz w:val="20"/>
          <w:szCs w:val="20"/>
        </w:rPr>
        <w:t xml:space="preserve">to the </w:t>
      </w:r>
      <w:r w:rsidR="00F0168E">
        <w:rPr>
          <w:rFonts w:ascii="Arial" w:hAnsi="Arial" w:cs="Arial"/>
          <w:sz w:val="20"/>
          <w:szCs w:val="20"/>
        </w:rPr>
        <w:t>localit</w:t>
      </w:r>
      <w:r w:rsidR="00BF50EC">
        <w:rPr>
          <w:rFonts w:ascii="Arial" w:hAnsi="Arial" w:cs="Arial"/>
          <w:sz w:val="20"/>
          <w:szCs w:val="20"/>
        </w:rPr>
        <w:t>y’s</w:t>
      </w:r>
      <w:r w:rsidR="00AA47CB">
        <w:rPr>
          <w:rFonts w:ascii="Arial" w:hAnsi="Arial" w:cs="Arial"/>
          <w:sz w:val="20"/>
          <w:szCs w:val="20"/>
        </w:rPr>
        <w:t xml:space="preserve"> ability to </w:t>
      </w:r>
      <w:r w:rsidR="00380E5A">
        <w:rPr>
          <w:rFonts w:ascii="Arial" w:hAnsi="Arial" w:cs="Arial"/>
          <w:sz w:val="20"/>
          <w:szCs w:val="20"/>
        </w:rPr>
        <w:t xml:space="preserve">provide for a range of </w:t>
      </w:r>
      <w:r w:rsidR="00F0168E">
        <w:rPr>
          <w:rFonts w:ascii="Arial" w:hAnsi="Arial" w:cs="Arial"/>
          <w:sz w:val="20"/>
          <w:szCs w:val="20"/>
        </w:rPr>
        <w:t>industrial</w:t>
      </w:r>
      <w:r w:rsidR="00380E5A">
        <w:rPr>
          <w:rFonts w:ascii="Arial" w:hAnsi="Arial" w:cs="Arial"/>
          <w:sz w:val="20"/>
          <w:szCs w:val="20"/>
        </w:rPr>
        <w:t xml:space="preserve"> </w:t>
      </w:r>
      <w:r w:rsidR="00F0168E">
        <w:rPr>
          <w:rFonts w:ascii="Arial" w:hAnsi="Arial" w:cs="Arial"/>
          <w:sz w:val="20"/>
          <w:szCs w:val="20"/>
        </w:rPr>
        <w:t>opportunities</w:t>
      </w:r>
      <w:r w:rsidR="00380E5A">
        <w:rPr>
          <w:rFonts w:ascii="Arial" w:hAnsi="Arial" w:cs="Arial"/>
          <w:sz w:val="20"/>
          <w:szCs w:val="20"/>
        </w:rPr>
        <w:t xml:space="preserve"> </w:t>
      </w:r>
      <w:r w:rsidR="00F22903">
        <w:rPr>
          <w:rFonts w:ascii="Arial" w:hAnsi="Arial" w:cs="Arial"/>
          <w:sz w:val="20"/>
          <w:szCs w:val="20"/>
        </w:rPr>
        <w:t>as it</w:t>
      </w:r>
      <w:r w:rsidR="000E1124">
        <w:rPr>
          <w:rFonts w:ascii="Arial" w:hAnsi="Arial" w:cs="Arial"/>
          <w:sz w:val="20"/>
          <w:szCs w:val="20"/>
        </w:rPr>
        <w:t xml:space="preserve"> </w:t>
      </w:r>
      <w:r w:rsidR="00F0168E">
        <w:rPr>
          <w:rFonts w:ascii="Arial" w:hAnsi="Arial" w:cs="Arial"/>
          <w:sz w:val="20"/>
          <w:szCs w:val="20"/>
        </w:rPr>
        <w:t>encourage</w:t>
      </w:r>
      <w:r w:rsidR="00F22903">
        <w:rPr>
          <w:rFonts w:ascii="Arial" w:hAnsi="Arial" w:cs="Arial"/>
          <w:sz w:val="20"/>
          <w:szCs w:val="20"/>
        </w:rPr>
        <w:t>s</w:t>
      </w:r>
      <w:r w:rsidR="00380E5A">
        <w:rPr>
          <w:rFonts w:ascii="Arial" w:hAnsi="Arial" w:cs="Arial"/>
          <w:sz w:val="20"/>
          <w:szCs w:val="20"/>
        </w:rPr>
        <w:t xml:space="preserve"> </w:t>
      </w:r>
      <w:r w:rsidR="00F0168E">
        <w:rPr>
          <w:rFonts w:ascii="Arial" w:hAnsi="Arial" w:cs="Arial"/>
          <w:sz w:val="20"/>
          <w:szCs w:val="20"/>
        </w:rPr>
        <w:t>employment and</w:t>
      </w:r>
      <w:r w:rsidR="00380E5A">
        <w:rPr>
          <w:rFonts w:ascii="Arial" w:hAnsi="Arial" w:cs="Arial"/>
          <w:sz w:val="20"/>
          <w:szCs w:val="20"/>
        </w:rPr>
        <w:t xml:space="preserve"> economic growth</w:t>
      </w:r>
      <w:r w:rsidR="00E34749">
        <w:rPr>
          <w:rFonts w:ascii="Arial" w:hAnsi="Arial" w:cs="Arial"/>
          <w:sz w:val="20"/>
          <w:szCs w:val="20"/>
        </w:rPr>
        <w:t xml:space="preserve"> through the facilitation of light industrial units on a currently vacant site</w:t>
      </w:r>
      <w:r w:rsidR="00380E5A">
        <w:rPr>
          <w:rFonts w:ascii="Arial" w:hAnsi="Arial" w:cs="Arial"/>
          <w:sz w:val="20"/>
          <w:szCs w:val="20"/>
        </w:rPr>
        <w:t xml:space="preserve">. The </w:t>
      </w:r>
      <w:r w:rsidR="00F0168E">
        <w:rPr>
          <w:rFonts w:ascii="Arial" w:hAnsi="Arial" w:cs="Arial"/>
          <w:sz w:val="20"/>
          <w:szCs w:val="20"/>
        </w:rPr>
        <w:t>proposal</w:t>
      </w:r>
      <w:r w:rsidR="00380E5A">
        <w:rPr>
          <w:rFonts w:ascii="Arial" w:hAnsi="Arial" w:cs="Arial"/>
          <w:sz w:val="20"/>
          <w:szCs w:val="20"/>
        </w:rPr>
        <w:t xml:space="preserve"> has</w:t>
      </w:r>
      <w:r w:rsidR="00E87684">
        <w:rPr>
          <w:rFonts w:ascii="Arial" w:hAnsi="Arial" w:cs="Arial"/>
          <w:sz w:val="20"/>
          <w:szCs w:val="20"/>
        </w:rPr>
        <w:t xml:space="preserve"> generally</w:t>
      </w:r>
      <w:r w:rsidR="00CF4449">
        <w:rPr>
          <w:rFonts w:ascii="Arial" w:hAnsi="Arial" w:cs="Arial"/>
          <w:sz w:val="20"/>
          <w:szCs w:val="20"/>
        </w:rPr>
        <w:t xml:space="preserve"> adopted good urban design </w:t>
      </w:r>
      <w:r w:rsidR="00F0168E">
        <w:rPr>
          <w:rFonts w:ascii="Arial" w:hAnsi="Arial" w:cs="Arial"/>
          <w:sz w:val="20"/>
          <w:szCs w:val="20"/>
        </w:rPr>
        <w:t>including buil</w:t>
      </w:r>
      <w:r w:rsidR="00E87684">
        <w:rPr>
          <w:rFonts w:ascii="Arial" w:hAnsi="Arial" w:cs="Arial"/>
          <w:sz w:val="20"/>
          <w:szCs w:val="20"/>
        </w:rPr>
        <w:t>t</w:t>
      </w:r>
      <w:r w:rsidR="00F0168E">
        <w:rPr>
          <w:rFonts w:ascii="Arial" w:hAnsi="Arial" w:cs="Arial"/>
          <w:sz w:val="20"/>
          <w:szCs w:val="20"/>
        </w:rPr>
        <w:t xml:space="preserve"> form</w:t>
      </w:r>
      <w:r w:rsidR="00E87684">
        <w:rPr>
          <w:rFonts w:ascii="Arial" w:hAnsi="Arial" w:cs="Arial"/>
          <w:sz w:val="20"/>
          <w:szCs w:val="20"/>
        </w:rPr>
        <w:t xml:space="preserve"> and streetscape </w:t>
      </w:r>
      <w:r w:rsidR="00E34749">
        <w:rPr>
          <w:rFonts w:ascii="Arial" w:hAnsi="Arial" w:cs="Arial"/>
          <w:sz w:val="20"/>
          <w:szCs w:val="20"/>
        </w:rPr>
        <w:t>presentation</w:t>
      </w:r>
      <w:r w:rsidR="005F6260">
        <w:rPr>
          <w:rFonts w:ascii="Arial" w:hAnsi="Arial" w:cs="Arial"/>
          <w:sz w:val="20"/>
          <w:szCs w:val="20"/>
        </w:rPr>
        <w:t xml:space="preserve"> while </w:t>
      </w:r>
      <w:r w:rsidR="00E34749">
        <w:rPr>
          <w:rFonts w:ascii="Arial" w:hAnsi="Arial" w:cs="Arial"/>
          <w:sz w:val="20"/>
          <w:szCs w:val="20"/>
        </w:rPr>
        <w:t>considering</w:t>
      </w:r>
      <w:r w:rsidR="005F6260">
        <w:rPr>
          <w:rFonts w:ascii="Arial" w:hAnsi="Arial" w:cs="Arial"/>
          <w:sz w:val="20"/>
          <w:szCs w:val="20"/>
        </w:rPr>
        <w:t xml:space="preserve"> the existing landform and </w:t>
      </w:r>
      <w:r w:rsidR="00E34749">
        <w:rPr>
          <w:rFonts w:ascii="Arial" w:hAnsi="Arial" w:cs="Arial"/>
          <w:sz w:val="20"/>
          <w:szCs w:val="20"/>
        </w:rPr>
        <w:t>vegetation</w:t>
      </w:r>
      <w:r w:rsidR="005F6260">
        <w:rPr>
          <w:rFonts w:ascii="Arial" w:hAnsi="Arial" w:cs="Arial"/>
          <w:sz w:val="20"/>
          <w:szCs w:val="20"/>
        </w:rPr>
        <w:t xml:space="preserve"> </w:t>
      </w:r>
      <w:r w:rsidR="00DA5510">
        <w:rPr>
          <w:rFonts w:ascii="Arial" w:hAnsi="Arial" w:cs="Arial"/>
          <w:sz w:val="20"/>
          <w:szCs w:val="20"/>
        </w:rPr>
        <w:t xml:space="preserve">of the site. The proposal is not considered to result </w:t>
      </w:r>
      <w:r w:rsidR="00D87109">
        <w:rPr>
          <w:rFonts w:ascii="Arial" w:hAnsi="Arial" w:cs="Arial"/>
          <w:sz w:val="20"/>
          <w:szCs w:val="20"/>
        </w:rPr>
        <w:t xml:space="preserve">in any </w:t>
      </w:r>
      <w:r w:rsidR="00CA0F86">
        <w:rPr>
          <w:rFonts w:ascii="Arial" w:hAnsi="Arial" w:cs="Arial"/>
          <w:sz w:val="20"/>
          <w:szCs w:val="20"/>
        </w:rPr>
        <w:t>negative</w:t>
      </w:r>
      <w:r w:rsidR="00DA5510">
        <w:rPr>
          <w:rFonts w:ascii="Arial" w:hAnsi="Arial" w:cs="Arial"/>
          <w:sz w:val="20"/>
          <w:szCs w:val="20"/>
        </w:rPr>
        <w:t xml:space="preserve"> </w:t>
      </w:r>
      <w:r w:rsidR="00CA0F86">
        <w:rPr>
          <w:rFonts w:ascii="Arial" w:hAnsi="Arial" w:cs="Arial"/>
          <w:sz w:val="20"/>
          <w:szCs w:val="20"/>
        </w:rPr>
        <w:t xml:space="preserve">impact </w:t>
      </w:r>
      <w:r w:rsidR="00DA5510">
        <w:rPr>
          <w:rFonts w:ascii="Arial" w:hAnsi="Arial" w:cs="Arial"/>
          <w:sz w:val="20"/>
          <w:szCs w:val="20"/>
        </w:rPr>
        <w:t xml:space="preserve">to the natural, </w:t>
      </w:r>
      <w:proofErr w:type="gramStart"/>
      <w:r w:rsidR="00DA5510">
        <w:rPr>
          <w:rFonts w:ascii="Arial" w:hAnsi="Arial" w:cs="Arial"/>
          <w:sz w:val="20"/>
          <w:szCs w:val="20"/>
        </w:rPr>
        <w:t>cultural</w:t>
      </w:r>
      <w:proofErr w:type="gramEnd"/>
      <w:r w:rsidR="00DA5510">
        <w:rPr>
          <w:rFonts w:ascii="Arial" w:hAnsi="Arial" w:cs="Arial"/>
          <w:sz w:val="20"/>
          <w:szCs w:val="20"/>
        </w:rPr>
        <w:t xml:space="preserve"> and built </w:t>
      </w:r>
      <w:r w:rsidR="00CA0F86">
        <w:rPr>
          <w:rFonts w:ascii="Arial" w:hAnsi="Arial" w:cs="Arial"/>
          <w:sz w:val="20"/>
          <w:szCs w:val="20"/>
        </w:rPr>
        <w:t>heritage</w:t>
      </w:r>
      <w:r w:rsidR="00DA5510">
        <w:rPr>
          <w:rFonts w:ascii="Arial" w:hAnsi="Arial" w:cs="Arial"/>
          <w:sz w:val="20"/>
          <w:szCs w:val="20"/>
        </w:rPr>
        <w:t xml:space="preserve"> of </w:t>
      </w:r>
      <w:r w:rsidR="00CA0F86">
        <w:rPr>
          <w:rFonts w:ascii="Arial" w:hAnsi="Arial" w:cs="Arial"/>
          <w:sz w:val="20"/>
          <w:szCs w:val="20"/>
        </w:rPr>
        <w:t>Bankstown</w:t>
      </w:r>
      <w:r w:rsidR="00DA5510">
        <w:rPr>
          <w:rFonts w:ascii="Arial" w:hAnsi="Arial" w:cs="Arial"/>
          <w:sz w:val="20"/>
          <w:szCs w:val="20"/>
        </w:rPr>
        <w:t xml:space="preserve"> </w:t>
      </w:r>
      <w:r w:rsidR="00A815BA">
        <w:rPr>
          <w:rFonts w:ascii="Arial" w:hAnsi="Arial" w:cs="Arial"/>
          <w:sz w:val="20"/>
          <w:szCs w:val="20"/>
        </w:rPr>
        <w:t xml:space="preserve">and </w:t>
      </w:r>
      <w:r w:rsidR="00627163">
        <w:rPr>
          <w:rFonts w:ascii="Arial" w:hAnsi="Arial" w:cs="Arial"/>
          <w:sz w:val="20"/>
          <w:szCs w:val="20"/>
        </w:rPr>
        <w:t>will not</w:t>
      </w:r>
      <w:r w:rsidR="00DA5510">
        <w:rPr>
          <w:rFonts w:ascii="Arial" w:hAnsi="Arial" w:cs="Arial"/>
          <w:sz w:val="20"/>
          <w:szCs w:val="20"/>
        </w:rPr>
        <w:t xml:space="preserve"> </w:t>
      </w:r>
      <w:r w:rsidR="00280473">
        <w:rPr>
          <w:rFonts w:ascii="Arial" w:hAnsi="Arial" w:cs="Arial"/>
          <w:sz w:val="20"/>
          <w:szCs w:val="20"/>
        </w:rPr>
        <w:t xml:space="preserve">result in any substantial reduction in </w:t>
      </w:r>
      <w:r w:rsidR="00DA5510">
        <w:rPr>
          <w:rFonts w:ascii="Arial" w:hAnsi="Arial" w:cs="Arial"/>
          <w:sz w:val="20"/>
          <w:szCs w:val="20"/>
        </w:rPr>
        <w:t xml:space="preserve">the </w:t>
      </w:r>
      <w:r w:rsidR="00A815BA">
        <w:rPr>
          <w:rFonts w:ascii="Arial" w:hAnsi="Arial" w:cs="Arial"/>
          <w:sz w:val="20"/>
          <w:szCs w:val="20"/>
        </w:rPr>
        <w:t>quality</w:t>
      </w:r>
      <w:r w:rsidR="00DA5510">
        <w:rPr>
          <w:rFonts w:ascii="Arial" w:hAnsi="Arial" w:cs="Arial"/>
          <w:sz w:val="20"/>
          <w:szCs w:val="20"/>
        </w:rPr>
        <w:t xml:space="preserve"> of </w:t>
      </w:r>
      <w:r w:rsidR="000E1124">
        <w:rPr>
          <w:rFonts w:ascii="Arial" w:hAnsi="Arial" w:cs="Arial"/>
          <w:sz w:val="20"/>
          <w:szCs w:val="20"/>
        </w:rPr>
        <w:t>life and</w:t>
      </w:r>
      <w:r w:rsidR="00DA5510">
        <w:rPr>
          <w:rFonts w:ascii="Arial" w:hAnsi="Arial" w:cs="Arial"/>
          <w:sz w:val="20"/>
          <w:szCs w:val="20"/>
        </w:rPr>
        <w:t xml:space="preserve"> </w:t>
      </w:r>
      <w:r w:rsidR="00A815BA">
        <w:rPr>
          <w:rFonts w:ascii="Arial" w:hAnsi="Arial" w:cs="Arial"/>
          <w:sz w:val="20"/>
          <w:szCs w:val="20"/>
        </w:rPr>
        <w:t>social</w:t>
      </w:r>
      <w:r w:rsidR="00DA5510">
        <w:rPr>
          <w:rFonts w:ascii="Arial" w:hAnsi="Arial" w:cs="Arial"/>
          <w:sz w:val="20"/>
          <w:szCs w:val="20"/>
        </w:rPr>
        <w:t xml:space="preserve"> well-being and amenity of </w:t>
      </w:r>
      <w:r w:rsidR="00A815BA">
        <w:rPr>
          <w:rFonts w:ascii="Arial" w:hAnsi="Arial" w:cs="Arial"/>
          <w:sz w:val="20"/>
          <w:szCs w:val="20"/>
        </w:rPr>
        <w:t>the</w:t>
      </w:r>
      <w:r w:rsidR="00DA5510">
        <w:rPr>
          <w:rFonts w:ascii="Arial" w:hAnsi="Arial" w:cs="Arial"/>
          <w:sz w:val="20"/>
          <w:szCs w:val="20"/>
        </w:rPr>
        <w:t xml:space="preserve"> </w:t>
      </w:r>
      <w:r w:rsidR="00A815BA">
        <w:rPr>
          <w:rFonts w:ascii="Arial" w:hAnsi="Arial" w:cs="Arial"/>
          <w:sz w:val="20"/>
          <w:szCs w:val="20"/>
        </w:rPr>
        <w:t>surrounding</w:t>
      </w:r>
      <w:r w:rsidR="00DA5510">
        <w:rPr>
          <w:rFonts w:ascii="Arial" w:hAnsi="Arial" w:cs="Arial"/>
          <w:sz w:val="20"/>
          <w:szCs w:val="20"/>
        </w:rPr>
        <w:t xml:space="preserve"> </w:t>
      </w:r>
      <w:r w:rsidR="001F0F6F">
        <w:rPr>
          <w:rFonts w:ascii="Arial" w:hAnsi="Arial" w:cs="Arial"/>
          <w:sz w:val="20"/>
          <w:szCs w:val="20"/>
        </w:rPr>
        <w:t>communities.</w:t>
      </w:r>
      <w:r w:rsidR="00DA5510">
        <w:rPr>
          <w:rFonts w:ascii="Arial" w:hAnsi="Arial" w:cs="Arial"/>
          <w:sz w:val="20"/>
          <w:szCs w:val="20"/>
        </w:rPr>
        <w:t xml:space="preserve"> </w:t>
      </w:r>
    </w:p>
    <w:p w14:paraId="711E168A" w14:textId="77777777" w:rsidR="00523CCA" w:rsidRPr="00853D96" w:rsidRDefault="00523CCA" w:rsidP="00FE4415">
      <w:pPr>
        <w:shd w:val="clear" w:color="auto" w:fill="FFFFFF"/>
        <w:spacing w:after="0" w:line="240" w:lineRule="auto"/>
        <w:ind w:right="-23"/>
        <w:jc w:val="both"/>
        <w:rPr>
          <w:rFonts w:ascii="Arial" w:hAnsi="Arial" w:cs="Arial"/>
          <w:sz w:val="20"/>
          <w:szCs w:val="20"/>
        </w:rPr>
      </w:pPr>
    </w:p>
    <w:p w14:paraId="06C854A8" w14:textId="1BF129E1" w:rsidR="00523CCA" w:rsidRPr="00853D96" w:rsidRDefault="00523CCA" w:rsidP="00523CCA">
      <w:pPr>
        <w:shd w:val="clear" w:color="auto" w:fill="FFFFFF"/>
        <w:spacing w:after="0" w:line="240" w:lineRule="auto"/>
        <w:ind w:right="-23"/>
        <w:jc w:val="both"/>
        <w:rPr>
          <w:rFonts w:ascii="Arial" w:hAnsi="Arial" w:cs="Arial"/>
          <w:b/>
          <w:iCs/>
          <w:sz w:val="20"/>
          <w:szCs w:val="20"/>
          <w:lang w:eastAsia="en-GB"/>
        </w:rPr>
      </w:pPr>
      <w:r w:rsidRPr="00853D96">
        <w:rPr>
          <w:rFonts w:ascii="Arial" w:hAnsi="Arial" w:cs="Arial"/>
          <w:b/>
          <w:iCs/>
          <w:sz w:val="20"/>
          <w:szCs w:val="20"/>
          <w:lang w:eastAsia="en-GB"/>
        </w:rPr>
        <w:t xml:space="preserve">Clause 2.3 – </w:t>
      </w:r>
      <w:r w:rsidR="00A849DE" w:rsidRPr="00853D96">
        <w:rPr>
          <w:rFonts w:ascii="Arial" w:hAnsi="Arial" w:cs="Arial"/>
          <w:b/>
          <w:sz w:val="20"/>
          <w:szCs w:val="20"/>
        </w:rPr>
        <w:t>Zone objectives and Land Use Table</w:t>
      </w:r>
      <w:r w:rsidR="00A849DE" w:rsidRPr="00853D96">
        <w:rPr>
          <w:rFonts w:ascii="Arial" w:hAnsi="Arial" w:cs="Arial"/>
          <w:b/>
          <w:iCs/>
          <w:sz w:val="20"/>
          <w:szCs w:val="20"/>
          <w:lang w:eastAsia="en-GB"/>
        </w:rPr>
        <w:t xml:space="preserve"> </w:t>
      </w:r>
    </w:p>
    <w:p w14:paraId="3F8A9D36" w14:textId="2FC6BC80" w:rsidR="00C41A75" w:rsidRPr="00853D96" w:rsidRDefault="008930AB" w:rsidP="00422292">
      <w:pPr>
        <w:ind w:left="14" w:hanging="14"/>
        <w:jc w:val="both"/>
        <w:rPr>
          <w:rFonts w:ascii="Arial" w:hAnsi="Arial" w:cs="Arial"/>
          <w:sz w:val="20"/>
          <w:szCs w:val="20"/>
        </w:rPr>
      </w:pPr>
      <w:r w:rsidRPr="00853D96">
        <w:rPr>
          <w:rFonts w:ascii="Arial" w:hAnsi="Arial" w:cs="Arial"/>
          <w:sz w:val="20"/>
          <w:szCs w:val="20"/>
        </w:rPr>
        <w:t>As call</w:t>
      </w:r>
      <w:r w:rsidR="00A47258">
        <w:rPr>
          <w:rFonts w:ascii="Arial" w:hAnsi="Arial" w:cs="Arial"/>
          <w:sz w:val="20"/>
          <w:szCs w:val="20"/>
        </w:rPr>
        <w:t>ed</w:t>
      </w:r>
      <w:r w:rsidRPr="00853D96">
        <w:rPr>
          <w:rFonts w:ascii="Arial" w:hAnsi="Arial" w:cs="Arial"/>
          <w:sz w:val="20"/>
          <w:szCs w:val="20"/>
        </w:rPr>
        <w:t xml:space="preserve"> upon by Clause 2.2</w:t>
      </w:r>
      <w:r w:rsidR="0049772E" w:rsidRPr="00853D96">
        <w:rPr>
          <w:rFonts w:ascii="Arial" w:hAnsi="Arial" w:cs="Arial"/>
          <w:sz w:val="20"/>
          <w:szCs w:val="20"/>
        </w:rPr>
        <w:t>, t</w:t>
      </w:r>
      <w:r w:rsidR="00422292" w:rsidRPr="00853D96">
        <w:rPr>
          <w:rFonts w:ascii="Arial" w:hAnsi="Arial" w:cs="Arial"/>
          <w:sz w:val="20"/>
          <w:szCs w:val="20"/>
        </w:rPr>
        <w:t xml:space="preserve">he ‘Land Zoning Map’ identifies the </w:t>
      </w:r>
      <w:r w:rsidR="0049772E" w:rsidRPr="00853D96">
        <w:rPr>
          <w:rFonts w:ascii="Arial" w:hAnsi="Arial" w:cs="Arial"/>
          <w:sz w:val="20"/>
          <w:szCs w:val="20"/>
        </w:rPr>
        <w:t xml:space="preserve">subject site </w:t>
      </w:r>
      <w:r w:rsidR="00F6319E" w:rsidRPr="00853D96">
        <w:rPr>
          <w:rFonts w:ascii="Arial" w:hAnsi="Arial" w:cs="Arial"/>
          <w:sz w:val="20"/>
          <w:szCs w:val="20"/>
        </w:rPr>
        <w:t xml:space="preserve">as </w:t>
      </w:r>
      <w:r w:rsidR="00F63E01" w:rsidRPr="00853D96">
        <w:rPr>
          <w:rFonts w:ascii="Arial" w:hAnsi="Arial" w:cs="Arial"/>
          <w:sz w:val="20"/>
          <w:szCs w:val="20"/>
        </w:rPr>
        <w:t>‘Zone B7 Business Park’.</w:t>
      </w:r>
      <w:r w:rsidR="007D19EE" w:rsidRPr="00853D96">
        <w:rPr>
          <w:rFonts w:ascii="Arial" w:hAnsi="Arial" w:cs="Arial"/>
          <w:sz w:val="20"/>
          <w:szCs w:val="20"/>
        </w:rPr>
        <w:t xml:space="preserve"> Clause 2.3 requires the</w:t>
      </w:r>
      <w:r w:rsidR="00422292" w:rsidRPr="00853D96">
        <w:rPr>
          <w:rFonts w:ascii="Arial" w:hAnsi="Arial" w:cs="Arial"/>
          <w:sz w:val="20"/>
          <w:szCs w:val="20"/>
        </w:rPr>
        <w:t xml:space="preserve"> consent authority </w:t>
      </w:r>
      <w:r w:rsidR="007D19EE" w:rsidRPr="00853D96">
        <w:rPr>
          <w:rFonts w:ascii="Arial" w:hAnsi="Arial" w:cs="Arial"/>
          <w:sz w:val="20"/>
          <w:szCs w:val="20"/>
        </w:rPr>
        <w:t xml:space="preserve">to have </w:t>
      </w:r>
      <w:r w:rsidR="00422292" w:rsidRPr="00853D96">
        <w:rPr>
          <w:rFonts w:ascii="Arial" w:hAnsi="Arial" w:cs="Arial"/>
          <w:sz w:val="20"/>
          <w:szCs w:val="20"/>
        </w:rPr>
        <w:t xml:space="preserve">regard </w:t>
      </w:r>
      <w:r w:rsidR="007D19EE" w:rsidRPr="00853D96">
        <w:rPr>
          <w:rFonts w:ascii="Arial" w:hAnsi="Arial" w:cs="Arial"/>
          <w:sz w:val="20"/>
          <w:szCs w:val="20"/>
        </w:rPr>
        <w:t>for the</w:t>
      </w:r>
      <w:r w:rsidR="00422292" w:rsidRPr="00853D96">
        <w:rPr>
          <w:rFonts w:ascii="Arial" w:hAnsi="Arial" w:cs="Arial"/>
          <w:sz w:val="20"/>
          <w:szCs w:val="20"/>
        </w:rPr>
        <w:t xml:space="preserve"> objectives </w:t>
      </w:r>
      <w:r w:rsidR="007D19EE" w:rsidRPr="00853D96">
        <w:rPr>
          <w:rFonts w:ascii="Arial" w:hAnsi="Arial" w:cs="Arial"/>
          <w:sz w:val="20"/>
          <w:szCs w:val="20"/>
        </w:rPr>
        <w:t>of this</w:t>
      </w:r>
      <w:r w:rsidR="007D19EE" w:rsidRPr="00D865F3">
        <w:rPr>
          <w:rFonts w:ascii="Arial" w:hAnsi="Arial" w:cs="Arial"/>
          <w:color w:val="FF0000"/>
          <w:sz w:val="20"/>
          <w:szCs w:val="20"/>
        </w:rPr>
        <w:t xml:space="preserve"> </w:t>
      </w:r>
      <w:r w:rsidR="007D19EE" w:rsidRPr="00853D96">
        <w:rPr>
          <w:rFonts w:ascii="Arial" w:hAnsi="Arial" w:cs="Arial"/>
          <w:sz w:val="20"/>
          <w:szCs w:val="20"/>
        </w:rPr>
        <w:t>zone</w:t>
      </w:r>
      <w:r w:rsidR="00422292" w:rsidRPr="00853D96">
        <w:rPr>
          <w:rFonts w:ascii="Arial" w:hAnsi="Arial" w:cs="Arial"/>
          <w:sz w:val="20"/>
          <w:szCs w:val="20"/>
        </w:rPr>
        <w:t xml:space="preserve"> when determining a development application</w:t>
      </w:r>
      <w:r w:rsidR="00C41A75" w:rsidRPr="00853D96">
        <w:rPr>
          <w:rFonts w:ascii="Arial" w:hAnsi="Arial" w:cs="Arial"/>
          <w:sz w:val="20"/>
          <w:szCs w:val="20"/>
        </w:rPr>
        <w:t>.</w:t>
      </w:r>
    </w:p>
    <w:p w14:paraId="3BBE838E" w14:textId="7739333F" w:rsidR="00422292" w:rsidRPr="00853D96" w:rsidRDefault="00422292" w:rsidP="00422292">
      <w:pPr>
        <w:ind w:left="14" w:hanging="14"/>
        <w:jc w:val="both"/>
        <w:rPr>
          <w:rFonts w:ascii="Arial" w:hAnsi="Arial" w:cs="Arial"/>
          <w:sz w:val="20"/>
          <w:szCs w:val="20"/>
        </w:rPr>
      </w:pPr>
      <w:r w:rsidRPr="00853D96">
        <w:rPr>
          <w:rFonts w:ascii="Arial" w:hAnsi="Arial" w:cs="Arial"/>
          <w:sz w:val="20"/>
          <w:szCs w:val="20"/>
        </w:rPr>
        <w:t xml:space="preserve">The objectives of </w:t>
      </w:r>
      <w:r w:rsidR="00213923" w:rsidRPr="00853D96">
        <w:rPr>
          <w:rFonts w:ascii="Arial" w:hAnsi="Arial" w:cs="Arial"/>
          <w:sz w:val="20"/>
          <w:szCs w:val="20"/>
        </w:rPr>
        <w:t xml:space="preserve">‘Zone B7 Business Park’ </w:t>
      </w:r>
      <w:r w:rsidRPr="00853D96">
        <w:rPr>
          <w:rFonts w:ascii="Arial" w:hAnsi="Arial" w:cs="Arial"/>
          <w:sz w:val="20"/>
          <w:szCs w:val="20"/>
        </w:rPr>
        <w:t>are</w:t>
      </w:r>
      <w:r w:rsidR="00213923" w:rsidRPr="00853D96">
        <w:rPr>
          <w:rFonts w:ascii="Arial" w:hAnsi="Arial" w:cs="Arial"/>
          <w:sz w:val="20"/>
          <w:szCs w:val="20"/>
        </w:rPr>
        <w:t>:</w:t>
      </w:r>
    </w:p>
    <w:p w14:paraId="2FDCD278" w14:textId="77777777" w:rsidR="00213923" w:rsidRPr="00853D96" w:rsidRDefault="00213923" w:rsidP="00677311">
      <w:pPr>
        <w:numPr>
          <w:ilvl w:val="0"/>
          <w:numId w:val="18"/>
        </w:numPr>
        <w:shd w:val="clear" w:color="auto" w:fill="FFFFFF"/>
        <w:spacing w:after="0" w:line="240" w:lineRule="auto"/>
        <w:jc w:val="both"/>
        <w:rPr>
          <w:rFonts w:ascii="Arial" w:hAnsi="Arial" w:cs="Arial"/>
          <w:i/>
          <w:iCs/>
          <w:sz w:val="20"/>
          <w:szCs w:val="20"/>
        </w:rPr>
      </w:pPr>
      <w:r w:rsidRPr="00853D96">
        <w:rPr>
          <w:rFonts w:ascii="Arial" w:hAnsi="Arial" w:cs="Arial"/>
          <w:i/>
          <w:iCs/>
          <w:sz w:val="20"/>
          <w:szCs w:val="20"/>
        </w:rPr>
        <w:t>To provide a range of office and light industrial uses.</w:t>
      </w:r>
    </w:p>
    <w:p w14:paraId="0C6112C0" w14:textId="7636D02A" w:rsidR="00213923" w:rsidRPr="00853D96" w:rsidRDefault="00213923" w:rsidP="00677311">
      <w:pPr>
        <w:numPr>
          <w:ilvl w:val="0"/>
          <w:numId w:val="18"/>
        </w:numPr>
        <w:shd w:val="clear" w:color="auto" w:fill="FFFFFF"/>
        <w:spacing w:after="0" w:line="240" w:lineRule="auto"/>
        <w:jc w:val="both"/>
        <w:rPr>
          <w:rFonts w:ascii="Arial" w:hAnsi="Arial" w:cs="Arial"/>
          <w:i/>
          <w:iCs/>
          <w:sz w:val="20"/>
          <w:szCs w:val="20"/>
        </w:rPr>
      </w:pPr>
      <w:r w:rsidRPr="00853D96">
        <w:rPr>
          <w:rFonts w:ascii="Arial" w:hAnsi="Arial" w:cs="Arial"/>
          <w:i/>
          <w:iCs/>
          <w:sz w:val="20"/>
          <w:szCs w:val="20"/>
        </w:rPr>
        <w:t>To encourage employment opportunities.</w:t>
      </w:r>
    </w:p>
    <w:p w14:paraId="36BEEBFB" w14:textId="0E28D0E3" w:rsidR="00422292" w:rsidRPr="00853D96" w:rsidRDefault="00213923" w:rsidP="00677311">
      <w:pPr>
        <w:numPr>
          <w:ilvl w:val="0"/>
          <w:numId w:val="18"/>
        </w:numPr>
        <w:shd w:val="clear" w:color="auto" w:fill="FFFFFF"/>
        <w:spacing w:after="0" w:line="240" w:lineRule="auto"/>
        <w:ind w:right="-23"/>
        <w:jc w:val="both"/>
        <w:rPr>
          <w:rFonts w:ascii="Arial" w:hAnsi="Arial" w:cs="Arial"/>
          <w:b/>
          <w:iCs/>
          <w:sz w:val="20"/>
          <w:szCs w:val="20"/>
          <w:lang w:eastAsia="en-GB"/>
        </w:rPr>
      </w:pPr>
      <w:r w:rsidRPr="00853D96">
        <w:rPr>
          <w:rFonts w:ascii="Arial" w:hAnsi="Arial" w:cs="Arial"/>
          <w:i/>
          <w:iCs/>
          <w:sz w:val="20"/>
          <w:szCs w:val="20"/>
        </w:rPr>
        <w:t>To enable other land uses that provide facilities or services to meet the day to day needs of workers in the area.</w:t>
      </w:r>
    </w:p>
    <w:p w14:paraId="4B7F2BB5" w14:textId="77777777" w:rsidR="005C4DDB" w:rsidRPr="00853D96" w:rsidRDefault="005C4DDB" w:rsidP="00523CCA">
      <w:pPr>
        <w:shd w:val="clear" w:color="auto" w:fill="FFFFFF"/>
        <w:spacing w:after="0" w:line="240" w:lineRule="auto"/>
        <w:ind w:right="-23"/>
        <w:jc w:val="both"/>
        <w:rPr>
          <w:rFonts w:ascii="Arial" w:hAnsi="Arial" w:cs="Arial"/>
          <w:sz w:val="20"/>
          <w:szCs w:val="20"/>
        </w:rPr>
      </w:pPr>
    </w:p>
    <w:p w14:paraId="6DAE8723" w14:textId="65C65334" w:rsidR="00213923" w:rsidRPr="00853D96" w:rsidRDefault="005C4DDB" w:rsidP="00523CCA">
      <w:pPr>
        <w:shd w:val="clear" w:color="auto" w:fill="FFFFFF"/>
        <w:spacing w:after="0" w:line="240" w:lineRule="auto"/>
        <w:ind w:right="-23"/>
        <w:jc w:val="both"/>
        <w:rPr>
          <w:rFonts w:ascii="Arial" w:hAnsi="Arial" w:cs="Arial"/>
          <w:sz w:val="20"/>
          <w:szCs w:val="20"/>
        </w:rPr>
      </w:pPr>
      <w:r w:rsidRPr="00853D96">
        <w:rPr>
          <w:rFonts w:ascii="Arial" w:hAnsi="Arial" w:cs="Arial"/>
          <w:sz w:val="20"/>
          <w:szCs w:val="20"/>
        </w:rPr>
        <w:lastRenderedPageBreak/>
        <w:t xml:space="preserve">The proposal </w:t>
      </w:r>
      <w:r w:rsidR="000841FF" w:rsidRPr="00853D96">
        <w:rPr>
          <w:rFonts w:ascii="Arial" w:hAnsi="Arial" w:cs="Arial"/>
          <w:sz w:val="20"/>
          <w:szCs w:val="20"/>
        </w:rPr>
        <w:t xml:space="preserve">contains 66 units </w:t>
      </w:r>
      <w:r w:rsidR="00253B39" w:rsidRPr="00853D96">
        <w:rPr>
          <w:rFonts w:ascii="Arial" w:hAnsi="Arial" w:cs="Arial"/>
          <w:sz w:val="20"/>
          <w:szCs w:val="20"/>
        </w:rPr>
        <w:t xml:space="preserve">designed to </w:t>
      </w:r>
      <w:r w:rsidR="007A0552" w:rsidRPr="00853D96">
        <w:rPr>
          <w:rFonts w:ascii="Arial" w:hAnsi="Arial" w:cs="Arial"/>
          <w:sz w:val="20"/>
          <w:szCs w:val="20"/>
        </w:rPr>
        <w:t>accommodate</w:t>
      </w:r>
      <w:r w:rsidR="00253B39" w:rsidRPr="00853D96">
        <w:rPr>
          <w:rFonts w:ascii="Arial" w:hAnsi="Arial" w:cs="Arial"/>
          <w:sz w:val="20"/>
          <w:szCs w:val="20"/>
        </w:rPr>
        <w:t xml:space="preserve"> a </w:t>
      </w:r>
      <w:r w:rsidR="007A0552" w:rsidRPr="00853D96">
        <w:rPr>
          <w:rFonts w:ascii="Arial" w:hAnsi="Arial" w:cs="Arial"/>
          <w:sz w:val="20"/>
          <w:szCs w:val="20"/>
        </w:rPr>
        <w:t>variety</w:t>
      </w:r>
      <w:r w:rsidR="00253B39" w:rsidRPr="00853D96">
        <w:rPr>
          <w:rFonts w:ascii="Arial" w:hAnsi="Arial" w:cs="Arial"/>
          <w:sz w:val="20"/>
          <w:szCs w:val="20"/>
        </w:rPr>
        <w:t xml:space="preserve"> of light industrial uses </w:t>
      </w:r>
      <w:r w:rsidR="007A0552" w:rsidRPr="00853D96">
        <w:rPr>
          <w:rFonts w:ascii="Arial" w:hAnsi="Arial" w:cs="Arial"/>
          <w:sz w:val="20"/>
          <w:szCs w:val="20"/>
        </w:rPr>
        <w:t>including</w:t>
      </w:r>
      <w:r w:rsidR="00253B39" w:rsidRPr="00853D96">
        <w:rPr>
          <w:rFonts w:ascii="Arial" w:hAnsi="Arial" w:cs="Arial"/>
          <w:sz w:val="20"/>
          <w:szCs w:val="20"/>
        </w:rPr>
        <w:t xml:space="preserve"> the provision of </w:t>
      </w:r>
      <w:r w:rsidR="00DB7658">
        <w:rPr>
          <w:rFonts w:ascii="Arial" w:hAnsi="Arial" w:cs="Arial"/>
          <w:sz w:val="20"/>
          <w:szCs w:val="20"/>
        </w:rPr>
        <w:t xml:space="preserve">ancillary </w:t>
      </w:r>
      <w:r w:rsidR="00253B39" w:rsidRPr="00853D96">
        <w:rPr>
          <w:rFonts w:ascii="Arial" w:hAnsi="Arial" w:cs="Arial"/>
          <w:sz w:val="20"/>
          <w:szCs w:val="20"/>
        </w:rPr>
        <w:t xml:space="preserve">offices in each </w:t>
      </w:r>
      <w:r w:rsidR="007A0552" w:rsidRPr="00853D96">
        <w:rPr>
          <w:rFonts w:ascii="Arial" w:hAnsi="Arial" w:cs="Arial"/>
          <w:sz w:val="20"/>
          <w:szCs w:val="20"/>
        </w:rPr>
        <w:t>individual</w:t>
      </w:r>
      <w:r w:rsidR="00C43C47" w:rsidRPr="00853D96">
        <w:rPr>
          <w:rFonts w:ascii="Arial" w:hAnsi="Arial" w:cs="Arial"/>
          <w:sz w:val="20"/>
          <w:szCs w:val="20"/>
        </w:rPr>
        <w:t xml:space="preserve"> unit. </w:t>
      </w:r>
      <w:r w:rsidR="003E71F9" w:rsidRPr="00853D96">
        <w:rPr>
          <w:rFonts w:ascii="Arial" w:hAnsi="Arial" w:cs="Arial"/>
          <w:sz w:val="20"/>
          <w:szCs w:val="20"/>
        </w:rPr>
        <w:t xml:space="preserve">It is </w:t>
      </w:r>
      <w:r w:rsidR="001C5AFF" w:rsidRPr="00853D96">
        <w:rPr>
          <w:rFonts w:ascii="Arial" w:hAnsi="Arial" w:cs="Arial"/>
          <w:sz w:val="20"/>
          <w:szCs w:val="20"/>
        </w:rPr>
        <w:t>considered</w:t>
      </w:r>
      <w:r w:rsidR="003E71F9" w:rsidRPr="00853D96">
        <w:rPr>
          <w:rFonts w:ascii="Arial" w:hAnsi="Arial" w:cs="Arial"/>
          <w:sz w:val="20"/>
          <w:szCs w:val="20"/>
        </w:rPr>
        <w:t xml:space="preserve"> </w:t>
      </w:r>
      <w:r w:rsidR="007F4298" w:rsidRPr="00853D96">
        <w:rPr>
          <w:rFonts w:ascii="Arial" w:hAnsi="Arial" w:cs="Arial"/>
          <w:sz w:val="20"/>
          <w:szCs w:val="20"/>
        </w:rPr>
        <w:t>t</w:t>
      </w:r>
      <w:r w:rsidR="001C5AFF" w:rsidRPr="00853D96">
        <w:rPr>
          <w:rFonts w:ascii="Arial" w:hAnsi="Arial" w:cs="Arial"/>
          <w:sz w:val="20"/>
          <w:szCs w:val="20"/>
        </w:rPr>
        <w:t xml:space="preserve">he proposed development </w:t>
      </w:r>
      <w:r w:rsidR="00EB4177" w:rsidRPr="00853D96">
        <w:rPr>
          <w:rFonts w:ascii="Arial" w:hAnsi="Arial" w:cs="Arial"/>
          <w:sz w:val="20"/>
          <w:szCs w:val="20"/>
        </w:rPr>
        <w:t xml:space="preserve">is consistent with the zone objective </w:t>
      </w:r>
      <w:r w:rsidR="009314F9" w:rsidRPr="00853D96">
        <w:rPr>
          <w:rFonts w:ascii="Arial" w:hAnsi="Arial" w:cs="Arial"/>
          <w:sz w:val="20"/>
          <w:szCs w:val="20"/>
        </w:rPr>
        <w:t xml:space="preserve">for employment generation </w:t>
      </w:r>
      <w:r w:rsidR="008B55E1" w:rsidRPr="00853D96">
        <w:rPr>
          <w:rFonts w:ascii="Arial" w:hAnsi="Arial" w:cs="Arial"/>
          <w:sz w:val="20"/>
          <w:szCs w:val="20"/>
        </w:rPr>
        <w:t xml:space="preserve">at all stages </w:t>
      </w:r>
      <w:r w:rsidR="00852627" w:rsidRPr="00853D96">
        <w:rPr>
          <w:rFonts w:ascii="Arial" w:hAnsi="Arial" w:cs="Arial"/>
          <w:sz w:val="20"/>
          <w:szCs w:val="20"/>
        </w:rPr>
        <w:t>including</w:t>
      </w:r>
      <w:r w:rsidR="008B55E1" w:rsidRPr="00853D96">
        <w:rPr>
          <w:rFonts w:ascii="Arial" w:hAnsi="Arial" w:cs="Arial"/>
          <w:sz w:val="20"/>
          <w:szCs w:val="20"/>
        </w:rPr>
        <w:t xml:space="preserve"> the </w:t>
      </w:r>
      <w:r w:rsidR="008B55E1" w:rsidRPr="00907CC1">
        <w:rPr>
          <w:rFonts w:ascii="Arial" w:hAnsi="Arial" w:cs="Arial"/>
          <w:sz w:val="20"/>
          <w:szCs w:val="20"/>
        </w:rPr>
        <w:t>planning</w:t>
      </w:r>
      <w:r w:rsidR="00B37387" w:rsidRPr="00907CC1">
        <w:rPr>
          <w:rFonts w:ascii="Arial" w:hAnsi="Arial" w:cs="Arial"/>
          <w:sz w:val="20"/>
          <w:szCs w:val="20"/>
        </w:rPr>
        <w:t xml:space="preserve"> </w:t>
      </w:r>
      <w:r w:rsidR="00BE46FA" w:rsidRPr="00907CC1">
        <w:rPr>
          <w:rFonts w:ascii="Arial" w:hAnsi="Arial" w:cs="Arial"/>
          <w:sz w:val="20"/>
          <w:szCs w:val="20"/>
        </w:rPr>
        <w:t xml:space="preserve">and </w:t>
      </w:r>
      <w:r w:rsidR="00852627" w:rsidRPr="00907CC1">
        <w:rPr>
          <w:rFonts w:ascii="Arial" w:hAnsi="Arial" w:cs="Arial"/>
          <w:sz w:val="20"/>
          <w:szCs w:val="20"/>
        </w:rPr>
        <w:t>c</w:t>
      </w:r>
      <w:r w:rsidR="00852627" w:rsidRPr="00853D96">
        <w:rPr>
          <w:rFonts w:ascii="Arial" w:hAnsi="Arial" w:cs="Arial"/>
          <w:sz w:val="20"/>
          <w:szCs w:val="20"/>
        </w:rPr>
        <w:t>onstruction</w:t>
      </w:r>
      <w:r w:rsidR="008B55E1" w:rsidRPr="00853D96">
        <w:rPr>
          <w:rFonts w:ascii="Arial" w:hAnsi="Arial" w:cs="Arial"/>
          <w:sz w:val="20"/>
          <w:szCs w:val="20"/>
        </w:rPr>
        <w:t xml:space="preserve"> of the complex </w:t>
      </w:r>
      <w:r w:rsidR="00852627" w:rsidRPr="00853D96">
        <w:rPr>
          <w:rFonts w:ascii="Arial" w:hAnsi="Arial" w:cs="Arial"/>
          <w:sz w:val="20"/>
          <w:szCs w:val="20"/>
        </w:rPr>
        <w:t>as well</w:t>
      </w:r>
      <w:r w:rsidR="008B55E1" w:rsidRPr="00853D96">
        <w:rPr>
          <w:rFonts w:ascii="Arial" w:hAnsi="Arial" w:cs="Arial"/>
          <w:sz w:val="20"/>
          <w:szCs w:val="20"/>
        </w:rPr>
        <w:t xml:space="preserve"> as the operation of the </w:t>
      </w:r>
      <w:r w:rsidR="00337938" w:rsidRPr="00853D96">
        <w:rPr>
          <w:rFonts w:ascii="Arial" w:hAnsi="Arial" w:cs="Arial"/>
          <w:sz w:val="20"/>
          <w:szCs w:val="20"/>
        </w:rPr>
        <w:t>future businesses.</w:t>
      </w:r>
      <w:r w:rsidR="0024673F" w:rsidRPr="00853D96">
        <w:rPr>
          <w:rFonts w:ascii="Arial" w:hAnsi="Arial" w:cs="Arial"/>
          <w:sz w:val="20"/>
          <w:szCs w:val="20"/>
        </w:rPr>
        <w:t xml:space="preserve"> The </w:t>
      </w:r>
      <w:r w:rsidR="00C41E3F" w:rsidRPr="00853D96">
        <w:rPr>
          <w:rFonts w:ascii="Arial" w:hAnsi="Arial" w:cs="Arial"/>
          <w:sz w:val="20"/>
          <w:szCs w:val="20"/>
        </w:rPr>
        <w:t>development is not considered to hinder the exi</w:t>
      </w:r>
      <w:r w:rsidR="00991244" w:rsidRPr="00853D96">
        <w:rPr>
          <w:rFonts w:ascii="Arial" w:hAnsi="Arial" w:cs="Arial"/>
          <w:sz w:val="20"/>
          <w:szCs w:val="20"/>
        </w:rPr>
        <w:t xml:space="preserve">sting operations </w:t>
      </w:r>
      <w:r w:rsidR="00852627" w:rsidRPr="00853D96">
        <w:rPr>
          <w:rFonts w:ascii="Arial" w:hAnsi="Arial" w:cs="Arial"/>
          <w:sz w:val="20"/>
          <w:szCs w:val="20"/>
        </w:rPr>
        <w:t>surrounding</w:t>
      </w:r>
      <w:r w:rsidR="00991244" w:rsidRPr="00853D96">
        <w:rPr>
          <w:rFonts w:ascii="Arial" w:hAnsi="Arial" w:cs="Arial"/>
          <w:sz w:val="20"/>
          <w:szCs w:val="20"/>
        </w:rPr>
        <w:t xml:space="preserve"> the site nor will it </w:t>
      </w:r>
      <w:r w:rsidR="00A6042A" w:rsidRPr="00853D96">
        <w:rPr>
          <w:rFonts w:ascii="Arial" w:hAnsi="Arial" w:cs="Arial"/>
          <w:sz w:val="20"/>
          <w:szCs w:val="20"/>
        </w:rPr>
        <w:t xml:space="preserve">impact the ability for other future </w:t>
      </w:r>
      <w:r w:rsidR="00852627" w:rsidRPr="00853D96">
        <w:rPr>
          <w:rFonts w:ascii="Arial" w:hAnsi="Arial" w:cs="Arial"/>
          <w:sz w:val="20"/>
          <w:szCs w:val="20"/>
        </w:rPr>
        <w:t>uses to be carried out.</w:t>
      </w:r>
    </w:p>
    <w:p w14:paraId="1859E2B4" w14:textId="77777777" w:rsidR="00AA0B44" w:rsidRPr="00853D96" w:rsidRDefault="00AA0B44" w:rsidP="00523CCA">
      <w:pPr>
        <w:shd w:val="clear" w:color="auto" w:fill="FFFFFF"/>
        <w:spacing w:after="0" w:line="240" w:lineRule="auto"/>
        <w:ind w:right="-23"/>
        <w:jc w:val="both"/>
        <w:rPr>
          <w:rFonts w:ascii="Arial" w:hAnsi="Arial" w:cs="Arial"/>
          <w:sz w:val="20"/>
          <w:szCs w:val="20"/>
        </w:rPr>
      </w:pPr>
    </w:p>
    <w:p w14:paraId="0CDDD82D" w14:textId="77777777" w:rsidR="008B5D29" w:rsidRPr="00853D96" w:rsidRDefault="008B5D29" w:rsidP="008B5D29">
      <w:pPr>
        <w:shd w:val="clear" w:color="auto" w:fill="FFFFFF"/>
        <w:spacing w:after="0" w:line="240" w:lineRule="auto"/>
        <w:ind w:right="-23"/>
        <w:jc w:val="both"/>
        <w:rPr>
          <w:rFonts w:ascii="Arial" w:hAnsi="Arial" w:cs="Arial"/>
          <w:b/>
          <w:iCs/>
          <w:sz w:val="20"/>
          <w:szCs w:val="20"/>
          <w:lang w:eastAsia="en-GB"/>
        </w:rPr>
      </w:pPr>
      <w:r w:rsidRPr="00853D96">
        <w:rPr>
          <w:rFonts w:ascii="Arial" w:hAnsi="Arial" w:cs="Arial"/>
          <w:b/>
          <w:iCs/>
          <w:sz w:val="20"/>
          <w:szCs w:val="20"/>
          <w:lang w:eastAsia="en-GB"/>
        </w:rPr>
        <w:t xml:space="preserve">Clause 4.4– </w:t>
      </w:r>
      <w:r w:rsidRPr="00853D96">
        <w:rPr>
          <w:rFonts w:ascii="Arial" w:hAnsi="Arial" w:cs="Arial"/>
          <w:b/>
          <w:sz w:val="20"/>
          <w:szCs w:val="20"/>
        </w:rPr>
        <w:t>Floor Space Ratio</w:t>
      </w:r>
      <w:r w:rsidRPr="00853D96">
        <w:rPr>
          <w:rFonts w:ascii="Arial" w:hAnsi="Arial" w:cs="Arial"/>
          <w:b/>
          <w:iCs/>
          <w:sz w:val="20"/>
          <w:szCs w:val="20"/>
          <w:lang w:eastAsia="en-GB"/>
        </w:rPr>
        <w:t xml:space="preserve"> </w:t>
      </w:r>
    </w:p>
    <w:p w14:paraId="1B179692" w14:textId="79599DF1" w:rsidR="007751B2" w:rsidRPr="00853D96" w:rsidRDefault="007F2678" w:rsidP="00AA0B44">
      <w:pPr>
        <w:shd w:val="clear" w:color="auto" w:fill="FFFFFF"/>
        <w:spacing w:after="0" w:line="240" w:lineRule="auto"/>
        <w:ind w:right="-23"/>
        <w:jc w:val="both"/>
        <w:rPr>
          <w:rFonts w:ascii="Arial" w:hAnsi="Arial" w:cs="Arial"/>
          <w:bCs/>
          <w:iCs/>
          <w:sz w:val="20"/>
          <w:szCs w:val="20"/>
          <w:lang w:eastAsia="en-GB"/>
        </w:rPr>
      </w:pPr>
      <w:r w:rsidRPr="00853D96">
        <w:rPr>
          <w:rFonts w:ascii="Arial" w:hAnsi="Arial" w:cs="Arial"/>
          <w:bCs/>
          <w:iCs/>
          <w:sz w:val="20"/>
          <w:szCs w:val="20"/>
          <w:lang w:eastAsia="en-GB"/>
        </w:rPr>
        <w:t>Th</w:t>
      </w:r>
      <w:r w:rsidR="00626BC1" w:rsidRPr="00853D96">
        <w:rPr>
          <w:rFonts w:ascii="Arial" w:hAnsi="Arial" w:cs="Arial"/>
          <w:bCs/>
          <w:iCs/>
          <w:sz w:val="20"/>
          <w:szCs w:val="20"/>
          <w:lang w:eastAsia="en-GB"/>
        </w:rPr>
        <w:t xml:space="preserve">is clause </w:t>
      </w:r>
      <w:r w:rsidR="0005787F" w:rsidRPr="00853D96">
        <w:rPr>
          <w:rFonts w:ascii="Arial" w:hAnsi="Arial" w:cs="Arial"/>
          <w:bCs/>
          <w:iCs/>
          <w:sz w:val="20"/>
          <w:szCs w:val="20"/>
          <w:lang w:eastAsia="en-GB"/>
        </w:rPr>
        <w:t>seeks</w:t>
      </w:r>
      <w:r w:rsidR="00626BC1" w:rsidRPr="00853D96">
        <w:rPr>
          <w:rFonts w:ascii="Arial" w:hAnsi="Arial" w:cs="Arial"/>
          <w:bCs/>
          <w:iCs/>
          <w:sz w:val="20"/>
          <w:szCs w:val="20"/>
          <w:lang w:eastAsia="en-GB"/>
        </w:rPr>
        <w:t xml:space="preserve"> to limit</w:t>
      </w:r>
      <w:r w:rsidR="0005787F" w:rsidRPr="00853D96">
        <w:rPr>
          <w:rFonts w:ascii="Arial" w:hAnsi="Arial" w:cs="Arial"/>
          <w:bCs/>
          <w:iCs/>
          <w:sz w:val="20"/>
          <w:szCs w:val="20"/>
          <w:lang w:eastAsia="en-GB"/>
        </w:rPr>
        <w:t xml:space="preserve"> bulk and provide for a maximum density of development </w:t>
      </w:r>
      <w:r w:rsidR="0082559C">
        <w:rPr>
          <w:rFonts w:ascii="Arial" w:hAnsi="Arial" w:cs="Arial"/>
          <w:bCs/>
          <w:iCs/>
          <w:sz w:val="20"/>
          <w:szCs w:val="20"/>
          <w:lang w:eastAsia="en-GB"/>
        </w:rPr>
        <w:t>that is</w:t>
      </w:r>
      <w:r w:rsidR="0069387E" w:rsidRPr="00853D96">
        <w:rPr>
          <w:rFonts w:ascii="Arial" w:hAnsi="Arial" w:cs="Arial"/>
          <w:bCs/>
          <w:iCs/>
          <w:sz w:val="20"/>
          <w:szCs w:val="20"/>
          <w:lang w:eastAsia="en-GB"/>
        </w:rPr>
        <w:t xml:space="preserve"> consistent with the capacity and </w:t>
      </w:r>
      <w:r w:rsidR="00A36221" w:rsidRPr="00853D96">
        <w:rPr>
          <w:rFonts w:ascii="Arial" w:hAnsi="Arial" w:cs="Arial"/>
          <w:bCs/>
          <w:iCs/>
          <w:sz w:val="20"/>
          <w:szCs w:val="20"/>
          <w:lang w:eastAsia="en-GB"/>
        </w:rPr>
        <w:t>character</w:t>
      </w:r>
      <w:r w:rsidR="0069387E" w:rsidRPr="00853D96">
        <w:rPr>
          <w:rFonts w:ascii="Arial" w:hAnsi="Arial" w:cs="Arial"/>
          <w:bCs/>
          <w:iCs/>
          <w:sz w:val="20"/>
          <w:szCs w:val="20"/>
          <w:lang w:eastAsia="en-GB"/>
        </w:rPr>
        <w:t xml:space="preserve"> of </w:t>
      </w:r>
      <w:r w:rsidR="00A36221" w:rsidRPr="00853D96">
        <w:rPr>
          <w:rFonts w:ascii="Arial" w:hAnsi="Arial" w:cs="Arial"/>
          <w:bCs/>
          <w:iCs/>
          <w:sz w:val="20"/>
          <w:szCs w:val="20"/>
          <w:lang w:eastAsia="en-GB"/>
        </w:rPr>
        <w:t>the</w:t>
      </w:r>
      <w:r w:rsidR="0069387E" w:rsidRPr="00853D96">
        <w:rPr>
          <w:rFonts w:ascii="Arial" w:hAnsi="Arial" w:cs="Arial"/>
          <w:bCs/>
          <w:iCs/>
          <w:sz w:val="20"/>
          <w:szCs w:val="20"/>
          <w:lang w:eastAsia="en-GB"/>
        </w:rPr>
        <w:t xml:space="preserve"> </w:t>
      </w:r>
      <w:r w:rsidR="00A36221" w:rsidRPr="00853D96">
        <w:rPr>
          <w:rFonts w:ascii="Arial" w:hAnsi="Arial" w:cs="Arial"/>
          <w:bCs/>
          <w:iCs/>
          <w:sz w:val="20"/>
          <w:szCs w:val="20"/>
          <w:lang w:eastAsia="en-GB"/>
        </w:rPr>
        <w:t>surrounding</w:t>
      </w:r>
      <w:r w:rsidR="0069387E" w:rsidRPr="00853D96">
        <w:rPr>
          <w:rFonts w:ascii="Arial" w:hAnsi="Arial" w:cs="Arial"/>
          <w:bCs/>
          <w:iCs/>
          <w:sz w:val="20"/>
          <w:szCs w:val="20"/>
          <w:lang w:eastAsia="en-GB"/>
        </w:rPr>
        <w:t xml:space="preserve"> </w:t>
      </w:r>
      <w:r w:rsidR="00A36221" w:rsidRPr="00853D96">
        <w:rPr>
          <w:rFonts w:ascii="Arial" w:hAnsi="Arial" w:cs="Arial"/>
          <w:bCs/>
          <w:iCs/>
          <w:sz w:val="20"/>
          <w:szCs w:val="20"/>
          <w:lang w:eastAsia="en-GB"/>
        </w:rPr>
        <w:t>locality</w:t>
      </w:r>
      <w:r w:rsidR="00907CC1">
        <w:rPr>
          <w:rFonts w:ascii="Arial" w:hAnsi="Arial" w:cs="Arial"/>
          <w:bCs/>
          <w:iCs/>
          <w:sz w:val="20"/>
          <w:szCs w:val="20"/>
          <w:lang w:eastAsia="en-GB"/>
        </w:rPr>
        <w:t xml:space="preserve">. </w:t>
      </w:r>
      <w:r w:rsidR="0069387E" w:rsidRPr="00853D96">
        <w:rPr>
          <w:rFonts w:ascii="Arial" w:hAnsi="Arial" w:cs="Arial"/>
          <w:bCs/>
          <w:iCs/>
          <w:sz w:val="20"/>
          <w:szCs w:val="20"/>
          <w:lang w:eastAsia="en-GB"/>
        </w:rPr>
        <w:t xml:space="preserve">This is </w:t>
      </w:r>
      <w:r w:rsidR="00A36221" w:rsidRPr="00853D96">
        <w:rPr>
          <w:rFonts w:ascii="Arial" w:hAnsi="Arial" w:cs="Arial"/>
          <w:bCs/>
          <w:iCs/>
          <w:sz w:val="20"/>
          <w:szCs w:val="20"/>
          <w:lang w:eastAsia="en-GB"/>
        </w:rPr>
        <w:t>achieved</w:t>
      </w:r>
      <w:r w:rsidR="0069387E" w:rsidRPr="00853D96">
        <w:rPr>
          <w:rFonts w:ascii="Arial" w:hAnsi="Arial" w:cs="Arial"/>
          <w:bCs/>
          <w:iCs/>
          <w:sz w:val="20"/>
          <w:szCs w:val="20"/>
          <w:lang w:eastAsia="en-GB"/>
        </w:rPr>
        <w:t xml:space="preserve"> through a</w:t>
      </w:r>
      <w:r w:rsidR="00AD1C6C" w:rsidRPr="00853D96">
        <w:rPr>
          <w:rFonts w:ascii="Arial" w:hAnsi="Arial" w:cs="Arial"/>
          <w:bCs/>
          <w:iCs/>
          <w:sz w:val="20"/>
          <w:szCs w:val="20"/>
          <w:lang w:eastAsia="en-GB"/>
        </w:rPr>
        <w:t xml:space="preserve"> </w:t>
      </w:r>
      <w:r w:rsidR="00A36221" w:rsidRPr="00853D96">
        <w:rPr>
          <w:rFonts w:ascii="Arial" w:hAnsi="Arial" w:cs="Arial"/>
          <w:bCs/>
          <w:iCs/>
          <w:sz w:val="20"/>
          <w:szCs w:val="20"/>
          <w:lang w:eastAsia="en-GB"/>
        </w:rPr>
        <w:t>prescribed</w:t>
      </w:r>
      <w:r w:rsidR="00AD1C6C" w:rsidRPr="00853D96">
        <w:rPr>
          <w:rFonts w:ascii="Arial" w:hAnsi="Arial" w:cs="Arial"/>
          <w:bCs/>
          <w:iCs/>
          <w:sz w:val="20"/>
          <w:szCs w:val="20"/>
          <w:lang w:eastAsia="en-GB"/>
        </w:rPr>
        <w:t xml:space="preserve"> maximum floor space ratio</w:t>
      </w:r>
      <w:r w:rsidR="00CE6CD4" w:rsidRPr="00853D96">
        <w:rPr>
          <w:rFonts w:ascii="Arial" w:hAnsi="Arial" w:cs="Arial"/>
          <w:bCs/>
          <w:iCs/>
          <w:sz w:val="20"/>
          <w:szCs w:val="20"/>
          <w:lang w:eastAsia="en-GB"/>
        </w:rPr>
        <w:t xml:space="preserve"> </w:t>
      </w:r>
      <w:r w:rsidR="007E724E" w:rsidRPr="00853D96">
        <w:rPr>
          <w:rFonts w:ascii="Arial" w:hAnsi="Arial" w:cs="Arial"/>
          <w:bCs/>
          <w:iCs/>
          <w:sz w:val="20"/>
          <w:szCs w:val="20"/>
          <w:lang w:eastAsia="en-GB"/>
        </w:rPr>
        <w:t>(‘</w:t>
      </w:r>
      <w:r w:rsidR="004E5907" w:rsidRPr="00853D96">
        <w:rPr>
          <w:rFonts w:ascii="Arial" w:hAnsi="Arial" w:cs="Arial"/>
          <w:bCs/>
          <w:iCs/>
          <w:sz w:val="20"/>
          <w:szCs w:val="20"/>
          <w:lang w:eastAsia="en-GB"/>
        </w:rPr>
        <w:t xml:space="preserve">FSR’) </w:t>
      </w:r>
      <w:r w:rsidR="00CE6CD4" w:rsidRPr="00853D96">
        <w:rPr>
          <w:rFonts w:ascii="Arial" w:hAnsi="Arial" w:cs="Arial"/>
          <w:bCs/>
          <w:iCs/>
          <w:sz w:val="20"/>
          <w:szCs w:val="20"/>
          <w:lang w:eastAsia="en-GB"/>
        </w:rPr>
        <w:t>as set out by the ‘Floor Space Ratio Map’</w:t>
      </w:r>
      <w:r w:rsidR="009A2956" w:rsidRPr="00853D96">
        <w:rPr>
          <w:rFonts w:ascii="Arial" w:hAnsi="Arial" w:cs="Arial"/>
          <w:bCs/>
          <w:iCs/>
          <w:sz w:val="20"/>
          <w:szCs w:val="20"/>
          <w:lang w:eastAsia="en-GB"/>
        </w:rPr>
        <w:t xml:space="preserve"> and the</w:t>
      </w:r>
      <w:r w:rsidR="001D4F29" w:rsidRPr="00853D96">
        <w:rPr>
          <w:rFonts w:ascii="Arial" w:hAnsi="Arial" w:cs="Arial"/>
          <w:bCs/>
          <w:iCs/>
          <w:sz w:val="20"/>
          <w:szCs w:val="20"/>
          <w:lang w:eastAsia="en-GB"/>
        </w:rPr>
        <w:t xml:space="preserve"> defined </w:t>
      </w:r>
      <w:r w:rsidR="001454E3" w:rsidRPr="00853D96">
        <w:rPr>
          <w:rFonts w:ascii="Arial" w:hAnsi="Arial" w:cs="Arial"/>
          <w:bCs/>
          <w:iCs/>
          <w:sz w:val="20"/>
          <w:szCs w:val="20"/>
          <w:lang w:eastAsia="en-GB"/>
        </w:rPr>
        <w:t>methodology</w:t>
      </w:r>
      <w:r w:rsidR="001D4F29" w:rsidRPr="00853D96">
        <w:rPr>
          <w:rFonts w:ascii="Arial" w:hAnsi="Arial" w:cs="Arial"/>
          <w:bCs/>
          <w:iCs/>
          <w:sz w:val="20"/>
          <w:szCs w:val="20"/>
          <w:lang w:eastAsia="en-GB"/>
        </w:rPr>
        <w:t xml:space="preserve"> of </w:t>
      </w:r>
      <w:r w:rsidR="001454E3" w:rsidRPr="00853D96">
        <w:rPr>
          <w:rFonts w:ascii="Arial" w:hAnsi="Arial" w:cs="Arial"/>
          <w:bCs/>
          <w:iCs/>
          <w:sz w:val="20"/>
          <w:szCs w:val="20"/>
          <w:lang w:eastAsia="en-GB"/>
        </w:rPr>
        <w:t>calculating</w:t>
      </w:r>
      <w:r w:rsidR="001D4F29" w:rsidRPr="00853D96">
        <w:rPr>
          <w:rFonts w:ascii="Arial" w:hAnsi="Arial" w:cs="Arial"/>
          <w:bCs/>
          <w:iCs/>
          <w:sz w:val="20"/>
          <w:szCs w:val="20"/>
          <w:lang w:eastAsia="en-GB"/>
        </w:rPr>
        <w:t xml:space="preserve"> </w:t>
      </w:r>
      <w:r w:rsidR="001454E3" w:rsidRPr="00853D96">
        <w:rPr>
          <w:rFonts w:ascii="Arial" w:hAnsi="Arial" w:cs="Arial"/>
          <w:bCs/>
          <w:iCs/>
          <w:sz w:val="20"/>
          <w:szCs w:val="20"/>
          <w:lang w:eastAsia="en-GB"/>
        </w:rPr>
        <w:t>FSR</w:t>
      </w:r>
      <w:r w:rsidR="009351D7" w:rsidRPr="00853D96">
        <w:rPr>
          <w:rFonts w:ascii="Arial" w:hAnsi="Arial" w:cs="Arial"/>
          <w:bCs/>
          <w:iCs/>
          <w:sz w:val="20"/>
          <w:szCs w:val="20"/>
          <w:lang w:eastAsia="en-GB"/>
        </w:rPr>
        <w:t>.</w:t>
      </w:r>
      <w:r w:rsidR="00CE6CD4" w:rsidRPr="00853D96">
        <w:rPr>
          <w:rFonts w:ascii="Arial" w:hAnsi="Arial" w:cs="Arial"/>
          <w:bCs/>
          <w:iCs/>
          <w:sz w:val="20"/>
          <w:szCs w:val="20"/>
          <w:lang w:eastAsia="en-GB"/>
        </w:rPr>
        <w:t xml:space="preserve"> </w:t>
      </w:r>
      <w:r w:rsidR="004E5907" w:rsidRPr="00853D96">
        <w:rPr>
          <w:rFonts w:ascii="Arial" w:hAnsi="Arial" w:cs="Arial"/>
          <w:bCs/>
          <w:iCs/>
          <w:sz w:val="20"/>
          <w:szCs w:val="20"/>
          <w:lang w:eastAsia="en-GB"/>
        </w:rPr>
        <w:t>This map</w:t>
      </w:r>
      <w:r w:rsidR="00CE6CD4" w:rsidRPr="00853D96">
        <w:rPr>
          <w:rFonts w:ascii="Arial" w:hAnsi="Arial" w:cs="Arial"/>
          <w:bCs/>
          <w:iCs/>
          <w:sz w:val="20"/>
          <w:szCs w:val="20"/>
          <w:lang w:eastAsia="en-GB"/>
        </w:rPr>
        <w:t xml:space="preserve"> identifies this site to have a </w:t>
      </w:r>
      <w:r w:rsidR="004E5907" w:rsidRPr="00853D96">
        <w:rPr>
          <w:rFonts w:ascii="Arial" w:hAnsi="Arial" w:cs="Arial"/>
          <w:bCs/>
          <w:iCs/>
          <w:sz w:val="20"/>
          <w:szCs w:val="20"/>
          <w:lang w:eastAsia="en-GB"/>
        </w:rPr>
        <w:t>maximum FSR of</w:t>
      </w:r>
      <w:r w:rsidR="00BB4579" w:rsidRPr="00853D96">
        <w:rPr>
          <w:rFonts w:ascii="Arial" w:hAnsi="Arial" w:cs="Arial"/>
          <w:bCs/>
          <w:iCs/>
          <w:sz w:val="20"/>
          <w:szCs w:val="20"/>
          <w:lang w:eastAsia="en-GB"/>
        </w:rPr>
        <w:t xml:space="preserve"> 1:1</w:t>
      </w:r>
      <w:r w:rsidR="00042DA7" w:rsidRPr="00853D96">
        <w:rPr>
          <w:rFonts w:ascii="Arial" w:hAnsi="Arial" w:cs="Arial"/>
          <w:bCs/>
          <w:iCs/>
          <w:sz w:val="20"/>
          <w:szCs w:val="20"/>
          <w:lang w:eastAsia="en-GB"/>
        </w:rPr>
        <w:t xml:space="preserve"> and the proposed development has an FSR of </w:t>
      </w:r>
      <w:r w:rsidR="00E75D24" w:rsidRPr="00853D96">
        <w:rPr>
          <w:rFonts w:ascii="Arial" w:hAnsi="Arial" w:cs="Arial"/>
          <w:bCs/>
          <w:iCs/>
          <w:sz w:val="20"/>
          <w:szCs w:val="20"/>
          <w:lang w:eastAsia="en-GB"/>
        </w:rPr>
        <w:t>0.55:1.</w:t>
      </w:r>
    </w:p>
    <w:p w14:paraId="6E345E7B" w14:textId="77777777" w:rsidR="005F30B4" w:rsidRPr="00853D96" w:rsidRDefault="005F30B4" w:rsidP="00AA0B44">
      <w:pPr>
        <w:shd w:val="clear" w:color="auto" w:fill="FFFFFF"/>
        <w:spacing w:after="0" w:line="240" w:lineRule="auto"/>
        <w:ind w:right="-23"/>
        <w:jc w:val="both"/>
        <w:rPr>
          <w:rFonts w:ascii="Arial" w:hAnsi="Arial" w:cs="Arial"/>
          <w:bCs/>
          <w:iCs/>
          <w:sz w:val="20"/>
          <w:szCs w:val="20"/>
          <w:lang w:eastAsia="en-GB"/>
        </w:rPr>
      </w:pPr>
    </w:p>
    <w:p w14:paraId="7129E8F4" w14:textId="44EA2015" w:rsidR="005F30B4" w:rsidRPr="00907CC1" w:rsidRDefault="007C7EA4" w:rsidP="00AA0B44">
      <w:pPr>
        <w:shd w:val="clear" w:color="auto" w:fill="FFFFFF"/>
        <w:spacing w:after="0" w:line="240" w:lineRule="auto"/>
        <w:ind w:right="-23"/>
        <w:jc w:val="both"/>
        <w:rPr>
          <w:rFonts w:ascii="Arial" w:eastAsia="Times New Roman" w:hAnsi="Arial" w:cs="Arial"/>
          <w:b/>
          <w:sz w:val="20"/>
          <w:szCs w:val="20"/>
          <w:lang w:val="en-US"/>
        </w:rPr>
      </w:pPr>
      <w:r w:rsidRPr="00853D96">
        <w:rPr>
          <w:rFonts w:ascii="Arial" w:eastAsia="Times New Roman" w:hAnsi="Arial" w:cs="Arial"/>
          <w:b/>
          <w:sz w:val="20"/>
          <w:szCs w:val="20"/>
          <w:lang w:val="en-US"/>
        </w:rPr>
        <w:t>Clause 5.</w:t>
      </w:r>
      <w:r w:rsidRPr="00907CC1">
        <w:rPr>
          <w:rFonts w:ascii="Arial" w:eastAsia="Times New Roman" w:hAnsi="Arial" w:cs="Arial"/>
          <w:b/>
          <w:sz w:val="20"/>
          <w:szCs w:val="20"/>
          <w:lang w:val="en-US"/>
        </w:rPr>
        <w:t xml:space="preserve">10 </w:t>
      </w:r>
      <w:r w:rsidR="00C630DB" w:rsidRPr="00907CC1">
        <w:rPr>
          <w:rFonts w:ascii="Arial" w:eastAsia="Times New Roman" w:hAnsi="Arial" w:cs="Arial"/>
          <w:b/>
          <w:sz w:val="20"/>
          <w:szCs w:val="20"/>
          <w:lang w:val="en-US"/>
        </w:rPr>
        <w:t>- Heritage</w:t>
      </w:r>
      <w:r w:rsidR="005F30B4" w:rsidRPr="00907CC1">
        <w:rPr>
          <w:rFonts w:ascii="Arial" w:eastAsia="Times New Roman" w:hAnsi="Arial" w:cs="Arial"/>
          <w:b/>
          <w:sz w:val="20"/>
          <w:szCs w:val="20"/>
          <w:lang w:val="en-US"/>
        </w:rPr>
        <w:t xml:space="preserve"> conservation</w:t>
      </w:r>
    </w:p>
    <w:p w14:paraId="78F287DB" w14:textId="7048718E" w:rsidR="007C7EA4" w:rsidRPr="00853D96" w:rsidRDefault="00BE63CF" w:rsidP="00AA0B44">
      <w:pPr>
        <w:shd w:val="clear" w:color="auto" w:fill="FFFFFF"/>
        <w:spacing w:after="0" w:line="240" w:lineRule="auto"/>
        <w:ind w:right="-23"/>
        <w:jc w:val="both"/>
        <w:rPr>
          <w:rFonts w:ascii="Arial" w:hAnsi="Arial" w:cs="Arial"/>
          <w:bCs/>
          <w:iCs/>
          <w:sz w:val="20"/>
          <w:szCs w:val="20"/>
          <w:lang w:eastAsia="en-GB"/>
        </w:rPr>
      </w:pPr>
      <w:r w:rsidRPr="00907CC1">
        <w:rPr>
          <w:rFonts w:ascii="Arial" w:hAnsi="Arial" w:cs="Arial"/>
          <w:bCs/>
          <w:iCs/>
          <w:sz w:val="20"/>
          <w:szCs w:val="20"/>
          <w:lang w:eastAsia="en-GB"/>
        </w:rPr>
        <w:t xml:space="preserve">The </w:t>
      </w:r>
      <w:r w:rsidR="00067761" w:rsidRPr="00907CC1">
        <w:rPr>
          <w:rFonts w:ascii="Arial" w:hAnsi="Arial" w:cs="Arial"/>
          <w:bCs/>
          <w:iCs/>
          <w:sz w:val="20"/>
          <w:szCs w:val="20"/>
          <w:lang w:eastAsia="en-GB"/>
        </w:rPr>
        <w:t>subject</w:t>
      </w:r>
      <w:r w:rsidRPr="00907CC1">
        <w:rPr>
          <w:rFonts w:ascii="Arial" w:hAnsi="Arial" w:cs="Arial"/>
          <w:bCs/>
          <w:iCs/>
          <w:sz w:val="20"/>
          <w:szCs w:val="20"/>
          <w:lang w:eastAsia="en-GB"/>
        </w:rPr>
        <w:t xml:space="preserve"> site is located </w:t>
      </w:r>
      <w:r w:rsidR="00067761" w:rsidRPr="00907CC1">
        <w:rPr>
          <w:rFonts w:ascii="Arial" w:hAnsi="Arial" w:cs="Arial"/>
          <w:bCs/>
          <w:iCs/>
          <w:sz w:val="20"/>
          <w:szCs w:val="20"/>
          <w:lang w:eastAsia="en-GB"/>
        </w:rPr>
        <w:t xml:space="preserve">adjacent to ‘Potts Hill </w:t>
      </w:r>
      <w:r w:rsidR="00934A74" w:rsidRPr="00907CC1">
        <w:rPr>
          <w:rFonts w:ascii="Arial" w:hAnsi="Arial" w:cs="Arial"/>
          <w:bCs/>
          <w:iCs/>
          <w:sz w:val="20"/>
          <w:szCs w:val="20"/>
          <w:lang w:eastAsia="en-GB"/>
        </w:rPr>
        <w:t>Reservoirs</w:t>
      </w:r>
      <w:r w:rsidR="00E25A3C" w:rsidRPr="00907CC1">
        <w:rPr>
          <w:rFonts w:ascii="Arial" w:hAnsi="Arial" w:cs="Arial"/>
          <w:bCs/>
          <w:iCs/>
          <w:sz w:val="20"/>
          <w:szCs w:val="20"/>
          <w:lang w:eastAsia="en-GB"/>
        </w:rPr>
        <w:t xml:space="preserve"> 1 and 2 and </w:t>
      </w:r>
      <w:r w:rsidR="0082692D" w:rsidRPr="00907CC1">
        <w:rPr>
          <w:rFonts w:ascii="Arial" w:hAnsi="Arial" w:cs="Arial"/>
          <w:bCs/>
          <w:iCs/>
          <w:sz w:val="20"/>
          <w:szCs w:val="20"/>
          <w:lang w:eastAsia="en-GB"/>
        </w:rPr>
        <w:t>site’</w:t>
      </w:r>
      <w:r w:rsidR="00322D70">
        <w:rPr>
          <w:rFonts w:ascii="Arial" w:hAnsi="Arial" w:cs="Arial"/>
          <w:bCs/>
          <w:iCs/>
          <w:sz w:val="20"/>
          <w:szCs w:val="20"/>
          <w:lang w:eastAsia="en-GB"/>
        </w:rPr>
        <w:t>,</w:t>
      </w:r>
      <w:r w:rsidR="0082692D" w:rsidRPr="00907CC1">
        <w:rPr>
          <w:rFonts w:ascii="Arial" w:hAnsi="Arial" w:cs="Arial"/>
          <w:bCs/>
          <w:iCs/>
          <w:sz w:val="20"/>
          <w:szCs w:val="20"/>
          <w:lang w:eastAsia="en-GB"/>
        </w:rPr>
        <w:t xml:space="preserve"> a</w:t>
      </w:r>
      <w:r w:rsidR="009E0621" w:rsidRPr="00907CC1">
        <w:rPr>
          <w:rFonts w:ascii="Arial" w:hAnsi="Arial" w:cs="Arial"/>
          <w:bCs/>
          <w:iCs/>
          <w:sz w:val="20"/>
          <w:szCs w:val="20"/>
          <w:lang w:eastAsia="en-GB"/>
        </w:rPr>
        <w:t>n</w:t>
      </w:r>
      <w:r w:rsidR="0082692D" w:rsidRPr="00907CC1">
        <w:rPr>
          <w:rFonts w:ascii="Arial" w:hAnsi="Arial" w:cs="Arial"/>
          <w:bCs/>
          <w:iCs/>
          <w:sz w:val="20"/>
          <w:szCs w:val="20"/>
          <w:lang w:eastAsia="en-GB"/>
        </w:rPr>
        <w:t xml:space="preserve"> </w:t>
      </w:r>
      <w:r w:rsidR="00934A74" w:rsidRPr="00907CC1">
        <w:rPr>
          <w:rFonts w:ascii="Arial" w:hAnsi="Arial" w:cs="Arial"/>
          <w:bCs/>
          <w:iCs/>
          <w:sz w:val="20"/>
          <w:szCs w:val="20"/>
          <w:lang w:eastAsia="en-GB"/>
        </w:rPr>
        <w:t>identified</w:t>
      </w:r>
      <w:r w:rsidR="0082692D" w:rsidRPr="00907CC1">
        <w:rPr>
          <w:rFonts w:ascii="Arial" w:hAnsi="Arial" w:cs="Arial"/>
          <w:bCs/>
          <w:iCs/>
          <w:sz w:val="20"/>
          <w:szCs w:val="20"/>
          <w:lang w:eastAsia="en-GB"/>
        </w:rPr>
        <w:t xml:space="preserve"> </w:t>
      </w:r>
      <w:r w:rsidR="00934A74" w:rsidRPr="00907CC1">
        <w:rPr>
          <w:rFonts w:ascii="Arial" w:hAnsi="Arial" w:cs="Arial"/>
          <w:bCs/>
          <w:iCs/>
          <w:sz w:val="20"/>
          <w:szCs w:val="20"/>
          <w:lang w:eastAsia="en-GB"/>
        </w:rPr>
        <w:t>heritage</w:t>
      </w:r>
      <w:r w:rsidR="0082692D" w:rsidRPr="00907CC1">
        <w:rPr>
          <w:rFonts w:ascii="Arial" w:hAnsi="Arial" w:cs="Arial"/>
          <w:bCs/>
          <w:iCs/>
          <w:sz w:val="20"/>
          <w:szCs w:val="20"/>
          <w:lang w:eastAsia="en-GB"/>
        </w:rPr>
        <w:t xml:space="preserve"> it</w:t>
      </w:r>
      <w:r w:rsidR="00934A74" w:rsidRPr="00907CC1">
        <w:rPr>
          <w:rFonts w:ascii="Arial" w:hAnsi="Arial" w:cs="Arial"/>
          <w:bCs/>
          <w:iCs/>
          <w:sz w:val="20"/>
          <w:szCs w:val="20"/>
          <w:lang w:eastAsia="en-GB"/>
        </w:rPr>
        <w:t>em</w:t>
      </w:r>
      <w:r w:rsidR="00F72B92" w:rsidRPr="00907CC1">
        <w:rPr>
          <w:rFonts w:ascii="Arial" w:hAnsi="Arial" w:cs="Arial"/>
          <w:bCs/>
          <w:iCs/>
          <w:sz w:val="20"/>
          <w:szCs w:val="20"/>
          <w:lang w:eastAsia="en-GB"/>
        </w:rPr>
        <w:t xml:space="preserve"> </w:t>
      </w:r>
      <w:r w:rsidR="00AD126B" w:rsidRPr="00907CC1">
        <w:rPr>
          <w:rFonts w:ascii="Arial" w:hAnsi="Arial" w:cs="Arial"/>
          <w:bCs/>
          <w:iCs/>
          <w:sz w:val="20"/>
          <w:szCs w:val="20"/>
          <w:lang w:eastAsia="en-GB"/>
        </w:rPr>
        <w:t>(</w:t>
      </w:r>
      <w:r w:rsidR="0082692D" w:rsidRPr="00907CC1">
        <w:rPr>
          <w:rFonts w:ascii="Arial" w:hAnsi="Arial" w:cs="Arial"/>
          <w:bCs/>
          <w:iCs/>
          <w:sz w:val="20"/>
          <w:szCs w:val="20"/>
          <w:lang w:eastAsia="en-GB"/>
        </w:rPr>
        <w:t>number 01333</w:t>
      </w:r>
      <w:r w:rsidR="00AD126B" w:rsidRPr="00907CC1">
        <w:rPr>
          <w:rFonts w:ascii="Arial" w:hAnsi="Arial" w:cs="Arial"/>
          <w:bCs/>
          <w:iCs/>
          <w:sz w:val="20"/>
          <w:szCs w:val="20"/>
          <w:lang w:eastAsia="en-GB"/>
        </w:rPr>
        <w:t>)</w:t>
      </w:r>
      <w:r w:rsidR="0082692D" w:rsidRPr="00907CC1">
        <w:rPr>
          <w:rFonts w:ascii="Arial" w:hAnsi="Arial" w:cs="Arial"/>
          <w:bCs/>
          <w:iCs/>
          <w:sz w:val="20"/>
          <w:szCs w:val="20"/>
          <w:lang w:eastAsia="en-GB"/>
        </w:rPr>
        <w:t xml:space="preserve"> in </w:t>
      </w:r>
      <w:r w:rsidR="00EE079E" w:rsidRPr="00907CC1">
        <w:rPr>
          <w:rFonts w:ascii="Arial" w:hAnsi="Arial" w:cs="Arial"/>
          <w:bCs/>
          <w:iCs/>
          <w:sz w:val="20"/>
          <w:szCs w:val="20"/>
          <w:lang w:eastAsia="en-GB"/>
        </w:rPr>
        <w:t>Schedule</w:t>
      </w:r>
      <w:r w:rsidR="00F72B92" w:rsidRPr="00907CC1">
        <w:rPr>
          <w:rFonts w:ascii="Arial" w:hAnsi="Arial" w:cs="Arial"/>
          <w:bCs/>
          <w:iCs/>
          <w:sz w:val="20"/>
          <w:szCs w:val="20"/>
          <w:lang w:eastAsia="en-GB"/>
        </w:rPr>
        <w:t xml:space="preserve"> 5 – </w:t>
      </w:r>
      <w:r w:rsidR="00EE079E" w:rsidRPr="00907CC1">
        <w:rPr>
          <w:rFonts w:ascii="Arial" w:hAnsi="Arial" w:cs="Arial"/>
          <w:bCs/>
          <w:iCs/>
          <w:sz w:val="20"/>
          <w:szCs w:val="20"/>
          <w:lang w:eastAsia="en-GB"/>
        </w:rPr>
        <w:t>E</w:t>
      </w:r>
      <w:r w:rsidR="00F72B92" w:rsidRPr="00907CC1">
        <w:rPr>
          <w:rFonts w:ascii="Arial" w:hAnsi="Arial" w:cs="Arial"/>
          <w:bCs/>
          <w:iCs/>
          <w:sz w:val="20"/>
          <w:szCs w:val="20"/>
          <w:lang w:eastAsia="en-GB"/>
        </w:rPr>
        <w:t xml:space="preserve">nvironmental </w:t>
      </w:r>
      <w:r w:rsidR="00EE079E" w:rsidRPr="00907CC1">
        <w:rPr>
          <w:rFonts w:ascii="Arial" w:hAnsi="Arial" w:cs="Arial"/>
          <w:bCs/>
          <w:iCs/>
          <w:sz w:val="20"/>
          <w:szCs w:val="20"/>
          <w:lang w:eastAsia="en-GB"/>
        </w:rPr>
        <w:t>Heritage</w:t>
      </w:r>
      <w:r w:rsidR="00F72B92" w:rsidRPr="00907CC1">
        <w:rPr>
          <w:rFonts w:ascii="Arial" w:hAnsi="Arial" w:cs="Arial"/>
          <w:bCs/>
          <w:iCs/>
          <w:sz w:val="20"/>
          <w:szCs w:val="20"/>
          <w:lang w:eastAsia="en-GB"/>
        </w:rPr>
        <w:t xml:space="preserve"> </w:t>
      </w:r>
      <w:r w:rsidR="006A3740" w:rsidRPr="00907CC1">
        <w:rPr>
          <w:rFonts w:ascii="Arial" w:hAnsi="Arial" w:cs="Arial"/>
          <w:bCs/>
          <w:iCs/>
          <w:sz w:val="20"/>
          <w:szCs w:val="20"/>
          <w:lang w:eastAsia="en-GB"/>
        </w:rPr>
        <w:t>of</w:t>
      </w:r>
      <w:r w:rsidR="00F72B92" w:rsidRPr="00907CC1">
        <w:rPr>
          <w:rFonts w:ascii="Arial" w:hAnsi="Arial" w:cs="Arial"/>
          <w:bCs/>
          <w:iCs/>
          <w:sz w:val="20"/>
          <w:szCs w:val="20"/>
          <w:lang w:eastAsia="en-GB"/>
        </w:rPr>
        <w:t xml:space="preserve"> BLEP</w:t>
      </w:r>
      <w:r w:rsidR="009E0621" w:rsidRPr="00907CC1">
        <w:rPr>
          <w:rFonts w:ascii="Arial" w:hAnsi="Arial" w:cs="Arial"/>
          <w:bCs/>
          <w:iCs/>
          <w:sz w:val="20"/>
          <w:szCs w:val="20"/>
          <w:lang w:eastAsia="en-GB"/>
        </w:rPr>
        <w:t xml:space="preserve"> </w:t>
      </w:r>
      <w:r w:rsidR="00F72B92" w:rsidRPr="00907CC1">
        <w:rPr>
          <w:rFonts w:ascii="Arial" w:hAnsi="Arial" w:cs="Arial"/>
          <w:bCs/>
          <w:iCs/>
          <w:sz w:val="20"/>
          <w:szCs w:val="20"/>
          <w:lang w:eastAsia="en-GB"/>
        </w:rPr>
        <w:t>2015.</w:t>
      </w:r>
      <w:r w:rsidR="00F43775" w:rsidRPr="00907CC1">
        <w:rPr>
          <w:rFonts w:ascii="Arial" w:hAnsi="Arial" w:cs="Arial"/>
          <w:bCs/>
          <w:iCs/>
          <w:sz w:val="20"/>
          <w:szCs w:val="20"/>
          <w:lang w:eastAsia="en-GB"/>
        </w:rPr>
        <w:t xml:space="preserve"> As per </w:t>
      </w:r>
      <w:r w:rsidR="008733D4" w:rsidRPr="00907CC1">
        <w:rPr>
          <w:rFonts w:ascii="Arial" w:hAnsi="Arial" w:cs="Arial"/>
          <w:bCs/>
          <w:iCs/>
          <w:sz w:val="20"/>
          <w:szCs w:val="20"/>
          <w:lang w:eastAsia="en-GB"/>
        </w:rPr>
        <w:t>Clause 5.10</w:t>
      </w:r>
      <w:r w:rsidR="004A2093" w:rsidRPr="00907CC1">
        <w:rPr>
          <w:rFonts w:ascii="Arial" w:hAnsi="Arial" w:cs="Arial"/>
          <w:bCs/>
          <w:iCs/>
          <w:sz w:val="20"/>
          <w:szCs w:val="20"/>
          <w:lang w:eastAsia="en-GB"/>
        </w:rPr>
        <w:t>(</w:t>
      </w:r>
      <w:r w:rsidR="00A77EB2" w:rsidRPr="00907CC1">
        <w:rPr>
          <w:rFonts w:ascii="Arial" w:hAnsi="Arial" w:cs="Arial"/>
          <w:bCs/>
          <w:iCs/>
          <w:sz w:val="20"/>
          <w:szCs w:val="20"/>
          <w:lang w:eastAsia="en-GB"/>
        </w:rPr>
        <w:t>5</w:t>
      </w:r>
      <w:proofErr w:type="gramStart"/>
      <w:r w:rsidR="004A2093" w:rsidRPr="00907CC1">
        <w:rPr>
          <w:rFonts w:ascii="Arial" w:hAnsi="Arial" w:cs="Arial"/>
          <w:bCs/>
          <w:iCs/>
          <w:sz w:val="20"/>
          <w:szCs w:val="20"/>
          <w:lang w:eastAsia="en-GB"/>
        </w:rPr>
        <w:t xml:space="preserve">) </w:t>
      </w:r>
      <w:r w:rsidR="00F43775" w:rsidRPr="00907CC1">
        <w:rPr>
          <w:rFonts w:ascii="Arial" w:hAnsi="Arial" w:cs="Arial"/>
          <w:bCs/>
          <w:iCs/>
          <w:sz w:val="20"/>
          <w:szCs w:val="20"/>
          <w:lang w:eastAsia="en-GB"/>
        </w:rPr>
        <w:t>,</w:t>
      </w:r>
      <w:proofErr w:type="gramEnd"/>
      <w:r w:rsidR="00F43775" w:rsidRPr="00907CC1">
        <w:rPr>
          <w:rFonts w:ascii="Arial" w:hAnsi="Arial" w:cs="Arial"/>
          <w:bCs/>
          <w:iCs/>
          <w:sz w:val="20"/>
          <w:szCs w:val="20"/>
          <w:lang w:eastAsia="en-GB"/>
        </w:rPr>
        <w:t xml:space="preserve"> the consent author</w:t>
      </w:r>
      <w:r w:rsidR="00597029" w:rsidRPr="00907CC1">
        <w:rPr>
          <w:rFonts w:ascii="Arial" w:hAnsi="Arial" w:cs="Arial"/>
          <w:bCs/>
          <w:iCs/>
          <w:sz w:val="20"/>
          <w:szCs w:val="20"/>
          <w:lang w:eastAsia="en-GB"/>
        </w:rPr>
        <w:t xml:space="preserve">ity </w:t>
      </w:r>
      <w:r w:rsidR="000E7492" w:rsidRPr="00907CC1">
        <w:rPr>
          <w:rFonts w:ascii="Arial" w:hAnsi="Arial" w:cs="Arial"/>
          <w:bCs/>
          <w:iCs/>
          <w:sz w:val="20"/>
          <w:szCs w:val="20"/>
          <w:lang w:eastAsia="en-GB"/>
        </w:rPr>
        <w:t xml:space="preserve">may </w:t>
      </w:r>
      <w:r w:rsidR="00F67FC8" w:rsidRPr="00907CC1">
        <w:rPr>
          <w:rFonts w:ascii="Arial" w:hAnsi="Arial" w:cs="Arial"/>
          <w:bCs/>
          <w:iCs/>
          <w:sz w:val="20"/>
          <w:szCs w:val="20"/>
          <w:lang w:eastAsia="en-GB"/>
        </w:rPr>
        <w:t>require</w:t>
      </w:r>
      <w:r w:rsidR="00782E96" w:rsidRPr="00907CC1">
        <w:rPr>
          <w:rFonts w:ascii="Arial" w:hAnsi="Arial" w:cs="Arial"/>
          <w:bCs/>
          <w:iCs/>
          <w:sz w:val="20"/>
          <w:szCs w:val="20"/>
          <w:lang w:eastAsia="en-GB"/>
        </w:rPr>
        <w:t xml:space="preserve"> </w:t>
      </w:r>
      <w:r w:rsidR="00ED1655" w:rsidRPr="00907CC1">
        <w:rPr>
          <w:rFonts w:ascii="Arial" w:hAnsi="Arial" w:cs="Arial"/>
          <w:bCs/>
          <w:iCs/>
          <w:sz w:val="20"/>
          <w:szCs w:val="20"/>
          <w:lang w:eastAsia="en-GB"/>
        </w:rPr>
        <w:t xml:space="preserve">the preparation of </w:t>
      </w:r>
      <w:r w:rsidR="00782E96" w:rsidRPr="00907CC1">
        <w:rPr>
          <w:rFonts w:ascii="Arial" w:hAnsi="Arial" w:cs="Arial"/>
          <w:bCs/>
          <w:iCs/>
          <w:sz w:val="20"/>
          <w:szCs w:val="20"/>
          <w:lang w:eastAsia="en-GB"/>
        </w:rPr>
        <w:t xml:space="preserve">a </w:t>
      </w:r>
      <w:r w:rsidR="00F67FC8" w:rsidRPr="00907CC1">
        <w:rPr>
          <w:rFonts w:ascii="Arial" w:hAnsi="Arial" w:cs="Arial"/>
          <w:bCs/>
          <w:iCs/>
          <w:sz w:val="20"/>
          <w:szCs w:val="20"/>
          <w:lang w:eastAsia="en-GB"/>
        </w:rPr>
        <w:t>heritage</w:t>
      </w:r>
      <w:r w:rsidR="00782E96" w:rsidRPr="00907CC1">
        <w:rPr>
          <w:rFonts w:ascii="Arial" w:hAnsi="Arial" w:cs="Arial"/>
          <w:bCs/>
          <w:iCs/>
          <w:sz w:val="20"/>
          <w:szCs w:val="20"/>
          <w:lang w:eastAsia="en-GB"/>
        </w:rPr>
        <w:t xml:space="preserve"> management </w:t>
      </w:r>
      <w:r w:rsidR="00ED1655" w:rsidRPr="00907CC1">
        <w:rPr>
          <w:rFonts w:ascii="Arial" w:hAnsi="Arial" w:cs="Arial"/>
          <w:bCs/>
          <w:iCs/>
          <w:sz w:val="20"/>
          <w:szCs w:val="20"/>
          <w:lang w:eastAsia="en-GB"/>
        </w:rPr>
        <w:t>document</w:t>
      </w:r>
      <w:r w:rsidR="00E12ABD" w:rsidRPr="00907CC1">
        <w:rPr>
          <w:rFonts w:ascii="Arial" w:hAnsi="Arial" w:cs="Arial"/>
          <w:bCs/>
          <w:iCs/>
          <w:sz w:val="20"/>
          <w:szCs w:val="20"/>
          <w:lang w:eastAsia="en-GB"/>
        </w:rPr>
        <w:t xml:space="preserve"> </w:t>
      </w:r>
      <w:r w:rsidR="0055479E" w:rsidRPr="00907CC1">
        <w:rPr>
          <w:rFonts w:ascii="Arial" w:hAnsi="Arial" w:cs="Arial"/>
          <w:bCs/>
          <w:iCs/>
          <w:sz w:val="20"/>
          <w:szCs w:val="20"/>
          <w:lang w:eastAsia="en-GB"/>
        </w:rPr>
        <w:t xml:space="preserve">where it is considered the proposal will affect the </w:t>
      </w:r>
      <w:r w:rsidR="006A3740" w:rsidRPr="00907CC1">
        <w:rPr>
          <w:rFonts w:ascii="Arial" w:hAnsi="Arial" w:cs="Arial"/>
          <w:bCs/>
          <w:iCs/>
          <w:sz w:val="20"/>
          <w:szCs w:val="20"/>
          <w:lang w:eastAsia="en-GB"/>
        </w:rPr>
        <w:t>heritage</w:t>
      </w:r>
      <w:r w:rsidR="0055479E" w:rsidRPr="00907CC1">
        <w:rPr>
          <w:rFonts w:ascii="Arial" w:hAnsi="Arial" w:cs="Arial"/>
          <w:bCs/>
          <w:iCs/>
          <w:sz w:val="20"/>
          <w:szCs w:val="20"/>
          <w:lang w:eastAsia="en-GB"/>
        </w:rPr>
        <w:t xml:space="preserve"> </w:t>
      </w:r>
      <w:r w:rsidR="00D71076" w:rsidRPr="00907CC1">
        <w:rPr>
          <w:rFonts w:ascii="Arial" w:hAnsi="Arial" w:cs="Arial"/>
          <w:bCs/>
          <w:iCs/>
          <w:sz w:val="20"/>
          <w:szCs w:val="20"/>
          <w:lang w:eastAsia="en-GB"/>
        </w:rPr>
        <w:t>significance</w:t>
      </w:r>
      <w:r w:rsidR="0055479E" w:rsidRPr="00907CC1">
        <w:rPr>
          <w:rFonts w:ascii="Arial" w:hAnsi="Arial" w:cs="Arial"/>
          <w:bCs/>
          <w:iCs/>
          <w:sz w:val="20"/>
          <w:szCs w:val="20"/>
          <w:lang w:eastAsia="en-GB"/>
        </w:rPr>
        <w:t xml:space="preserve"> of the </w:t>
      </w:r>
      <w:r w:rsidR="00D71076" w:rsidRPr="00907CC1">
        <w:rPr>
          <w:rFonts w:ascii="Arial" w:hAnsi="Arial" w:cs="Arial"/>
          <w:bCs/>
          <w:iCs/>
          <w:sz w:val="20"/>
          <w:szCs w:val="20"/>
          <w:lang w:eastAsia="en-GB"/>
        </w:rPr>
        <w:t>heritage</w:t>
      </w:r>
      <w:r w:rsidR="0055479E" w:rsidRPr="00907CC1">
        <w:rPr>
          <w:rFonts w:ascii="Arial" w:hAnsi="Arial" w:cs="Arial"/>
          <w:bCs/>
          <w:iCs/>
          <w:sz w:val="20"/>
          <w:szCs w:val="20"/>
          <w:lang w:eastAsia="en-GB"/>
        </w:rPr>
        <w:t xml:space="preserve"> it</w:t>
      </w:r>
      <w:r w:rsidR="000E2B94" w:rsidRPr="00907CC1">
        <w:rPr>
          <w:rFonts w:ascii="Arial" w:hAnsi="Arial" w:cs="Arial"/>
          <w:bCs/>
          <w:iCs/>
          <w:sz w:val="20"/>
          <w:szCs w:val="20"/>
          <w:lang w:eastAsia="en-GB"/>
        </w:rPr>
        <w:t>em. In Council’s assessment</w:t>
      </w:r>
      <w:r w:rsidR="00DD58C9" w:rsidRPr="00907CC1">
        <w:rPr>
          <w:rFonts w:ascii="Arial" w:hAnsi="Arial" w:cs="Arial"/>
          <w:bCs/>
          <w:iCs/>
          <w:sz w:val="20"/>
          <w:szCs w:val="20"/>
          <w:lang w:eastAsia="en-GB"/>
        </w:rPr>
        <w:t>,</w:t>
      </w:r>
      <w:r w:rsidR="000E2B94" w:rsidRPr="00907CC1">
        <w:rPr>
          <w:rFonts w:ascii="Arial" w:hAnsi="Arial" w:cs="Arial"/>
          <w:bCs/>
          <w:iCs/>
          <w:sz w:val="20"/>
          <w:szCs w:val="20"/>
          <w:lang w:eastAsia="en-GB"/>
        </w:rPr>
        <w:t xml:space="preserve"> including </w:t>
      </w:r>
      <w:r w:rsidR="000E2B94" w:rsidRPr="00853D96">
        <w:rPr>
          <w:rFonts w:ascii="Arial" w:hAnsi="Arial" w:cs="Arial"/>
          <w:bCs/>
          <w:iCs/>
          <w:sz w:val="20"/>
          <w:szCs w:val="20"/>
          <w:lang w:eastAsia="en-GB"/>
        </w:rPr>
        <w:t>a review o</w:t>
      </w:r>
      <w:r w:rsidR="000C19A8">
        <w:rPr>
          <w:rFonts w:ascii="Arial" w:hAnsi="Arial" w:cs="Arial"/>
          <w:bCs/>
          <w:iCs/>
          <w:sz w:val="20"/>
          <w:szCs w:val="20"/>
          <w:lang w:eastAsia="en-GB"/>
        </w:rPr>
        <w:t>f</w:t>
      </w:r>
      <w:r w:rsidR="000E2B94" w:rsidRPr="00853D96">
        <w:rPr>
          <w:rFonts w:ascii="Arial" w:hAnsi="Arial" w:cs="Arial"/>
          <w:bCs/>
          <w:iCs/>
          <w:sz w:val="20"/>
          <w:szCs w:val="20"/>
          <w:lang w:eastAsia="en-GB"/>
        </w:rPr>
        <w:t xml:space="preserve"> the proposal and its supporting documentation by </w:t>
      </w:r>
      <w:r w:rsidR="00D71076" w:rsidRPr="00853D96">
        <w:rPr>
          <w:rFonts w:ascii="Arial" w:hAnsi="Arial" w:cs="Arial"/>
          <w:bCs/>
          <w:iCs/>
          <w:sz w:val="20"/>
          <w:szCs w:val="20"/>
          <w:lang w:eastAsia="en-GB"/>
        </w:rPr>
        <w:t>Council’s</w:t>
      </w:r>
      <w:r w:rsidR="004533DF" w:rsidRPr="00853D96">
        <w:rPr>
          <w:rFonts w:ascii="Arial" w:hAnsi="Arial" w:cs="Arial"/>
          <w:bCs/>
          <w:iCs/>
          <w:sz w:val="20"/>
          <w:szCs w:val="20"/>
          <w:lang w:eastAsia="en-GB"/>
        </w:rPr>
        <w:t xml:space="preserve"> </w:t>
      </w:r>
      <w:r w:rsidR="00D71076" w:rsidRPr="00853D96">
        <w:rPr>
          <w:rFonts w:ascii="Arial" w:hAnsi="Arial" w:cs="Arial"/>
          <w:bCs/>
          <w:iCs/>
          <w:sz w:val="20"/>
          <w:szCs w:val="20"/>
          <w:lang w:eastAsia="en-GB"/>
        </w:rPr>
        <w:t>heritage</w:t>
      </w:r>
      <w:r w:rsidR="004533DF" w:rsidRPr="00853D96">
        <w:rPr>
          <w:rFonts w:ascii="Arial" w:hAnsi="Arial" w:cs="Arial"/>
          <w:bCs/>
          <w:iCs/>
          <w:sz w:val="20"/>
          <w:szCs w:val="20"/>
          <w:lang w:eastAsia="en-GB"/>
        </w:rPr>
        <w:t xml:space="preserve"> officer, it is not considered this development will impact the </w:t>
      </w:r>
      <w:r w:rsidR="00D71076" w:rsidRPr="00853D96">
        <w:rPr>
          <w:rFonts w:ascii="Arial" w:hAnsi="Arial" w:cs="Arial"/>
          <w:bCs/>
          <w:iCs/>
          <w:sz w:val="20"/>
          <w:szCs w:val="20"/>
          <w:lang w:eastAsia="en-GB"/>
        </w:rPr>
        <w:t>heritage</w:t>
      </w:r>
      <w:r w:rsidR="00F67FC8" w:rsidRPr="00853D96">
        <w:rPr>
          <w:rFonts w:ascii="Arial" w:hAnsi="Arial" w:cs="Arial"/>
          <w:bCs/>
          <w:iCs/>
          <w:sz w:val="20"/>
          <w:szCs w:val="20"/>
          <w:lang w:eastAsia="en-GB"/>
        </w:rPr>
        <w:t xml:space="preserve"> item.</w:t>
      </w:r>
    </w:p>
    <w:p w14:paraId="42F9A22A" w14:textId="13F736F4" w:rsidR="00C9463A" w:rsidRPr="00853D96" w:rsidRDefault="00C9463A" w:rsidP="00677311">
      <w:pPr>
        <w:pStyle w:val="ListParagraph"/>
        <w:numPr>
          <w:ilvl w:val="0"/>
          <w:numId w:val="5"/>
        </w:numPr>
        <w:tabs>
          <w:tab w:val="left" w:pos="709"/>
          <w:tab w:val="left" w:pos="1560"/>
        </w:tabs>
        <w:spacing w:before="120" w:after="0" w:line="240" w:lineRule="auto"/>
        <w:ind w:right="23" w:hanging="720"/>
        <w:rPr>
          <w:rFonts w:ascii="Arial" w:hAnsi="Arial" w:cs="Arial"/>
          <w:b/>
          <w:sz w:val="20"/>
          <w:szCs w:val="20"/>
          <w:lang w:eastAsia="en-AU"/>
        </w:rPr>
      </w:pPr>
      <w:r w:rsidRPr="00853D96">
        <w:rPr>
          <w:rFonts w:ascii="Arial" w:hAnsi="Arial" w:cs="Arial"/>
          <w:b/>
          <w:sz w:val="20"/>
          <w:szCs w:val="20"/>
          <w:lang w:eastAsia="en-AU"/>
        </w:rPr>
        <w:t xml:space="preserve">Section 4.15 (1)(a)(ii) - Provisions of any </w:t>
      </w:r>
      <w:r w:rsidR="00A464EE" w:rsidRPr="00853D96">
        <w:rPr>
          <w:rFonts w:ascii="Arial" w:hAnsi="Arial" w:cs="Arial"/>
          <w:b/>
          <w:sz w:val="20"/>
          <w:szCs w:val="20"/>
          <w:lang w:eastAsia="en-AU"/>
        </w:rPr>
        <w:t>Proposed</w:t>
      </w:r>
      <w:r w:rsidRPr="00853D96">
        <w:rPr>
          <w:rFonts w:ascii="Arial" w:hAnsi="Arial" w:cs="Arial"/>
          <w:b/>
          <w:sz w:val="20"/>
          <w:szCs w:val="20"/>
          <w:lang w:eastAsia="en-AU"/>
        </w:rPr>
        <w:t xml:space="preserve"> </w:t>
      </w:r>
      <w:r w:rsidR="00A464EE" w:rsidRPr="00853D96">
        <w:rPr>
          <w:rFonts w:ascii="Arial" w:hAnsi="Arial" w:cs="Arial"/>
          <w:b/>
          <w:sz w:val="20"/>
          <w:szCs w:val="20"/>
          <w:lang w:eastAsia="en-AU"/>
        </w:rPr>
        <w:t>Instruments</w:t>
      </w:r>
    </w:p>
    <w:p w14:paraId="7DCEF14E" w14:textId="77777777" w:rsidR="00C9463A" w:rsidRPr="00853D96" w:rsidRDefault="00C9463A" w:rsidP="00253A35">
      <w:pPr>
        <w:shd w:val="clear" w:color="auto" w:fill="FFFFFF"/>
        <w:spacing w:after="0" w:line="240" w:lineRule="auto"/>
        <w:ind w:right="-23"/>
        <w:rPr>
          <w:rFonts w:ascii="Arial" w:hAnsi="Arial" w:cs="Arial"/>
          <w:sz w:val="20"/>
          <w:szCs w:val="20"/>
          <w:lang w:eastAsia="en-GB"/>
        </w:rPr>
      </w:pPr>
    </w:p>
    <w:p w14:paraId="280E849D" w14:textId="3819EF9F" w:rsidR="00582D9C" w:rsidRPr="00853D96" w:rsidRDefault="008E3CF2" w:rsidP="008E3CF2">
      <w:pPr>
        <w:spacing w:after="0" w:line="240" w:lineRule="auto"/>
        <w:rPr>
          <w:rFonts w:ascii="Arial" w:hAnsi="Arial" w:cs="Arial"/>
          <w:iCs/>
          <w:sz w:val="20"/>
          <w:szCs w:val="20"/>
        </w:rPr>
      </w:pPr>
      <w:r w:rsidRPr="00853D96">
        <w:rPr>
          <w:rFonts w:ascii="Arial" w:hAnsi="Arial" w:cs="Arial"/>
          <w:iCs/>
          <w:sz w:val="20"/>
          <w:szCs w:val="20"/>
        </w:rPr>
        <w:t xml:space="preserve">There are currently no draft </w:t>
      </w:r>
      <w:r w:rsidR="003C3DD3" w:rsidRPr="00853D96">
        <w:rPr>
          <w:rFonts w:ascii="Arial" w:hAnsi="Arial" w:cs="Arial"/>
          <w:iCs/>
          <w:sz w:val="20"/>
          <w:szCs w:val="20"/>
        </w:rPr>
        <w:t>environmental planning instruments to be considered.</w:t>
      </w:r>
    </w:p>
    <w:p w14:paraId="7975ED5F" w14:textId="77777777" w:rsidR="00F07763" w:rsidRPr="00853D96" w:rsidRDefault="00F07763" w:rsidP="00F07763">
      <w:pPr>
        <w:shd w:val="clear" w:color="auto" w:fill="FFFFFF"/>
        <w:spacing w:after="0" w:line="240" w:lineRule="auto"/>
        <w:ind w:right="-23"/>
        <w:jc w:val="both"/>
        <w:rPr>
          <w:rFonts w:ascii="Arial" w:hAnsi="Arial" w:cs="Arial"/>
          <w:iCs/>
          <w:sz w:val="20"/>
          <w:szCs w:val="20"/>
          <w:lang w:eastAsia="en-GB"/>
        </w:rPr>
      </w:pPr>
    </w:p>
    <w:p w14:paraId="3FF59E4A" w14:textId="3F610702" w:rsidR="00787DA6" w:rsidRPr="00853D96" w:rsidRDefault="00787DA6" w:rsidP="00677311">
      <w:pPr>
        <w:pStyle w:val="ListParagraph"/>
        <w:numPr>
          <w:ilvl w:val="0"/>
          <w:numId w:val="5"/>
        </w:numPr>
        <w:tabs>
          <w:tab w:val="left" w:pos="709"/>
          <w:tab w:val="left" w:pos="1560"/>
        </w:tabs>
        <w:spacing w:before="120" w:after="0" w:line="240" w:lineRule="auto"/>
        <w:ind w:right="23" w:hanging="720"/>
        <w:rPr>
          <w:rFonts w:ascii="Arial" w:hAnsi="Arial" w:cs="Arial"/>
          <w:b/>
          <w:sz w:val="20"/>
          <w:szCs w:val="20"/>
          <w:lang w:eastAsia="en-AU"/>
        </w:rPr>
      </w:pPr>
      <w:r w:rsidRPr="00853D96">
        <w:rPr>
          <w:rFonts w:ascii="Arial" w:hAnsi="Arial" w:cs="Arial"/>
          <w:b/>
          <w:sz w:val="20"/>
          <w:szCs w:val="20"/>
          <w:lang w:eastAsia="en-AU"/>
        </w:rPr>
        <w:t>Section 4.15(1)(a)(iii) - Provisions of any Development Control Plan</w:t>
      </w:r>
    </w:p>
    <w:p w14:paraId="22E535C7" w14:textId="7BAB9C8A" w:rsidR="001C698E" w:rsidRPr="00853D96" w:rsidRDefault="001C698E" w:rsidP="00142C8E">
      <w:pPr>
        <w:shd w:val="clear" w:color="auto" w:fill="FFFFFF"/>
        <w:spacing w:after="0" w:line="240" w:lineRule="auto"/>
        <w:ind w:right="-23"/>
        <w:jc w:val="both"/>
        <w:rPr>
          <w:rFonts w:ascii="Arial" w:hAnsi="Arial" w:cs="Arial"/>
          <w:i/>
          <w:color w:val="FF0000"/>
          <w:sz w:val="20"/>
          <w:szCs w:val="20"/>
          <w:highlight w:val="yellow"/>
          <w:lang w:eastAsia="en-GB"/>
        </w:rPr>
      </w:pPr>
    </w:p>
    <w:p w14:paraId="7199F24F" w14:textId="15E0DEBA" w:rsidR="00582D9C" w:rsidRPr="00853D96" w:rsidRDefault="00582D9C" w:rsidP="00582D9C">
      <w:pPr>
        <w:tabs>
          <w:tab w:val="left" w:pos="7485"/>
        </w:tabs>
        <w:spacing w:after="0" w:line="240" w:lineRule="auto"/>
        <w:ind w:right="23"/>
        <w:rPr>
          <w:rFonts w:ascii="Arial" w:hAnsi="Arial" w:cs="Arial"/>
          <w:bCs/>
          <w:sz w:val="20"/>
          <w:szCs w:val="20"/>
          <w:lang w:eastAsia="en-AU"/>
        </w:rPr>
      </w:pPr>
      <w:r w:rsidRPr="00853D96">
        <w:rPr>
          <w:rFonts w:ascii="Arial" w:hAnsi="Arial" w:cs="Arial"/>
          <w:bCs/>
          <w:sz w:val="20"/>
          <w:szCs w:val="20"/>
          <w:lang w:eastAsia="en-AU"/>
        </w:rPr>
        <w:t xml:space="preserve">The following </w:t>
      </w:r>
      <w:r w:rsidR="000E1BE9" w:rsidRPr="00853D96">
        <w:rPr>
          <w:rFonts w:ascii="Arial" w:hAnsi="Arial" w:cs="Arial"/>
          <w:bCs/>
          <w:sz w:val="20"/>
          <w:szCs w:val="20"/>
          <w:lang w:eastAsia="en-AU"/>
        </w:rPr>
        <w:t>Development Control Plan</w:t>
      </w:r>
      <w:r w:rsidR="00267B39">
        <w:rPr>
          <w:rFonts w:ascii="Arial" w:hAnsi="Arial" w:cs="Arial"/>
          <w:bCs/>
          <w:sz w:val="20"/>
          <w:szCs w:val="20"/>
          <w:lang w:eastAsia="en-AU"/>
        </w:rPr>
        <w:t>s</w:t>
      </w:r>
      <w:r w:rsidRPr="00853D96">
        <w:rPr>
          <w:rFonts w:ascii="Arial" w:hAnsi="Arial" w:cs="Arial"/>
          <w:bCs/>
          <w:sz w:val="20"/>
          <w:szCs w:val="20"/>
          <w:lang w:eastAsia="en-AU"/>
        </w:rPr>
        <w:t xml:space="preserve"> </w:t>
      </w:r>
      <w:r w:rsidR="00267B39">
        <w:rPr>
          <w:rFonts w:ascii="Arial" w:hAnsi="Arial" w:cs="Arial"/>
          <w:bCs/>
          <w:sz w:val="20"/>
          <w:szCs w:val="20"/>
          <w:lang w:eastAsia="en-AU"/>
        </w:rPr>
        <w:t>are</w:t>
      </w:r>
      <w:r w:rsidR="000E1BE9" w:rsidRPr="00853D96">
        <w:rPr>
          <w:rFonts w:ascii="Arial" w:hAnsi="Arial" w:cs="Arial"/>
          <w:bCs/>
          <w:sz w:val="20"/>
          <w:szCs w:val="20"/>
          <w:lang w:eastAsia="en-AU"/>
        </w:rPr>
        <w:t xml:space="preserve"> </w:t>
      </w:r>
      <w:r w:rsidRPr="00853D96">
        <w:rPr>
          <w:rFonts w:ascii="Arial" w:hAnsi="Arial" w:cs="Arial"/>
          <w:bCs/>
          <w:sz w:val="20"/>
          <w:szCs w:val="20"/>
          <w:lang w:eastAsia="en-AU"/>
        </w:rPr>
        <w:t>relevant to this application:</w:t>
      </w:r>
    </w:p>
    <w:p w14:paraId="269FE58A" w14:textId="77777777" w:rsidR="00CE61FA" w:rsidRPr="00853D96" w:rsidRDefault="00CE61FA" w:rsidP="00582D9C">
      <w:pPr>
        <w:tabs>
          <w:tab w:val="left" w:pos="7485"/>
        </w:tabs>
        <w:spacing w:after="0" w:line="240" w:lineRule="auto"/>
        <w:ind w:right="23"/>
        <w:rPr>
          <w:rFonts w:ascii="Arial" w:hAnsi="Arial" w:cs="Arial"/>
          <w:bCs/>
          <w:sz w:val="20"/>
          <w:szCs w:val="20"/>
          <w:highlight w:val="yellow"/>
          <w:lang w:eastAsia="en-AU"/>
        </w:rPr>
      </w:pPr>
    </w:p>
    <w:p w14:paraId="5F20D9FC" w14:textId="77777777" w:rsidR="00CE61FA" w:rsidRPr="00853D96" w:rsidRDefault="00CE61FA" w:rsidP="00CE61FA">
      <w:pPr>
        <w:shd w:val="clear" w:color="auto" w:fill="FFFFFF"/>
        <w:ind w:right="-23"/>
        <w:jc w:val="both"/>
        <w:rPr>
          <w:rFonts w:ascii="Arial" w:eastAsia="Calibri" w:hAnsi="Arial" w:cs="Arial"/>
          <w:b/>
          <w:bCs/>
          <w:sz w:val="20"/>
          <w:szCs w:val="20"/>
          <w:u w:val="single"/>
          <w:lang w:eastAsia="en-GB"/>
        </w:rPr>
      </w:pPr>
      <w:r w:rsidRPr="00853D96">
        <w:rPr>
          <w:rFonts w:ascii="Arial" w:eastAsia="Calibri" w:hAnsi="Arial" w:cs="Arial"/>
          <w:b/>
          <w:bCs/>
          <w:sz w:val="20"/>
          <w:szCs w:val="20"/>
          <w:u w:val="single"/>
          <w:lang w:eastAsia="en-GB"/>
        </w:rPr>
        <w:t>Canterbury Bankstown Development Control Plan 2023</w:t>
      </w:r>
    </w:p>
    <w:p w14:paraId="5BE5426E" w14:textId="12C9AD49" w:rsidR="00CE61FA" w:rsidRPr="00853D96" w:rsidRDefault="00CE61FA" w:rsidP="00CE61FA">
      <w:pPr>
        <w:shd w:val="clear" w:color="auto" w:fill="FFFFFF"/>
        <w:ind w:right="-23"/>
        <w:jc w:val="both"/>
        <w:rPr>
          <w:rFonts w:ascii="Arial" w:eastAsia="Calibri" w:hAnsi="Arial" w:cs="Arial"/>
          <w:b/>
          <w:bCs/>
          <w:sz w:val="20"/>
          <w:szCs w:val="20"/>
          <w:u w:val="single"/>
          <w:lang w:eastAsia="en-GB"/>
        </w:rPr>
      </w:pPr>
      <w:r w:rsidRPr="00853D96">
        <w:rPr>
          <w:rFonts w:ascii="Arial" w:hAnsi="Arial" w:cs="Arial"/>
          <w:color w:val="000000"/>
          <w:sz w:val="20"/>
          <w:szCs w:val="20"/>
        </w:rPr>
        <w:t xml:space="preserve">This development application was formally made on </w:t>
      </w:r>
      <w:r w:rsidR="007A3268" w:rsidRPr="00853D96">
        <w:rPr>
          <w:rFonts w:ascii="Arial" w:hAnsi="Arial" w:cs="Arial"/>
          <w:color w:val="000000"/>
          <w:sz w:val="20"/>
          <w:szCs w:val="20"/>
        </w:rPr>
        <w:t>26</w:t>
      </w:r>
      <w:r w:rsidRPr="00853D96">
        <w:rPr>
          <w:rFonts w:ascii="Arial" w:hAnsi="Arial" w:cs="Arial"/>
          <w:color w:val="000000"/>
          <w:sz w:val="20"/>
          <w:szCs w:val="20"/>
        </w:rPr>
        <w:t xml:space="preserve"> September 2022 which predates the commencement of the CBDCP 2023 on 23 June 2023. </w:t>
      </w:r>
      <w:r w:rsidR="00210EAC" w:rsidRPr="00853D96">
        <w:rPr>
          <w:rFonts w:ascii="Arial" w:hAnsi="Arial" w:cs="Arial"/>
          <w:color w:val="000000"/>
          <w:sz w:val="20"/>
          <w:szCs w:val="20"/>
        </w:rPr>
        <w:t>As per C</w:t>
      </w:r>
      <w:r w:rsidR="00982BD9" w:rsidRPr="00853D96">
        <w:rPr>
          <w:rFonts w:ascii="Arial" w:hAnsi="Arial" w:cs="Arial"/>
          <w:color w:val="000000"/>
          <w:sz w:val="20"/>
          <w:szCs w:val="20"/>
        </w:rPr>
        <w:t xml:space="preserve">ouncil’s </w:t>
      </w:r>
      <w:r w:rsidR="00880A30" w:rsidRPr="00853D96">
        <w:rPr>
          <w:rFonts w:ascii="Arial" w:hAnsi="Arial" w:cs="Arial"/>
          <w:color w:val="000000"/>
          <w:sz w:val="20"/>
          <w:szCs w:val="20"/>
        </w:rPr>
        <w:t>resolution</w:t>
      </w:r>
      <w:r w:rsidR="00982BD9" w:rsidRPr="00853D96">
        <w:rPr>
          <w:rFonts w:ascii="Arial" w:hAnsi="Arial" w:cs="Arial"/>
          <w:color w:val="000000"/>
          <w:sz w:val="20"/>
          <w:szCs w:val="20"/>
        </w:rPr>
        <w:t xml:space="preserve"> </w:t>
      </w:r>
      <w:r w:rsidR="007A7D46" w:rsidRPr="00853D96">
        <w:rPr>
          <w:rFonts w:ascii="Arial" w:hAnsi="Arial" w:cs="Arial"/>
          <w:color w:val="000000"/>
          <w:sz w:val="20"/>
          <w:szCs w:val="20"/>
        </w:rPr>
        <w:t>on 25</w:t>
      </w:r>
      <w:r w:rsidR="00982BD9" w:rsidRPr="00853D96">
        <w:rPr>
          <w:rFonts w:ascii="Arial" w:hAnsi="Arial" w:cs="Arial"/>
          <w:color w:val="000000"/>
          <w:sz w:val="20"/>
          <w:szCs w:val="20"/>
        </w:rPr>
        <w:t xml:space="preserve"> May 2021, </w:t>
      </w:r>
      <w:r w:rsidR="005C774A" w:rsidRPr="00853D96">
        <w:rPr>
          <w:rFonts w:ascii="Arial" w:hAnsi="Arial" w:cs="Arial"/>
          <w:color w:val="000000"/>
          <w:sz w:val="20"/>
          <w:szCs w:val="20"/>
        </w:rPr>
        <w:t>saving</w:t>
      </w:r>
      <w:r w:rsidR="00C052F3" w:rsidRPr="00C64042">
        <w:rPr>
          <w:rFonts w:ascii="Arial" w:hAnsi="Arial" w:cs="Arial"/>
          <w:sz w:val="20"/>
          <w:szCs w:val="20"/>
        </w:rPr>
        <w:t>s</w:t>
      </w:r>
      <w:r w:rsidR="005C774A" w:rsidRPr="00C64042">
        <w:rPr>
          <w:rFonts w:ascii="Arial" w:hAnsi="Arial" w:cs="Arial"/>
          <w:sz w:val="20"/>
          <w:szCs w:val="20"/>
        </w:rPr>
        <w:t xml:space="preserve"> </w:t>
      </w:r>
      <w:r w:rsidR="005C774A" w:rsidRPr="00853D96">
        <w:rPr>
          <w:rFonts w:ascii="Arial" w:hAnsi="Arial" w:cs="Arial"/>
          <w:color w:val="000000"/>
          <w:sz w:val="20"/>
          <w:szCs w:val="20"/>
        </w:rPr>
        <w:t xml:space="preserve">provisions </w:t>
      </w:r>
      <w:r w:rsidR="00880A30" w:rsidRPr="00853D96">
        <w:rPr>
          <w:rFonts w:ascii="Arial" w:hAnsi="Arial" w:cs="Arial"/>
          <w:color w:val="000000"/>
          <w:sz w:val="20"/>
          <w:szCs w:val="20"/>
        </w:rPr>
        <w:t xml:space="preserve">are </w:t>
      </w:r>
      <w:proofErr w:type="gramStart"/>
      <w:r w:rsidR="00880A30" w:rsidRPr="00853D96">
        <w:rPr>
          <w:rFonts w:ascii="Arial" w:hAnsi="Arial" w:cs="Arial"/>
          <w:color w:val="000000"/>
          <w:sz w:val="20"/>
          <w:szCs w:val="20"/>
        </w:rPr>
        <w:t>enacted</w:t>
      </w:r>
      <w:proofErr w:type="gramEnd"/>
      <w:r w:rsidR="00880A30" w:rsidRPr="00853D96">
        <w:rPr>
          <w:rFonts w:ascii="Arial" w:hAnsi="Arial" w:cs="Arial"/>
          <w:color w:val="000000"/>
          <w:sz w:val="20"/>
          <w:szCs w:val="20"/>
        </w:rPr>
        <w:t xml:space="preserve"> and </w:t>
      </w:r>
      <w:r w:rsidRPr="00853D96">
        <w:rPr>
          <w:rFonts w:ascii="Arial" w:hAnsi="Arial" w:cs="Arial"/>
          <w:color w:val="000000"/>
          <w:sz w:val="20"/>
          <w:szCs w:val="20"/>
        </w:rPr>
        <w:t xml:space="preserve">the application is assessed on the </w:t>
      </w:r>
      <w:r w:rsidRPr="00C64042">
        <w:rPr>
          <w:rFonts w:ascii="Arial" w:hAnsi="Arial" w:cs="Arial"/>
          <w:sz w:val="20"/>
          <w:szCs w:val="20"/>
        </w:rPr>
        <w:t xml:space="preserve">provisions </w:t>
      </w:r>
      <w:r w:rsidR="00F175F9" w:rsidRPr="00C64042">
        <w:rPr>
          <w:rFonts w:ascii="Arial" w:hAnsi="Arial" w:cs="Arial"/>
          <w:sz w:val="20"/>
          <w:szCs w:val="20"/>
        </w:rPr>
        <w:t xml:space="preserve">contained </w:t>
      </w:r>
      <w:r w:rsidRPr="00C64042">
        <w:rPr>
          <w:rFonts w:ascii="Arial" w:hAnsi="Arial" w:cs="Arial"/>
          <w:sz w:val="20"/>
          <w:szCs w:val="20"/>
        </w:rPr>
        <w:t xml:space="preserve">in the </w:t>
      </w:r>
      <w:r w:rsidRPr="00853D96">
        <w:rPr>
          <w:rFonts w:ascii="Arial" w:hAnsi="Arial" w:cs="Arial"/>
          <w:color w:val="000000"/>
          <w:sz w:val="20"/>
          <w:szCs w:val="20"/>
        </w:rPr>
        <w:t>Bankstown Development Control Plan 2015</w:t>
      </w:r>
      <w:r w:rsidR="00123C17">
        <w:rPr>
          <w:rFonts w:ascii="Arial" w:hAnsi="Arial" w:cs="Arial"/>
          <w:color w:val="000000"/>
          <w:sz w:val="20"/>
          <w:szCs w:val="20"/>
        </w:rPr>
        <w:t xml:space="preserve"> (below)</w:t>
      </w:r>
      <w:r w:rsidRPr="00853D96">
        <w:rPr>
          <w:rFonts w:ascii="Arial" w:hAnsi="Arial" w:cs="Arial"/>
          <w:color w:val="000000"/>
          <w:sz w:val="20"/>
          <w:szCs w:val="20"/>
        </w:rPr>
        <w:t xml:space="preserve">. </w:t>
      </w:r>
    </w:p>
    <w:p w14:paraId="68D3FA70" w14:textId="7D9E6608" w:rsidR="00582D9C" w:rsidRPr="00867162" w:rsidRDefault="000E1BE9" w:rsidP="00142C8E">
      <w:pPr>
        <w:shd w:val="clear" w:color="auto" w:fill="FFFFFF"/>
        <w:spacing w:after="0" w:line="240" w:lineRule="auto"/>
        <w:ind w:right="-23"/>
        <w:jc w:val="both"/>
        <w:rPr>
          <w:rFonts w:ascii="Arial" w:hAnsi="Arial" w:cs="Arial"/>
          <w:b/>
          <w:sz w:val="20"/>
          <w:szCs w:val="20"/>
          <w:u w:val="single"/>
          <w:lang w:eastAsia="en-GB"/>
        </w:rPr>
      </w:pPr>
      <w:r w:rsidRPr="00867162">
        <w:rPr>
          <w:rFonts w:ascii="Arial" w:hAnsi="Arial" w:cs="Arial"/>
          <w:b/>
          <w:sz w:val="20"/>
          <w:szCs w:val="20"/>
          <w:u w:val="single"/>
          <w:lang w:eastAsia="en-GB"/>
        </w:rPr>
        <w:t>Bankstown Development Control Plan 2015</w:t>
      </w:r>
      <w:r w:rsidR="00ED1895" w:rsidRPr="00867162">
        <w:rPr>
          <w:rFonts w:ascii="Arial" w:hAnsi="Arial" w:cs="Arial"/>
          <w:b/>
          <w:sz w:val="20"/>
          <w:szCs w:val="20"/>
          <w:u w:val="single"/>
          <w:lang w:eastAsia="en-GB"/>
        </w:rPr>
        <w:t xml:space="preserve"> and the </w:t>
      </w:r>
      <w:r w:rsidR="00867162" w:rsidRPr="00867162">
        <w:rPr>
          <w:rFonts w:ascii="Arial" w:hAnsi="Arial" w:cs="Arial"/>
          <w:b/>
          <w:sz w:val="20"/>
          <w:szCs w:val="20"/>
          <w:u w:val="single"/>
          <w:lang w:eastAsia="en-GB"/>
        </w:rPr>
        <w:t>Potts Hill Reservoir Concept Plan: Business Park Design Guidelines</w:t>
      </w:r>
    </w:p>
    <w:p w14:paraId="1DC0B592" w14:textId="77777777" w:rsidR="000E1BE9" w:rsidRPr="00867162" w:rsidRDefault="000E1BE9" w:rsidP="00142C8E">
      <w:pPr>
        <w:shd w:val="clear" w:color="auto" w:fill="FFFFFF"/>
        <w:spacing w:after="0" w:line="240" w:lineRule="auto"/>
        <w:ind w:right="-23"/>
        <w:jc w:val="both"/>
        <w:rPr>
          <w:rFonts w:ascii="Arial" w:hAnsi="Arial" w:cs="Arial"/>
          <w:sz w:val="20"/>
          <w:szCs w:val="20"/>
          <w:lang w:eastAsia="en-GB"/>
        </w:rPr>
      </w:pPr>
    </w:p>
    <w:p w14:paraId="4E28A26F" w14:textId="188B4226" w:rsidR="00EF1C4C" w:rsidRPr="00011CBA" w:rsidRDefault="000E1BE9" w:rsidP="00385CF4">
      <w:pPr>
        <w:shd w:val="clear" w:color="auto" w:fill="FFFFFF"/>
        <w:spacing w:after="0" w:line="240" w:lineRule="auto"/>
        <w:ind w:right="-23"/>
        <w:jc w:val="both"/>
        <w:rPr>
          <w:rFonts w:ascii="Arial" w:hAnsi="Arial" w:cs="Arial"/>
          <w:b/>
          <w:bCs/>
          <w:iCs/>
          <w:sz w:val="20"/>
          <w:szCs w:val="20"/>
        </w:rPr>
      </w:pPr>
      <w:r w:rsidRPr="00867162">
        <w:rPr>
          <w:rFonts w:ascii="Arial" w:hAnsi="Arial" w:cs="Arial"/>
          <w:sz w:val="20"/>
          <w:szCs w:val="20"/>
          <w:lang w:eastAsia="en-GB"/>
        </w:rPr>
        <w:t xml:space="preserve">The relevant development controls </w:t>
      </w:r>
      <w:r w:rsidR="003A51E0" w:rsidRPr="00867162">
        <w:rPr>
          <w:rFonts w:ascii="Arial" w:hAnsi="Arial" w:cs="Arial"/>
          <w:sz w:val="20"/>
          <w:szCs w:val="20"/>
          <w:lang w:eastAsia="en-GB"/>
        </w:rPr>
        <w:t xml:space="preserve">contained in </w:t>
      </w:r>
      <w:r w:rsidR="00E2046A" w:rsidRPr="00867162">
        <w:rPr>
          <w:rFonts w:ascii="Arial" w:hAnsi="Arial" w:cs="Arial"/>
          <w:sz w:val="20"/>
          <w:szCs w:val="20"/>
          <w:lang w:eastAsia="en-GB"/>
        </w:rPr>
        <w:t>Bankstown Development Control Plan 2015 (‘BDCP</w:t>
      </w:r>
      <w:r w:rsidR="005C23BA" w:rsidRPr="00867162">
        <w:rPr>
          <w:rFonts w:ascii="Arial" w:hAnsi="Arial" w:cs="Arial"/>
          <w:sz w:val="20"/>
          <w:szCs w:val="20"/>
          <w:lang w:eastAsia="en-GB"/>
        </w:rPr>
        <w:t xml:space="preserve"> 2015</w:t>
      </w:r>
      <w:r w:rsidR="00E2046A" w:rsidRPr="00867162">
        <w:rPr>
          <w:rFonts w:ascii="Arial" w:hAnsi="Arial" w:cs="Arial"/>
          <w:sz w:val="20"/>
          <w:szCs w:val="20"/>
          <w:lang w:eastAsia="en-GB"/>
        </w:rPr>
        <w:t xml:space="preserve">’) </w:t>
      </w:r>
      <w:r w:rsidR="005C23BA" w:rsidRPr="00867162">
        <w:rPr>
          <w:rFonts w:ascii="Arial" w:hAnsi="Arial" w:cs="Arial"/>
          <w:sz w:val="20"/>
          <w:szCs w:val="20"/>
          <w:lang w:eastAsia="en-GB"/>
        </w:rPr>
        <w:t xml:space="preserve">and the </w:t>
      </w:r>
      <w:r w:rsidR="00867162" w:rsidRPr="00867162">
        <w:rPr>
          <w:rFonts w:ascii="Arial" w:hAnsi="Arial" w:cs="Arial"/>
          <w:sz w:val="20"/>
          <w:szCs w:val="20"/>
          <w:lang w:eastAsia="en-GB"/>
        </w:rPr>
        <w:t xml:space="preserve">Potts Hill Reservoir Concept </w:t>
      </w:r>
      <w:r w:rsidR="00E8397E" w:rsidRPr="00867162">
        <w:rPr>
          <w:rFonts w:ascii="Arial" w:hAnsi="Arial" w:cs="Arial"/>
          <w:sz w:val="20"/>
          <w:szCs w:val="20"/>
          <w:lang w:eastAsia="en-GB"/>
        </w:rPr>
        <w:t>Plan:</w:t>
      </w:r>
      <w:r w:rsidR="00867162" w:rsidRPr="00867162">
        <w:rPr>
          <w:rFonts w:ascii="Arial" w:hAnsi="Arial" w:cs="Arial"/>
          <w:sz w:val="20"/>
          <w:szCs w:val="20"/>
          <w:lang w:eastAsia="en-GB"/>
        </w:rPr>
        <w:t xml:space="preserve"> Business Park Design Guidelines </w:t>
      </w:r>
      <w:r w:rsidR="00E2046A" w:rsidRPr="00867162">
        <w:rPr>
          <w:rFonts w:ascii="Arial" w:hAnsi="Arial" w:cs="Arial"/>
          <w:sz w:val="20"/>
          <w:szCs w:val="20"/>
          <w:lang w:eastAsia="en-GB"/>
        </w:rPr>
        <w:t>are considered below:</w:t>
      </w:r>
    </w:p>
    <w:tbl>
      <w:tblPr>
        <w:tblpPr w:leftFromText="180" w:rightFromText="180" w:vertAnchor="text" w:horzAnchor="margin" w:tblpY="-1439"/>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872"/>
        <w:gridCol w:w="3951"/>
        <w:gridCol w:w="3521"/>
        <w:gridCol w:w="420"/>
        <w:gridCol w:w="420"/>
        <w:gridCol w:w="281"/>
        <w:gridCol w:w="281"/>
      </w:tblGrid>
      <w:tr w:rsidR="00385CF4" w:rsidRPr="00011CBA" w14:paraId="2985FD11" w14:textId="77777777" w:rsidTr="00385CF4">
        <w:trPr>
          <w:trHeight w:val="680"/>
          <w:tblHeader/>
        </w:trPr>
        <w:tc>
          <w:tcPr>
            <w:tcW w:w="0" w:type="auto"/>
            <w:gridSpan w:val="7"/>
            <w:tcBorders>
              <w:top w:val="nil"/>
              <w:left w:val="nil"/>
              <w:bottom w:val="single" w:sz="4" w:space="0" w:color="auto"/>
              <w:right w:val="nil"/>
            </w:tcBorders>
            <w:shd w:val="clear" w:color="auto" w:fill="auto"/>
            <w:vAlign w:val="center"/>
          </w:tcPr>
          <w:p w14:paraId="0060A450" w14:textId="77777777" w:rsidR="00385CF4" w:rsidRDefault="00385CF4" w:rsidP="00011CBA">
            <w:pPr>
              <w:jc w:val="center"/>
              <w:rPr>
                <w:rFonts w:ascii="Arial" w:hAnsi="Arial" w:cs="Arial"/>
                <w:b/>
                <w:bCs/>
                <w:iCs/>
                <w:sz w:val="20"/>
                <w:szCs w:val="20"/>
              </w:rPr>
            </w:pPr>
          </w:p>
          <w:p w14:paraId="1D3CBEAC" w14:textId="77777777" w:rsidR="00385CF4" w:rsidRDefault="00385CF4" w:rsidP="00011CBA">
            <w:pPr>
              <w:jc w:val="center"/>
              <w:rPr>
                <w:rFonts w:ascii="Arial" w:hAnsi="Arial" w:cs="Arial"/>
                <w:b/>
                <w:bCs/>
                <w:iCs/>
                <w:sz w:val="20"/>
                <w:szCs w:val="20"/>
              </w:rPr>
            </w:pPr>
          </w:p>
          <w:p w14:paraId="3EC44BF7" w14:textId="77777777" w:rsidR="00FA0DFA" w:rsidRDefault="00FA0DFA" w:rsidP="00011CBA">
            <w:pPr>
              <w:jc w:val="center"/>
              <w:rPr>
                <w:rFonts w:ascii="Arial" w:hAnsi="Arial" w:cs="Arial"/>
                <w:b/>
                <w:bCs/>
                <w:iCs/>
                <w:sz w:val="20"/>
                <w:szCs w:val="20"/>
              </w:rPr>
            </w:pPr>
          </w:p>
          <w:p w14:paraId="0D7A4878" w14:textId="77777777" w:rsidR="00FA0DFA" w:rsidRDefault="00FA0DFA" w:rsidP="00011CBA">
            <w:pPr>
              <w:jc w:val="center"/>
              <w:rPr>
                <w:rFonts w:ascii="Arial" w:hAnsi="Arial" w:cs="Arial"/>
                <w:b/>
                <w:bCs/>
                <w:iCs/>
                <w:sz w:val="20"/>
                <w:szCs w:val="20"/>
              </w:rPr>
            </w:pPr>
          </w:p>
          <w:p w14:paraId="03387FA8" w14:textId="0BA32976" w:rsidR="00385CF4" w:rsidRPr="00011CBA" w:rsidRDefault="00385CF4" w:rsidP="00011CBA">
            <w:pPr>
              <w:jc w:val="center"/>
              <w:rPr>
                <w:rFonts w:ascii="Arial" w:hAnsi="Arial" w:cs="Arial"/>
                <w:b/>
                <w:bCs/>
                <w:iCs/>
                <w:sz w:val="20"/>
                <w:szCs w:val="20"/>
              </w:rPr>
            </w:pPr>
            <w:r w:rsidRPr="00385CF4">
              <w:rPr>
                <w:rFonts w:ascii="Arial" w:hAnsi="Arial" w:cs="Arial"/>
                <w:b/>
                <w:bCs/>
                <w:iCs/>
                <w:sz w:val="20"/>
                <w:szCs w:val="20"/>
              </w:rPr>
              <w:t>TABLE 6: BDCP 2015</w:t>
            </w:r>
          </w:p>
        </w:tc>
      </w:tr>
      <w:tr w:rsidR="00830FBE" w:rsidRPr="00011CBA" w14:paraId="6C0548AB" w14:textId="77777777" w:rsidTr="00385CF4">
        <w:trPr>
          <w:trHeight w:val="680"/>
          <w:tblHeader/>
        </w:trPr>
        <w:tc>
          <w:tcPr>
            <w:tcW w:w="0" w:type="auto"/>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1FB980F" w14:textId="78EEF00A" w:rsidR="00830FBE" w:rsidRPr="00011CBA" w:rsidRDefault="00830FBE" w:rsidP="00011CBA">
            <w:pPr>
              <w:jc w:val="center"/>
              <w:rPr>
                <w:rFonts w:ascii="Arial" w:hAnsi="Arial" w:cs="Arial"/>
                <w:b/>
                <w:bCs/>
                <w:iCs/>
                <w:sz w:val="20"/>
                <w:szCs w:val="20"/>
              </w:rPr>
            </w:pPr>
            <w:r w:rsidRPr="00011CBA">
              <w:rPr>
                <w:rFonts w:ascii="Arial" w:hAnsi="Arial" w:cs="Arial"/>
                <w:b/>
                <w:bCs/>
                <w:iCs/>
                <w:sz w:val="20"/>
                <w:szCs w:val="20"/>
              </w:rPr>
              <w:t xml:space="preserve">Bankstown Development Control Plan 2015 | Part 2 Commercial </w:t>
            </w:r>
            <w:proofErr w:type="spellStart"/>
            <w:r w:rsidRPr="00011CBA">
              <w:rPr>
                <w:rFonts w:ascii="Arial" w:hAnsi="Arial" w:cs="Arial"/>
                <w:b/>
                <w:bCs/>
                <w:iCs/>
                <w:sz w:val="20"/>
                <w:szCs w:val="20"/>
              </w:rPr>
              <w:t>Centers</w:t>
            </w:r>
            <w:proofErr w:type="spellEnd"/>
          </w:p>
        </w:tc>
      </w:tr>
      <w:tr w:rsidR="003105E9" w:rsidRPr="00853D96" w14:paraId="4DA2D079" w14:textId="77777777" w:rsidTr="000B2B4F">
        <w:trPr>
          <w:trHeight w:val="130"/>
        </w:trPr>
        <w:tc>
          <w:tcPr>
            <w:tcW w:w="0" w:type="auto"/>
            <w:vMerge w:val="restart"/>
            <w:tcBorders>
              <w:top w:val="single" w:sz="4" w:space="0" w:color="auto"/>
              <w:left w:val="single" w:sz="4" w:space="0" w:color="auto"/>
              <w:right w:val="single" w:sz="4" w:space="0" w:color="auto"/>
            </w:tcBorders>
            <w:shd w:val="clear" w:color="auto" w:fill="E7E6E6" w:themeFill="background2"/>
            <w:vAlign w:val="center"/>
            <w:hideMark/>
          </w:tcPr>
          <w:p w14:paraId="21C1C46E" w14:textId="77777777" w:rsidR="00830FBE" w:rsidRPr="00853D96" w:rsidRDefault="00830FBE" w:rsidP="000B2B4F">
            <w:pPr>
              <w:spacing w:after="0" w:line="240" w:lineRule="auto"/>
              <w:jc w:val="center"/>
              <w:rPr>
                <w:rFonts w:ascii="Arial" w:eastAsia="Calibri" w:hAnsi="Arial" w:cs="Arial"/>
                <w:b/>
                <w:bCs/>
                <w:color w:val="000000"/>
                <w:sz w:val="20"/>
                <w:szCs w:val="20"/>
                <w:lang w:val="en-US"/>
              </w:rPr>
            </w:pPr>
            <w:r w:rsidRPr="00853D96">
              <w:rPr>
                <w:rFonts w:ascii="Arial" w:eastAsia="Calibri" w:hAnsi="Arial" w:cs="Arial"/>
                <w:b/>
                <w:bCs/>
                <w:color w:val="000000"/>
                <w:sz w:val="20"/>
                <w:szCs w:val="20"/>
                <w:lang w:val="en-US"/>
              </w:rPr>
              <w:t>Clause</w:t>
            </w:r>
          </w:p>
        </w:tc>
        <w:tc>
          <w:tcPr>
            <w:tcW w:w="0" w:type="auto"/>
            <w:vMerge w:val="restart"/>
            <w:tcBorders>
              <w:top w:val="single" w:sz="4" w:space="0" w:color="auto"/>
              <w:left w:val="single" w:sz="4" w:space="0" w:color="auto"/>
              <w:right w:val="single" w:sz="4" w:space="0" w:color="auto"/>
            </w:tcBorders>
            <w:shd w:val="clear" w:color="auto" w:fill="E7E6E6" w:themeFill="background2"/>
            <w:vAlign w:val="center"/>
            <w:hideMark/>
          </w:tcPr>
          <w:p w14:paraId="219970A0" w14:textId="77777777" w:rsidR="00830FBE" w:rsidRPr="00853D96" w:rsidRDefault="00830FBE" w:rsidP="000B2B4F">
            <w:pPr>
              <w:spacing w:after="0" w:line="240" w:lineRule="auto"/>
              <w:jc w:val="center"/>
              <w:rPr>
                <w:rFonts w:ascii="Arial" w:eastAsia="Calibri" w:hAnsi="Arial" w:cs="Arial"/>
                <w:b/>
                <w:bCs/>
                <w:i/>
                <w:color w:val="000000"/>
                <w:sz w:val="20"/>
                <w:szCs w:val="20"/>
                <w:lang w:val="en-US"/>
              </w:rPr>
            </w:pPr>
            <w:r w:rsidRPr="00853D96">
              <w:rPr>
                <w:rFonts w:ascii="Arial" w:eastAsia="Calibri" w:hAnsi="Arial" w:cs="Arial"/>
                <w:b/>
                <w:bCs/>
                <w:sz w:val="20"/>
                <w:szCs w:val="20"/>
                <w:lang w:val="en-US"/>
              </w:rPr>
              <w:t>Standard / Requirement</w:t>
            </w:r>
          </w:p>
        </w:tc>
        <w:tc>
          <w:tcPr>
            <w:tcW w:w="0" w:type="auto"/>
            <w:vMerge w:val="restart"/>
            <w:tcBorders>
              <w:top w:val="single" w:sz="4" w:space="0" w:color="auto"/>
              <w:left w:val="single" w:sz="4" w:space="0" w:color="auto"/>
              <w:right w:val="single" w:sz="4" w:space="0" w:color="auto"/>
            </w:tcBorders>
            <w:shd w:val="clear" w:color="auto" w:fill="E7E6E6" w:themeFill="background2"/>
            <w:vAlign w:val="center"/>
            <w:hideMark/>
          </w:tcPr>
          <w:p w14:paraId="16827A9A" w14:textId="77777777" w:rsidR="00830FBE" w:rsidRPr="00853D96" w:rsidRDefault="00830FBE" w:rsidP="000B2B4F">
            <w:pPr>
              <w:spacing w:after="0" w:line="240" w:lineRule="auto"/>
              <w:jc w:val="center"/>
              <w:rPr>
                <w:rFonts w:ascii="Arial" w:eastAsia="Calibri" w:hAnsi="Arial" w:cs="Arial"/>
                <w:b/>
                <w:bCs/>
                <w:i/>
                <w:color w:val="000000"/>
                <w:sz w:val="20"/>
                <w:szCs w:val="20"/>
                <w:lang w:val="en-US"/>
              </w:rPr>
            </w:pPr>
            <w:r w:rsidRPr="00853D96">
              <w:rPr>
                <w:rFonts w:ascii="Arial" w:eastAsia="Calibri" w:hAnsi="Arial" w:cs="Arial"/>
                <w:b/>
                <w:bCs/>
                <w:sz w:val="20"/>
                <w:szCs w:val="20"/>
                <w:lang w:val="en-US"/>
              </w:rPr>
              <w:t>Comment</w:t>
            </w:r>
          </w:p>
        </w:tc>
        <w:tc>
          <w:tcPr>
            <w:tcW w:w="0" w:type="auto"/>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6A61C92" w14:textId="77777777" w:rsidR="00830FBE" w:rsidRPr="00853D96" w:rsidRDefault="00830FBE" w:rsidP="000B2B4F">
            <w:pPr>
              <w:spacing w:after="0" w:line="240" w:lineRule="auto"/>
              <w:jc w:val="center"/>
              <w:rPr>
                <w:rFonts w:ascii="Arial" w:eastAsia="Calibri" w:hAnsi="Arial" w:cs="Arial"/>
                <w:b/>
                <w:bCs/>
                <w:color w:val="000000"/>
                <w:sz w:val="20"/>
                <w:szCs w:val="20"/>
                <w:lang w:val="en-US"/>
              </w:rPr>
            </w:pPr>
            <w:r w:rsidRPr="00853D96">
              <w:rPr>
                <w:rFonts w:ascii="Arial" w:eastAsia="Calibri" w:hAnsi="Arial" w:cs="Arial"/>
                <w:b/>
                <w:bCs/>
                <w:color w:val="000000"/>
                <w:sz w:val="20"/>
                <w:szCs w:val="20"/>
                <w:lang w:val="en-US"/>
              </w:rPr>
              <w:t>Compliance</w:t>
            </w:r>
          </w:p>
        </w:tc>
      </w:tr>
      <w:tr w:rsidR="003105E9" w:rsidRPr="00853D96" w14:paraId="58FF4397" w14:textId="77777777" w:rsidTr="000B2B4F">
        <w:trPr>
          <w:trHeight w:val="283"/>
        </w:trPr>
        <w:tc>
          <w:tcPr>
            <w:tcW w:w="0" w:type="auto"/>
            <w:vMerge/>
            <w:tcBorders>
              <w:left w:val="single" w:sz="4" w:space="0" w:color="auto"/>
              <w:bottom w:val="single" w:sz="4" w:space="0" w:color="auto"/>
              <w:right w:val="single" w:sz="4" w:space="0" w:color="auto"/>
            </w:tcBorders>
            <w:shd w:val="clear" w:color="auto" w:fill="E7E6E6" w:themeFill="background2"/>
            <w:vAlign w:val="center"/>
          </w:tcPr>
          <w:p w14:paraId="7A249E13" w14:textId="77777777" w:rsidR="00830FBE" w:rsidRPr="00853D96" w:rsidRDefault="00830FBE" w:rsidP="000B2B4F">
            <w:pPr>
              <w:spacing w:after="0" w:line="240" w:lineRule="auto"/>
              <w:jc w:val="center"/>
              <w:rPr>
                <w:rFonts w:ascii="Arial" w:eastAsia="Calibri" w:hAnsi="Arial" w:cs="Arial"/>
                <w:b/>
                <w:bCs/>
                <w:color w:val="000000"/>
                <w:sz w:val="20"/>
                <w:szCs w:val="20"/>
                <w:lang w:val="en-US"/>
              </w:rPr>
            </w:pPr>
          </w:p>
        </w:tc>
        <w:tc>
          <w:tcPr>
            <w:tcW w:w="0" w:type="auto"/>
            <w:vMerge/>
            <w:tcBorders>
              <w:left w:val="single" w:sz="4" w:space="0" w:color="auto"/>
              <w:bottom w:val="single" w:sz="4" w:space="0" w:color="auto"/>
              <w:right w:val="single" w:sz="4" w:space="0" w:color="auto"/>
            </w:tcBorders>
            <w:shd w:val="clear" w:color="auto" w:fill="E7E6E6" w:themeFill="background2"/>
            <w:vAlign w:val="center"/>
          </w:tcPr>
          <w:p w14:paraId="69D14339" w14:textId="77777777" w:rsidR="00830FBE" w:rsidRPr="00853D96" w:rsidRDefault="00830FBE" w:rsidP="000B2B4F">
            <w:pPr>
              <w:spacing w:after="0" w:line="240" w:lineRule="auto"/>
              <w:jc w:val="center"/>
              <w:rPr>
                <w:rFonts w:ascii="Arial" w:eastAsia="Calibri" w:hAnsi="Arial" w:cs="Arial"/>
                <w:b/>
                <w:bCs/>
                <w:sz w:val="20"/>
                <w:szCs w:val="20"/>
                <w:lang w:val="en-US"/>
              </w:rPr>
            </w:pPr>
          </w:p>
        </w:tc>
        <w:tc>
          <w:tcPr>
            <w:tcW w:w="0" w:type="auto"/>
            <w:vMerge/>
            <w:tcBorders>
              <w:left w:val="single" w:sz="4" w:space="0" w:color="auto"/>
              <w:bottom w:val="single" w:sz="4" w:space="0" w:color="auto"/>
              <w:right w:val="single" w:sz="4" w:space="0" w:color="auto"/>
            </w:tcBorders>
            <w:shd w:val="clear" w:color="auto" w:fill="E7E6E6" w:themeFill="background2"/>
            <w:vAlign w:val="center"/>
          </w:tcPr>
          <w:p w14:paraId="1C0CD985" w14:textId="77777777" w:rsidR="00830FBE" w:rsidRPr="00853D96" w:rsidRDefault="00830FBE" w:rsidP="000B2B4F">
            <w:pPr>
              <w:spacing w:after="0" w:line="240" w:lineRule="auto"/>
              <w:jc w:val="center"/>
              <w:rPr>
                <w:rFonts w:ascii="Arial" w:eastAsia="Calibri" w:hAnsi="Arial" w:cs="Arial"/>
                <w:b/>
                <w:bCs/>
                <w:sz w:val="20"/>
                <w:szCs w:val="20"/>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40187CD" w14:textId="77777777" w:rsidR="00830FBE" w:rsidRPr="00853D96" w:rsidRDefault="00830FBE" w:rsidP="000B2B4F">
            <w:pPr>
              <w:spacing w:after="0" w:line="240" w:lineRule="auto"/>
              <w:jc w:val="center"/>
              <w:rPr>
                <w:rFonts w:ascii="Arial" w:eastAsia="Calibri" w:hAnsi="Arial" w:cs="Arial"/>
                <w:b/>
                <w:bCs/>
                <w:color w:val="000000"/>
                <w:sz w:val="20"/>
                <w:szCs w:val="20"/>
                <w:lang w:val="en-US"/>
              </w:rPr>
            </w:pPr>
            <w:r w:rsidRPr="00853D96">
              <w:rPr>
                <w:rFonts w:ascii="Arial" w:eastAsia="Calibri" w:hAnsi="Arial" w:cs="Arial"/>
                <w:b/>
                <w:bCs/>
                <w:color w:val="000000"/>
                <w:sz w:val="20"/>
                <w:szCs w:val="20"/>
                <w:lang w:val="en-US"/>
              </w:rPr>
              <w:t>Y</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9C39E10" w14:textId="77777777" w:rsidR="00830FBE" w:rsidRPr="00853D96" w:rsidRDefault="00830FBE" w:rsidP="000B2B4F">
            <w:pPr>
              <w:spacing w:after="0" w:line="240" w:lineRule="auto"/>
              <w:jc w:val="center"/>
              <w:rPr>
                <w:rFonts w:ascii="Arial" w:eastAsia="Calibri" w:hAnsi="Arial" w:cs="Arial"/>
                <w:b/>
                <w:bCs/>
                <w:color w:val="000000"/>
                <w:sz w:val="20"/>
                <w:szCs w:val="20"/>
                <w:lang w:val="en-US"/>
              </w:rPr>
            </w:pPr>
            <w:r w:rsidRPr="00853D96">
              <w:rPr>
                <w:rFonts w:ascii="Arial" w:eastAsia="Calibri" w:hAnsi="Arial" w:cs="Arial"/>
                <w:b/>
                <w:bCs/>
                <w:color w:val="000000"/>
                <w:sz w:val="20"/>
                <w:szCs w:val="20"/>
                <w:lang w:val="en-US"/>
              </w:rPr>
              <w:t>N</w:t>
            </w:r>
          </w:p>
        </w:tc>
        <w:tc>
          <w:tcPr>
            <w:tcW w:w="0" w:type="auto"/>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0939671" w14:textId="77777777" w:rsidR="00830FBE" w:rsidRPr="00853D96" w:rsidRDefault="00830FBE" w:rsidP="000B2B4F">
            <w:pPr>
              <w:spacing w:after="0" w:line="240" w:lineRule="auto"/>
              <w:jc w:val="center"/>
              <w:rPr>
                <w:rFonts w:ascii="Arial" w:eastAsia="Calibri" w:hAnsi="Arial" w:cs="Arial"/>
                <w:b/>
                <w:bCs/>
                <w:color w:val="000000"/>
                <w:sz w:val="20"/>
                <w:szCs w:val="20"/>
                <w:lang w:val="en-US"/>
              </w:rPr>
            </w:pPr>
            <w:r w:rsidRPr="00853D96">
              <w:rPr>
                <w:rFonts w:ascii="Arial" w:eastAsia="Calibri" w:hAnsi="Arial" w:cs="Arial"/>
                <w:b/>
                <w:bCs/>
                <w:color w:val="000000"/>
                <w:sz w:val="20"/>
                <w:szCs w:val="20"/>
                <w:lang w:val="en-US"/>
              </w:rPr>
              <w:t>N/A</w:t>
            </w:r>
          </w:p>
        </w:tc>
      </w:tr>
      <w:tr w:rsidR="00830FBE" w:rsidRPr="00853D96" w14:paraId="119B56B4" w14:textId="77777777" w:rsidTr="000B2B4F">
        <w:trPr>
          <w:trHeight w:val="283"/>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tcPr>
          <w:p w14:paraId="53D0F030" w14:textId="77777777" w:rsidR="00830FBE" w:rsidRPr="00853D96" w:rsidRDefault="00830FBE" w:rsidP="000B2B4F">
            <w:pPr>
              <w:spacing w:after="0" w:line="240" w:lineRule="auto"/>
              <w:jc w:val="center"/>
              <w:rPr>
                <w:rFonts w:ascii="Arial" w:eastAsia="Calibri" w:hAnsi="Arial" w:cs="Arial"/>
                <w:b/>
                <w:bCs/>
                <w:color w:val="000000"/>
                <w:sz w:val="20"/>
                <w:szCs w:val="20"/>
                <w:lang w:val="en-US"/>
              </w:rPr>
            </w:pPr>
            <w:r w:rsidRPr="00853D96">
              <w:rPr>
                <w:rFonts w:ascii="Arial" w:eastAsia="Calibri" w:hAnsi="Arial" w:cs="Arial"/>
                <w:b/>
                <w:bCs/>
                <w:sz w:val="20"/>
                <w:szCs w:val="20"/>
                <w:lang w:val="en-US"/>
              </w:rPr>
              <w:t>SECTION 1–INTRODUCTION</w:t>
            </w:r>
          </w:p>
        </w:tc>
      </w:tr>
      <w:tr w:rsidR="00830FBE" w:rsidRPr="00853D96" w14:paraId="091DE69B" w14:textId="77777777" w:rsidTr="000B2B4F">
        <w:trPr>
          <w:trHeight w:val="283"/>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tcPr>
          <w:p w14:paraId="0F59F523" w14:textId="6C805171" w:rsidR="00830FBE" w:rsidRPr="00853D96" w:rsidRDefault="009362FA" w:rsidP="000B2B4F">
            <w:pPr>
              <w:spacing w:after="0" w:line="240" w:lineRule="auto"/>
              <w:jc w:val="center"/>
              <w:rPr>
                <w:rFonts w:ascii="Arial" w:eastAsia="Calibri" w:hAnsi="Arial" w:cs="Arial"/>
                <w:bCs/>
                <w:sz w:val="20"/>
                <w:szCs w:val="20"/>
                <w:lang w:val="en-US"/>
              </w:rPr>
            </w:pPr>
            <w:r w:rsidRPr="00C804B3">
              <w:rPr>
                <w:rFonts w:ascii="Arial" w:eastAsia="Calibri" w:hAnsi="Arial" w:cs="Arial"/>
                <w:bCs/>
                <w:sz w:val="20"/>
                <w:szCs w:val="20"/>
                <w:lang w:val="en-US"/>
              </w:rPr>
              <w:t>Relevant / applicable d</w:t>
            </w:r>
            <w:r w:rsidR="00830FBE" w:rsidRPr="00C804B3">
              <w:rPr>
                <w:rFonts w:ascii="Arial" w:eastAsia="Calibri" w:hAnsi="Arial" w:cs="Arial"/>
                <w:bCs/>
                <w:sz w:val="20"/>
                <w:szCs w:val="20"/>
                <w:lang w:val="en-US"/>
              </w:rPr>
              <w:t>esired character objectives</w:t>
            </w:r>
          </w:p>
        </w:tc>
      </w:tr>
      <w:tr w:rsidR="00830FBE" w:rsidRPr="00853D96" w14:paraId="04315DF5" w14:textId="77777777" w:rsidTr="000B2B4F">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248633" w14:textId="64C3A562" w:rsidR="00830FBE" w:rsidRPr="00853D96" w:rsidRDefault="00830FBE" w:rsidP="000B2B4F">
            <w:pPr>
              <w:spacing w:after="0" w:line="240" w:lineRule="auto"/>
              <w:jc w:val="center"/>
              <w:rPr>
                <w:rFonts w:ascii="Arial" w:eastAsia="Calibri" w:hAnsi="Arial" w:cs="Arial"/>
                <w:bCs/>
                <w:color w:val="000000"/>
                <w:sz w:val="20"/>
                <w:szCs w:val="20"/>
                <w:lang w:val="en-US"/>
              </w:rPr>
            </w:pPr>
            <w:r w:rsidRPr="00853D96">
              <w:rPr>
                <w:rFonts w:ascii="Arial" w:eastAsia="Calibri" w:hAnsi="Arial" w:cs="Arial"/>
                <w:bCs/>
                <w:color w:val="000000"/>
                <w:sz w:val="20"/>
                <w:szCs w:val="20"/>
                <w:lang w:val="en-US"/>
              </w:rPr>
              <w:t>(f)</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3D2DB8" w14:textId="77777777" w:rsidR="00830FBE" w:rsidRPr="00853D96" w:rsidRDefault="00830FBE" w:rsidP="000B2B4F">
            <w:pPr>
              <w:spacing w:after="0" w:line="240" w:lineRule="auto"/>
              <w:jc w:val="both"/>
              <w:rPr>
                <w:rFonts w:ascii="Arial" w:eastAsia="Calibri" w:hAnsi="Arial" w:cs="Arial"/>
                <w:bCs/>
                <w:color w:val="000000"/>
                <w:sz w:val="20"/>
                <w:szCs w:val="20"/>
                <w:lang w:val="en-US"/>
              </w:rPr>
            </w:pPr>
            <w:r w:rsidRPr="00853D96">
              <w:rPr>
                <w:rFonts w:ascii="Arial" w:eastAsia="Calibri" w:hAnsi="Arial" w:cs="Arial"/>
                <w:bCs/>
                <w:color w:val="000000"/>
                <w:sz w:val="20"/>
                <w:szCs w:val="20"/>
                <w:lang w:val="en-US"/>
              </w:rPr>
              <w:t>To have business parks that primarily accommodate contemporary office and light industrial uses, including high technology industries. Business parks perform vital economic and employment roles in the subregion and primarily apply to larger campus–style business parks.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0FA17D"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r w:rsidRPr="00853D96">
              <w:rPr>
                <w:rFonts w:ascii="Segoe UI Symbol" w:eastAsia="Calibri" w:hAnsi="Segoe UI Symbol" w:cs="Segoe UI Symbol"/>
                <w:bCs/>
                <w:color w:val="000000"/>
                <w:sz w:val="20"/>
                <w:szCs w:val="20"/>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B33AB6"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E02D2A"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p>
        </w:tc>
      </w:tr>
      <w:tr w:rsidR="00830FBE" w:rsidRPr="00853D96" w14:paraId="669A1051" w14:textId="77777777" w:rsidTr="000B2B4F">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EE2E3B"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r w:rsidRPr="00853D96">
              <w:rPr>
                <w:rFonts w:ascii="Arial" w:eastAsia="Calibri" w:hAnsi="Arial" w:cs="Arial"/>
                <w:bCs/>
                <w:color w:val="000000"/>
                <w:sz w:val="20"/>
                <w:szCs w:val="20"/>
                <w:lang w:val="en-US"/>
              </w:rPr>
              <w:t>(g)</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709068" w14:textId="77777777" w:rsidR="00830FBE" w:rsidRPr="00853D96" w:rsidRDefault="00830FBE" w:rsidP="000B2B4F">
            <w:pPr>
              <w:spacing w:after="0" w:line="240" w:lineRule="auto"/>
              <w:jc w:val="both"/>
              <w:rPr>
                <w:rFonts w:ascii="Arial" w:eastAsia="Calibri" w:hAnsi="Arial" w:cs="Arial"/>
                <w:bCs/>
                <w:color w:val="000000"/>
                <w:sz w:val="20"/>
                <w:szCs w:val="20"/>
                <w:lang w:val="en-US"/>
              </w:rPr>
            </w:pPr>
            <w:r w:rsidRPr="00853D96">
              <w:rPr>
                <w:rFonts w:ascii="Arial" w:eastAsia="Calibri" w:hAnsi="Arial" w:cs="Arial"/>
                <w:bCs/>
                <w:color w:val="000000"/>
                <w:sz w:val="20"/>
                <w:szCs w:val="20"/>
                <w:lang w:val="en-US"/>
              </w:rPr>
              <w:t xml:space="preserve">To have development that is compatible with the desired character and role of the </w:t>
            </w:r>
            <w:proofErr w:type="gramStart"/>
            <w:r w:rsidRPr="00853D96">
              <w:rPr>
                <w:rFonts w:ascii="Arial" w:eastAsia="Calibri" w:hAnsi="Arial" w:cs="Arial"/>
                <w:bCs/>
                <w:color w:val="000000"/>
                <w:sz w:val="20"/>
                <w:szCs w:val="20"/>
                <w:lang w:val="en-US"/>
              </w:rPr>
              <w:t>particular centre</w:t>
            </w:r>
            <w:proofErr w:type="gramEnd"/>
            <w:r w:rsidRPr="00853D96">
              <w:rPr>
                <w:rFonts w:ascii="Arial" w:eastAsia="Calibri" w:hAnsi="Arial" w:cs="Arial"/>
                <w:bCs/>
                <w:color w:val="000000"/>
                <w:sz w:val="20"/>
                <w:szCs w:val="20"/>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60D31A"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r w:rsidRPr="00853D96">
              <w:rPr>
                <w:rFonts w:ascii="Segoe UI Symbol" w:eastAsia="Calibri" w:hAnsi="Segoe UI Symbol" w:cs="Segoe UI Symbol"/>
                <w:bCs/>
                <w:color w:val="000000"/>
                <w:sz w:val="20"/>
                <w:szCs w:val="20"/>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8F66E3"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6ACF28"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p>
        </w:tc>
      </w:tr>
      <w:tr w:rsidR="00830FBE" w:rsidRPr="00853D96" w14:paraId="04721B00" w14:textId="77777777" w:rsidTr="000B2B4F">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70DBA7"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r w:rsidRPr="00853D96">
              <w:rPr>
                <w:rFonts w:ascii="Arial" w:eastAsia="Calibri" w:hAnsi="Arial" w:cs="Arial"/>
                <w:bCs/>
                <w:color w:val="000000"/>
                <w:sz w:val="20"/>
                <w:szCs w:val="20"/>
                <w:lang w:val="en-US"/>
              </w:rPr>
              <w:t>(h)</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A7628B" w14:textId="77777777" w:rsidR="00830FBE" w:rsidRPr="00853D96" w:rsidRDefault="00830FBE" w:rsidP="000B2B4F">
            <w:pPr>
              <w:spacing w:after="0" w:line="240" w:lineRule="auto"/>
              <w:jc w:val="both"/>
              <w:rPr>
                <w:rFonts w:ascii="Arial" w:eastAsia="Calibri" w:hAnsi="Arial" w:cs="Arial"/>
                <w:bCs/>
                <w:color w:val="000000"/>
                <w:sz w:val="20"/>
                <w:szCs w:val="20"/>
                <w:lang w:val="en-US"/>
              </w:rPr>
            </w:pPr>
            <w:r w:rsidRPr="00853D96">
              <w:rPr>
                <w:rFonts w:ascii="Arial" w:eastAsia="Calibri" w:hAnsi="Arial" w:cs="Arial"/>
                <w:bCs/>
                <w:color w:val="000000"/>
                <w:sz w:val="20"/>
                <w:szCs w:val="20"/>
                <w:lang w:val="en-US"/>
              </w:rPr>
              <w:t xml:space="preserve">To have development that achieves good urban design in terms of building form, bulk, architectural </w:t>
            </w:r>
            <w:proofErr w:type="gramStart"/>
            <w:r w:rsidRPr="00853D96">
              <w:rPr>
                <w:rFonts w:ascii="Arial" w:eastAsia="Calibri" w:hAnsi="Arial" w:cs="Arial"/>
                <w:bCs/>
                <w:color w:val="000000"/>
                <w:sz w:val="20"/>
                <w:szCs w:val="20"/>
                <w:lang w:val="en-US"/>
              </w:rPr>
              <w:t>treatment</w:t>
            </w:r>
            <w:proofErr w:type="gramEnd"/>
            <w:r w:rsidRPr="00853D96">
              <w:rPr>
                <w:rFonts w:ascii="Arial" w:eastAsia="Calibri" w:hAnsi="Arial" w:cs="Arial"/>
                <w:bCs/>
                <w:color w:val="000000"/>
                <w:sz w:val="20"/>
                <w:szCs w:val="20"/>
                <w:lang w:val="en-US"/>
              </w:rPr>
              <w:t xml:space="preserve"> and visual amenity.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7C5646"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r w:rsidRPr="00853D96">
              <w:rPr>
                <w:rFonts w:ascii="Segoe UI Symbol" w:eastAsia="Calibri" w:hAnsi="Segoe UI Symbol" w:cs="Segoe UI Symbol"/>
                <w:bCs/>
                <w:color w:val="000000"/>
                <w:sz w:val="20"/>
                <w:szCs w:val="20"/>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0684DD"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23C60F"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p>
        </w:tc>
      </w:tr>
      <w:tr w:rsidR="00830FBE" w:rsidRPr="00853D96" w14:paraId="0571CCFC" w14:textId="77777777" w:rsidTr="000B2B4F">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8271B2" w14:textId="7FD30D65" w:rsidR="00830FBE" w:rsidRPr="00853D96" w:rsidRDefault="00830FBE" w:rsidP="000B2B4F">
            <w:pPr>
              <w:spacing w:after="0" w:line="240" w:lineRule="auto"/>
              <w:jc w:val="center"/>
              <w:rPr>
                <w:rFonts w:ascii="Arial" w:eastAsia="Calibri" w:hAnsi="Arial" w:cs="Arial"/>
                <w:bCs/>
                <w:color w:val="000000"/>
                <w:sz w:val="20"/>
                <w:szCs w:val="20"/>
                <w:lang w:val="en-US"/>
              </w:rPr>
            </w:pPr>
            <w:r w:rsidRPr="00853D96">
              <w:rPr>
                <w:rFonts w:ascii="Arial" w:eastAsia="Calibri" w:hAnsi="Arial" w:cs="Arial"/>
                <w:bCs/>
                <w:color w:val="000000"/>
                <w:sz w:val="20"/>
                <w:szCs w:val="20"/>
                <w:lang w:val="en-US"/>
              </w:rPr>
              <w:t>(</w:t>
            </w:r>
            <w:r w:rsidR="007E4436">
              <w:rPr>
                <w:rFonts w:ascii="Arial" w:eastAsia="Calibri" w:hAnsi="Arial" w:cs="Arial"/>
                <w:bCs/>
                <w:color w:val="000000"/>
                <w:sz w:val="20"/>
                <w:szCs w:val="20"/>
                <w:lang w:val="en-US"/>
              </w:rPr>
              <w:t>I</w:t>
            </w:r>
            <w:r w:rsidRPr="00853D96">
              <w:rPr>
                <w:rFonts w:ascii="Arial" w:eastAsia="Calibri" w:hAnsi="Arial" w:cs="Arial"/>
                <w:bCs/>
                <w:color w:val="000000"/>
                <w:sz w:val="20"/>
                <w:szCs w:val="20"/>
                <w:lang w:val="en-US"/>
              </w:rPr>
              <w:t>)</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5070F6" w14:textId="77777777" w:rsidR="00830FBE" w:rsidRPr="00853D96" w:rsidRDefault="00830FBE" w:rsidP="000B2B4F">
            <w:pPr>
              <w:spacing w:after="0" w:line="240" w:lineRule="auto"/>
              <w:jc w:val="both"/>
              <w:rPr>
                <w:rFonts w:ascii="Arial" w:eastAsia="Calibri" w:hAnsi="Arial" w:cs="Arial"/>
                <w:bCs/>
                <w:color w:val="000000"/>
                <w:sz w:val="20"/>
                <w:szCs w:val="20"/>
                <w:lang w:val="en-US"/>
              </w:rPr>
            </w:pPr>
            <w:r w:rsidRPr="00853D96">
              <w:rPr>
                <w:rFonts w:ascii="Arial" w:eastAsia="Calibri" w:hAnsi="Arial" w:cs="Arial"/>
                <w:bCs/>
                <w:color w:val="000000"/>
                <w:sz w:val="20"/>
                <w:szCs w:val="20"/>
                <w:lang w:val="en-US"/>
              </w:rPr>
              <w:t xml:space="preserve">To have development that provides adequate amenity to people who live in, work </w:t>
            </w:r>
            <w:proofErr w:type="gramStart"/>
            <w:r w:rsidRPr="00853D96">
              <w:rPr>
                <w:rFonts w:ascii="Arial" w:eastAsia="Calibri" w:hAnsi="Arial" w:cs="Arial"/>
                <w:bCs/>
                <w:color w:val="000000"/>
                <w:sz w:val="20"/>
                <w:szCs w:val="20"/>
                <w:lang w:val="en-US"/>
              </w:rPr>
              <w:t>in</w:t>
            </w:r>
            <w:proofErr w:type="gramEnd"/>
            <w:r w:rsidRPr="00853D96">
              <w:rPr>
                <w:rFonts w:ascii="Arial" w:eastAsia="Calibri" w:hAnsi="Arial" w:cs="Arial"/>
                <w:bCs/>
                <w:color w:val="000000"/>
                <w:sz w:val="20"/>
                <w:szCs w:val="20"/>
                <w:lang w:val="en-US"/>
              </w:rPr>
              <w:t xml:space="preserve"> and visit the local area.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0A6928"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r w:rsidRPr="00853D96">
              <w:rPr>
                <w:rFonts w:ascii="Segoe UI Symbol" w:eastAsia="Calibri" w:hAnsi="Segoe UI Symbol" w:cs="Segoe UI Symbol"/>
                <w:bCs/>
                <w:color w:val="000000"/>
                <w:sz w:val="20"/>
                <w:szCs w:val="20"/>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70EA8F"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E377A4"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p>
        </w:tc>
      </w:tr>
      <w:tr w:rsidR="00830FBE" w:rsidRPr="00853D96" w14:paraId="7A77A287" w14:textId="77777777" w:rsidTr="000B2B4F">
        <w:trPr>
          <w:trHeight w:val="283"/>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tcPr>
          <w:p w14:paraId="79D1A36E" w14:textId="77777777" w:rsidR="00830FBE" w:rsidRPr="00853D96" w:rsidRDefault="00830FBE" w:rsidP="000B2B4F">
            <w:pPr>
              <w:spacing w:after="0" w:line="240" w:lineRule="auto"/>
              <w:jc w:val="center"/>
              <w:rPr>
                <w:rFonts w:ascii="Arial" w:eastAsia="Calibri" w:hAnsi="Arial" w:cs="Arial"/>
                <w:b/>
                <w:bCs/>
                <w:color w:val="000000"/>
                <w:sz w:val="20"/>
                <w:szCs w:val="20"/>
                <w:lang w:val="en-US"/>
              </w:rPr>
            </w:pPr>
            <w:r w:rsidRPr="00853D96">
              <w:rPr>
                <w:rFonts w:ascii="Arial" w:eastAsia="Calibri" w:hAnsi="Arial" w:cs="Arial"/>
                <w:b/>
                <w:bCs/>
                <w:color w:val="000000"/>
                <w:sz w:val="20"/>
                <w:szCs w:val="20"/>
                <w:lang w:val="en-US"/>
              </w:rPr>
              <w:t>SECTION 6–BUSINESS DEVELOPMENT CENTRES AND BUSINESS PARKS</w:t>
            </w:r>
          </w:p>
        </w:tc>
      </w:tr>
      <w:tr w:rsidR="00830FBE" w:rsidRPr="00853D96" w14:paraId="3A5F4712" w14:textId="77777777" w:rsidTr="000B2B4F">
        <w:trPr>
          <w:trHeight w:val="283"/>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tcPr>
          <w:p w14:paraId="5AA300B7"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r w:rsidRPr="00853D96">
              <w:rPr>
                <w:rFonts w:ascii="Arial" w:eastAsia="Calibri" w:hAnsi="Arial" w:cs="Arial"/>
                <w:bCs/>
                <w:color w:val="000000"/>
                <w:sz w:val="20"/>
                <w:szCs w:val="20"/>
                <w:lang w:val="en-US"/>
              </w:rPr>
              <w:t>Objectives</w:t>
            </w:r>
          </w:p>
        </w:tc>
      </w:tr>
      <w:tr w:rsidR="00830FBE" w:rsidRPr="00853D96" w14:paraId="7AF95800" w14:textId="77777777" w:rsidTr="000B2B4F">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36482A"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r w:rsidRPr="00853D96">
              <w:rPr>
                <w:rFonts w:ascii="Arial" w:eastAsia="Calibri" w:hAnsi="Arial" w:cs="Arial"/>
                <w:bCs/>
                <w:color w:val="000000"/>
                <w:sz w:val="20"/>
                <w:szCs w:val="20"/>
                <w:lang w:val="en-US"/>
              </w:rPr>
              <w:t>(a)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7B7029" w14:textId="77777777" w:rsidR="00830FBE" w:rsidRPr="00853D96" w:rsidRDefault="00830FBE" w:rsidP="000B2B4F">
            <w:pPr>
              <w:spacing w:after="0" w:line="240" w:lineRule="auto"/>
              <w:jc w:val="both"/>
              <w:rPr>
                <w:rFonts w:ascii="Arial" w:eastAsia="Calibri" w:hAnsi="Arial" w:cs="Arial"/>
                <w:bCs/>
                <w:color w:val="000000"/>
                <w:sz w:val="20"/>
                <w:szCs w:val="20"/>
                <w:lang w:val="en-US"/>
              </w:rPr>
            </w:pPr>
            <w:r w:rsidRPr="00853D96">
              <w:rPr>
                <w:rFonts w:ascii="Arial" w:eastAsia="Calibri" w:hAnsi="Arial" w:cs="Arial"/>
                <w:bCs/>
                <w:sz w:val="20"/>
                <w:szCs w:val="20"/>
                <w:lang w:val="en-US"/>
              </w:rPr>
              <w:t xml:space="preserve">To have development that is compatible with the desired character and role of the </w:t>
            </w:r>
            <w:proofErr w:type="gramStart"/>
            <w:r w:rsidRPr="00853D96">
              <w:rPr>
                <w:rFonts w:ascii="Arial" w:eastAsia="Calibri" w:hAnsi="Arial" w:cs="Arial"/>
                <w:bCs/>
                <w:sz w:val="20"/>
                <w:szCs w:val="20"/>
                <w:lang w:val="en-US"/>
              </w:rPr>
              <w:t>particular business</w:t>
            </w:r>
            <w:proofErr w:type="gramEnd"/>
            <w:r w:rsidRPr="00853D96">
              <w:rPr>
                <w:rFonts w:ascii="Arial" w:eastAsia="Calibri" w:hAnsi="Arial" w:cs="Arial"/>
                <w:bCs/>
                <w:sz w:val="20"/>
                <w:szCs w:val="20"/>
                <w:lang w:val="en-US"/>
              </w:rPr>
              <w:t xml:space="preserve"> zone.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8ACD4E"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r w:rsidRPr="00853D96">
              <w:rPr>
                <w:rFonts w:ascii="Segoe UI Symbol" w:eastAsia="Calibri" w:hAnsi="Segoe UI Symbol" w:cs="Segoe UI Symbol"/>
                <w:bCs/>
                <w:color w:val="000000"/>
                <w:sz w:val="20"/>
                <w:szCs w:val="20"/>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F2FF35"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354DE0"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p>
        </w:tc>
      </w:tr>
      <w:tr w:rsidR="00830FBE" w:rsidRPr="00853D96" w14:paraId="35DB1375" w14:textId="77777777" w:rsidTr="000B2B4F">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B1EFBC"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r w:rsidRPr="00853D96">
              <w:rPr>
                <w:rFonts w:ascii="Arial" w:eastAsia="Calibri" w:hAnsi="Arial" w:cs="Arial"/>
                <w:bCs/>
                <w:color w:val="000000"/>
                <w:sz w:val="20"/>
                <w:szCs w:val="20"/>
                <w:lang w:val="en-US"/>
              </w:rPr>
              <w:t>(b)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46E354" w14:textId="77777777" w:rsidR="00830FBE" w:rsidRPr="00853D96" w:rsidRDefault="00830FBE" w:rsidP="000B2B4F">
            <w:pPr>
              <w:spacing w:after="0" w:line="240" w:lineRule="auto"/>
              <w:jc w:val="both"/>
              <w:rPr>
                <w:rFonts w:ascii="Arial" w:eastAsia="Calibri" w:hAnsi="Arial" w:cs="Arial"/>
                <w:bCs/>
                <w:sz w:val="20"/>
                <w:szCs w:val="20"/>
                <w:lang w:val="en-US"/>
              </w:rPr>
            </w:pPr>
            <w:r w:rsidRPr="00853D96">
              <w:rPr>
                <w:rFonts w:ascii="Arial" w:eastAsia="Calibri" w:hAnsi="Arial" w:cs="Arial"/>
                <w:bCs/>
                <w:sz w:val="20"/>
                <w:szCs w:val="20"/>
                <w:lang w:val="en-US"/>
              </w:rPr>
              <w:t xml:space="preserve">To have development that achieves good urban design in terms of building form, bulk, architectural </w:t>
            </w:r>
            <w:proofErr w:type="gramStart"/>
            <w:r w:rsidRPr="00853D96">
              <w:rPr>
                <w:rFonts w:ascii="Arial" w:eastAsia="Calibri" w:hAnsi="Arial" w:cs="Arial"/>
                <w:bCs/>
                <w:sz w:val="20"/>
                <w:szCs w:val="20"/>
                <w:lang w:val="en-US"/>
              </w:rPr>
              <w:t>treatment</w:t>
            </w:r>
            <w:proofErr w:type="gramEnd"/>
            <w:r w:rsidRPr="00853D96">
              <w:rPr>
                <w:rFonts w:ascii="Arial" w:eastAsia="Calibri" w:hAnsi="Arial" w:cs="Arial"/>
                <w:bCs/>
                <w:sz w:val="20"/>
                <w:szCs w:val="20"/>
                <w:lang w:val="en-US"/>
              </w:rPr>
              <w:t xml:space="preserve"> and visual amenity.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8BD3CC" w14:textId="710526FD" w:rsidR="00830FBE" w:rsidRPr="00853D96" w:rsidRDefault="00830FBE" w:rsidP="000B2B4F">
            <w:pPr>
              <w:spacing w:after="0" w:line="240" w:lineRule="auto"/>
              <w:jc w:val="center"/>
              <w:rPr>
                <w:rFonts w:ascii="Arial" w:eastAsia="Calibri" w:hAnsi="Arial" w:cs="Arial"/>
                <w:bCs/>
                <w:color w:val="000000"/>
                <w:sz w:val="20"/>
                <w:szCs w:val="20"/>
                <w:lang w:val="en-US"/>
              </w:rPr>
            </w:pPr>
            <w:r w:rsidRPr="00853D96">
              <w:rPr>
                <w:rFonts w:ascii="Segoe UI Symbol" w:eastAsia="Calibri" w:hAnsi="Segoe UI Symbol" w:cs="Segoe UI Symbol"/>
                <w:bCs/>
                <w:color w:val="000000"/>
                <w:sz w:val="20"/>
                <w:szCs w:val="20"/>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49217C"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966CDC"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p>
        </w:tc>
      </w:tr>
      <w:tr w:rsidR="00830FBE" w:rsidRPr="00853D96" w14:paraId="7DE0BBE5" w14:textId="77777777" w:rsidTr="000B2B4F">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8639AF"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r w:rsidRPr="00853D96">
              <w:rPr>
                <w:rFonts w:ascii="Arial" w:eastAsia="Calibri" w:hAnsi="Arial" w:cs="Arial"/>
                <w:bCs/>
                <w:color w:val="000000"/>
                <w:sz w:val="20"/>
                <w:szCs w:val="20"/>
                <w:lang w:val="en-US"/>
              </w:rPr>
              <w:t>(c)</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5FC1AC" w14:textId="77777777" w:rsidR="00830FBE" w:rsidRPr="00853D96" w:rsidRDefault="00830FBE" w:rsidP="000B2B4F">
            <w:pPr>
              <w:spacing w:after="0" w:line="240" w:lineRule="auto"/>
              <w:jc w:val="both"/>
              <w:rPr>
                <w:rFonts w:ascii="Arial" w:eastAsia="Calibri" w:hAnsi="Arial" w:cs="Arial"/>
                <w:bCs/>
                <w:color w:val="000000"/>
                <w:sz w:val="20"/>
                <w:szCs w:val="20"/>
                <w:lang w:val="en-US"/>
              </w:rPr>
            </w:pPr>
            <w:r w:rsidRPr="00853D96">
              <w:rPr>
                <w:rFonts w:ascii="Arial" w:eastAsia="Calibri" w:hAnsi="Arial" w:cs="Arial"/>
                <w:bCs/>
                <w:sz w:val="20"/>
                <w:szCs w:val="20"/>
                <w:lang w:val="en-US"/>
              </w:rPr>
              <w:t xml:space="preserve">To have transitional areas that are compatible with the prevailing suburban character and amenity of </w:t>
            </w:r>
            <w:r w:rsidRPr="00E8397E">
              <w:rPr>
                <w:rFonts w:ascii="Arial" w:eastAsia="Calibri" w:hAnsi="Arial" w:cs="Arial"/>
                <w:bCs/>
                <w:sz w:val="20"/>
                <w:szCs w:val="20"/>
              </w:rPr>
              <w:t>neighbouring</w:t>
            </w:r>
            <w:r w:rsidRPr="00853D96">
              <w:rPr>
                <w:rFonts w:ascii="Arial" w:eastAsia="Calibri" w:hAnsi="Arial" w:cs="Arial"/>
                <w:bCs/>
                <w:sz w:val="20"/>
                <w:szCs w:val="20"/>
                <w:lang w:val="en-US"/>
              </w:rPr>
              <w:t xml:space="preserve"> residential environments.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95A7D1"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r w:rsidRPr="00853D96">
              <w:rPr>
                <w:rFonts w:ascii="Segoe UI Symbol" w:eastAsia="Calibri" w:hAnsi="Segoe UI Symbol" w:cs="Segoe UI Symbol"/>
                <w:bCs/>
                <w:color w:val="000000"/>
                <w:sz w:val="20"/>
                <w:szCs w:val="20"/>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53EFF2" w14:textId="77777777" w:rsidR="00830FBE" w:rsidRPr="00853D96" w:rsidRDefault="00830FBE" w:rsidP="000B2B4F">
            <w:pPr>
              <w:spacing w:after="0" w:line="240" w:lineRule="auto"/>
              <w:jc w:val="center"/>
              <w:rPr>
                <w:rFonts w:ascii="Arial" w:eastAsia="Calibri" w:hAnsi="Arial" w:cs="Arial"/>
                <w:bCs/>
                <w:color w:val="000000"/>
                <w:sz w:val="20"/>
                <w:szCs w:val="20"/>
                <w:highlight w:val="yellow"/>
                <w:lang w:val="en-US"/>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28C37E" w14:textId="77777777" w:rsidR="00830FBE" w:rsidRPr="00853D96" w:rsidRDefault="00830FBE" w:rsidP="000B2B4F">
            <w:pPr>
              <w:spacing w:after="0" w:line="240" w:lineRule="auto"/>
              <w:jc w:val="center"/>
              <w:rPr>
                <w:rFonts w:ascii="Arial" w:eastAsia="Calibri" w:hAnsi="Arial" w:cs="Arial"/>
                <w:bCs/>
                <w:color w:val="000000"/>
                <w:sz w:val="20"/>
                <w:szCs w:val="20"/>
                <w:highlight w:val="yellow"/>
                <w:lang w:val="en-US"/>
              </w:rPr>
            </w:pPr>
          </w:p>
        </w:tc>
      </w:tr>
      <w:tr w:rsidR="00830FBE" w:rsidRPr="00853D96" w14:paraId="451C3CB7" w14:textId="77777777" w:rsidTr="000B2B4F">
        <w:trPr>
          <w:trHeight w:val="283"/>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tcPr>
          <w:p w14:paraId="31953B99" w14:textId="77777777" w:rsidR="00830FBE" w:rsidRPr="00853D96" w:rsidRDefault="00830FBE" w:rsidP="000B2B4F">
            <w:pPr>
              <w:spacing w:after="0" w:line="240" w:lineRule="auto"/>
              <w:jc w:val="center"/>
              <w:rPr>
                <w:rFonts w:ascii="Arial" w:eastAsia="Calibri" w:hAnsi="Arial" w:cs="Arial"/>
                <w:b/>
                <w:color w:val="000000"/>
                <w:sz w:val="20"/>
                <w:szCs w:val="20"/>
                <w:lang w:val="en-US"/>
              </w:rPr>
            </w:pPr>
            <w:r w:rsidRPr="00853D96">
              <w:rPr>
                <w:rFonts w:ascii="Arial" w:eastAsia="Calibri" w:hAnsi="Arial" w:cs="Arial"/>
                <w:b/>
                <w:sz w:val="20"/>
                <w:szCs w:val="20"/>
                <w:lang w:val="en-US"/>
              </w:rPr>
              <w:t>Storey limit</w:t>
            </w:r>
          </w:p>
        </w:tc>
      </w:tr>
      <w:tr w:rsidR="003105E9" w:rsidRPr="00853D96" w14:paraId="5D30B5CE" w14:textId="77777777" w:rsidTr="000B2B4F">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52140A"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r w:rsidRPr="00853D96">
              <w:rPr>
                <w:rFonts w:ascii="Arial" w:eastAsia="Calibri" w:hAnsi="Arial" w:cs="Arial"/>
                <w:bCs/>
                <w:sz w:val="20"/>
                <w:szCs w:val="20"/>
                <w:lang w:val="en-US"/>
              </w:rPr>
              <w:t>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D7C27C" w14:textId="77777777" w:rsidR="00830FBE" w:rsidRPr="00853D96" w:rsidRDefault="00830FBE" w:rsidP="000B2B4F">
            <w:pPr>
              <w:spacing w:after="0" w:line="240" w:lineRule="auto"/>
              <w:jc w:val="both"/>
              <w:rPr>
                <w:rFonts w:ascii="Arial" w:eastAsia="Calibri" w:hAnsi="Arial" w:cs="Arial"/>
                <w:bCs/>
                <w:sz w:val="20"/>
                <w:szCs w:val="20"/>
                <w:lang w:val="en-US"/>
              </w:rPr>
            </w:pPr>
            <w:r w:rsidRPr="00853D96">
              <w:rPr>
                <w:rFonts w:ascii="Arial" w:eastAsia="Calibri" w:hAnsi="Arial" w:cs="Arial"/>
                <w:bCs/>
                <w:sz w:val="20"/>
                <w:szCs w:val="20"/>
                <w:lang w:val="en-US"/>
              </w:rPr>
              <w:t>The storey limit for development is 2 storeys. Council does not allow development to have attics.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4CFCBE" w14:textId="40199B25" w:rsidR="00830FBE" w:rsidRPr="00853D96" w:rsidRDefault="00830FBE" w:rsidP="000B2B4F">
            <w:pPr>
              <w:spacing w:after="0" w:line="240" w:lineRule="auto"/>
              <w:rPr>
                <w:rFonts w:ascii="Arial" w:eastAsia="Calibri" w:hAnsi="Arial" w:cs="Arial"/>
                <w:bCs/>
                <w:color w:val="000000"/>
                <w:sz w:val="20"/>
                <w:szCs w:val="20"/>
                <w:lang w:val="en-US"/>
              </w:rPr>
            </w:pPr>
            <w:r w:rsidRPr="00853D96">
              <w:rPr>
                <w:rFonts w:ascii="Arial" w:eastAsia="Calibri" w:hAnsi="Arial" w:cs="Arial"/>
                <w:bCs/>
                <w:color w:val="000000"/>
                <w:sz w:val="20"/>
                <w:szCs w:val="20"/>
                <w:lang w:val="en-US"/>
              </w:rPr>
              <w:t xml:space="preserve">The proposal is a two-storey </w:t>
            </w:r>
            <w:r w:rsidR="00585C1B">
              <w:rPr>
                <w:rFonts w:ascii="Arial" w:eastAsia="Calibri" w:hAnsi="Arial" w:cs="Arial"/>
                <w:bCs/>
                <w:color w:val="000000"/>
                <w:sz w:val="20"/>
                <w:szCs w:val="20"/>
                <w:lang w:val="en-US"/>
              </w:rPr>
              <w:t xml:space="preserve">light </w:t>
            </w:r>
            <w:r w:rsidRPr="00853D96">
              <w:rPr>
                <w:rFonts w:ascii="Arial" w:eastAsia="Calibri" w:hAnsi="Arial" w:cs="Arial"/>
                <w:bCs/>
                <w:color w:val="000000"/>
                <w:sz w:val="20"/>
                <w:szCs w:val="20"/>
                <w:lang w:val="en-US"/>
              </w:rPr>
              <w:t xml:space="preserve">industrial </w:t>
            </w:r>
            <w:r w:rsidR="005D2343" w:rsidRPr="005D4402">
              <w:rPr>
                <w:rFonts w:ascii="Arial" w:eastAsia="Calibri" w:hAnsi="Arial" w:cs="Arial"/>
                <w:bCs/>
                <w:sz w:val="20"/>
                <w:szCs w:val="20"/>
                <w:lang w:val="en-US"/>
              </w:rPr>
              <w:t xml:space="preserve">business </w:t>
            </w:r>
            <w:r w:rsidRPr="005D4402">
              <w:rPr>
                <w:rFonts w:ascii="Arial" w:eastAsia="Calibri" w:hAnsi="Arial" w:cs="Arial"/>
                <w:bCs/>
                <w:sz w:val="20"/>
                <w:szCs w:val="20"/>
                <w:lang w:val="en-US"/>
              </w:rPr>
              <w:t>park.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88DBDE"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r w:rsidRPr="00853D96">
              <w:rPr>
                <w:rFonts w:ascii="Segoe UI Symbol" w:eastAsia="Calibri" w:hAnsi="Segoe UI Symbol" w:cs="Segoe UI Symbol"/>
                <w:bCs/>
                <w:color w:val="000000"/>
                <w:sz w:val="20"/>
                <w:szCs w:val="20"/>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679B21" w14:textId="77777777" w:rsidR="00830FBE" w:rsidRPr="00853D96" w:rsidRDefault="00830FBE" w:rsidP="000B2B4F">
            <w:pPr>
              <w:spacing w:after="0" w:line="240" w:lineRule="auto"/>
              <w:jc w:val="center"/>
              <w:rPr>
                <w:rFonts w:ascii="Arial" w:eastAsia="Calibri" w:hAnsi="Arial" w:cs="Arial"/>
                <w:bCs/>
                <w:color w:val="000000"/>
                <w:sz w:val="20"/>
                <w:szCs w:val="20"/>
                <w:highlight w:val="yellow"/>
                <w:lang w:val="en-US"/>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B725C5" w14:textId="77777777" w:rsidR="00830FBE" w:rsidRPr="00853D96" w:rsidRDefault="00830FBE" w:rsidP="000B2B4F">
            <w:pPr>
              <w:spacing w:after="0" w:line="240" w:lineRule="auto"/>
              <w:jc w:val="center"/>
              <w:rPr>
                <w:rFonts w:ascii="Arial" w:eastAsia="Calibri" w:hAnsi="Arial" w:cs="Arial"/>
                <w:bCs/>
                <w:color w:val="000000"/>
                <w:sz w:val="20"/>
                <w:szCs w:val="20"/>
                <w:highlight w:val="yellow"/>
                <w:lang w:val="en-US"/>
              </w:rPr>
            </w:pPr>
          </w:p>
        </w:tc>
      </w:tr>
      <w:tr w:rsidR="00830FBE" w:rsidRPr="00853D96" w14:paraId="24F81F59" w14:textId="77777777" w:rsidTr="000B2B4F">
        <w:trPr>
          <w:trHeight w:val="283"/>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tcPr>
          <w:p w14:paraId="30BB855D" w14:textId="77777777" w:rsidR="00830FBE" w:rsidRPr="00853D96" w:rsidRDefault="00830FBE" w:rsidP="000B2B4F">
            <w:pPr>
              <w:spacing w:after="0" w:line="240" w:lineRule="auto"/>
              <w:jc w:val="center"/>
              <w:rPr>
                <w:rFonts w:ascii="Arial" w:eastAsia="Calibri" w:hAnsi="Arial" w:cs="Arial"/>
                <w:b/>
                <w:color w:val="000000"/>
                <w:sz w:val="20"/>
                <w:szCs w:val="20"/>
                <w:lang w:val="en-US"/>
              </w:rPr>
            </w:pPr>
            <w:r w:rsidRPr="00853D96">
              <w:rPr>
                <w:rFonts w:ascii="Arial" w:eastAsia="Calibri" w:hAnsi="Arial" w:cs="Arial"/>
                <w:b/>
                <w:sz w:val="20"/>
                <w:szCs w:val="20"/>
                <w:lang w:val="en-US"/>
              </w:rPr>
              <w:t>Setbacks</w:t>
            </w:r>
          </w:p>
        </w:tc>
      </w:tr>
      <w:tr w:rsidR="003105E9" w:rsidRPr="00853D96" w14:paraId="25071064" w14:textId="77777777" w:rsidTr="000B2B4F">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D755A6"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r w:rsidRPr="00853D96">
              <w:rPr>
                <w:rFonts w:ascii="Arial" w:eastAsia="Calibri" w:hAnsi="Arial" w:cs="Arial"/>
                <w:bCs/>
                <w:sz w:val="20"/>
                <w:szCs w:val="20"/>
                <w:lang w:val="en-US"/>
              </w:rPr>
              <w:t>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FDA39D" w14:textId="77777777" w:rsidR="00830FBE" w:rsidRPr="00853D96" w:rsidRDefault="00830FBE" w:rsidP="000B2B4F">
            <w:pPr>
              <w:spacing w:after="0" w:line="240" w:lineRule="auto"/>
              <w:jc w:val="center"/>
              <w:rPr>
                <w:rFonts w:ascii="Arial" w:eastAsia="Calibri" w:hAnsi="Arial" w:cs="Arial"/>
                <w:bCs/>
                <w:sz w:val="20"/>
                <w:szCs w:val="20"/>
                <w:lang w:val="en-US"/>
              </w:rPr>
            </w:pPr>
            <w:r w:rsidRPr="00853D96">
              <w:rPr>
                <w:rFonts w:ascii="Arial" w:eastAsia="Calibri" w:hAnsi="Arial" w:cs="Arial"/>
                <w:bCs/>
                <w:sz w:val="20"/>
                <w:szCs w:val="20"/>
                <w:lang w:val="en-US"/>
              </w:rPr>
              <w:t xml:space="preserve">Development must provide a minimum </w:t>
            </w:r>
            <w:proofErr w:type="gramStart"/>
            <w:r w:rsidRPr="00853D96">
              <w:rPr>
                <w:rFonts w:ascii="Arial" w:eastAsia="Calibri" w:hAnsi="Arial" w:cs="Arial"/>
                <w:bCs/>
                <w:sz w:val="20"/>
                <w:szCs w:val="20"/>
                <w:lang w:val="en-US"/>
              </w:rPr>
              <w:t xml:space="preserve">5 </w:t>
            </w:r>
            <w:proofErr w:type="spellStart"/>
            <w:r w:rsidRPr="00853D96">
              <w:rPr>
                <w:rFonts w:ascii="Arial" w:eastAsia="Calibri" w:hAnsi="Arial" w:cs="Arial"/>
                <w:bCs/>
                <w:sz w:val="20"/>
                <w:szCs w:val="20"/>
                <w:lang w:val="en-US"/>
              </w:rPr>
              <w:t>metre</w:t>
            </w:r>
            <w:proofErr w:type="spellEnd"/>
            <w:r w:rsidRPr="00853D96">
              <w:rPr>
                <w:rFonts w:ascii="Arial" w:eastAsia="Calibri" w:hAnsi="Arial" w:cs="Arial"/>
                <w:bCs/>
                <w:sz w:val="20"/>
                <w:szCs w:val="20"/>
                <w:lang w:val="en-US"/>
              </w:rPr>
              <w:t xml:space="preserve"> wide</w:t>
            </w:r>
            <w:proofErr w:type="gramEnd"/>
            <w:r w:rsidRPr="00853D96">
              <w:rPr>
                <w:rFonts w:ascii="Arial" w:eastAsia="Calibri" w:hAnsi="Arial" w:cs="Arial"/>
                <w:bCs/>
                <w:sz w:val="20"/>
                <w:szCs w:val="20"/>
                <w:lang w:val="en-US"/>
              </w:rPr>
              <w:t xml:space="preserve"> landscape buffer zone to the primary and secondary road frontages.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7A7D80" w14:textId="0AB5D232" w:rsidR="00830FBE" w:rsidRPr="005D4402" w:rsidRDefault="005D2343" w:rsidP="000B2B4F">
            <w:pPr>
              <w:spacing w:after="0" w:line="240" w:lineRule="auto"/>
              <w:jc w:val="center"/>
              <w:rPr>
                <w:rFonts w:ascii="Arial" w:eastAsia="Calibri" w:hAnsi="Arial" w:cs="Arial"/>
                <w:bCs/>
                <w:sz w:val="20"/>
                <w:szCs w:val="20"/>
                <w:lang w:val="en-US"/>
              </w:rPr>
            </w:pPr>
            <w:r w:rsidRPr="005D4402">
              <w:rPr>
                <w:rFonts w:ascii="Arial" w:eastAsia="Calibri" w:hAnsi="Arial" w:cs="Arial"/>
                <w:bCs/>
                <w:sz w:val="20"/>
                <w:szCs w:val="20"/>
                <w:lang w:val="en-US"/>
              </w:rPr>
              <w:t xml:space="preserve">A </w:t>
            </w:r>
            <w:r w:rsidR="009868B0" w:rsidRPr="005D4402">
              <w:rPr>
                <w:rFonts w:ascii="Arial" w:eastAsia="Calibri" w:hAnsi="Arial" w:cs="Arial"/>
                <w:bCs/>
                <w:sz w:val="20"/>
                <w:szCs w:val="20"/>
                <w:lang w:val="en-US"/>
              </w:rPr>
              <w:t>6</w:t>
            </w:r>
            <w:r w:rsidR="00830FBE" w:rsidRPr="005D4402">
              <w:rPr>
                <w:rFonts w:ascii="Arial" w:eastAsia="Calibri" w:hAnsi="Arial" w:cs="Arial"/>
                <w:bCs/>
                <w:sz w:val="20"/>
                <w:szCs w:val="20"/>
                <w:lang w:val="en-US"/>
              </w:rPr>
              <w:t xml:space="preserve"> </w:t>
            </w:r>
            <w:proofErr w:type="spellStart"/>
            <w:r w:rsidR="00830FBE" w:rsidRPr="005D4402">
              <w:rPr>
                <w:rFonts w:ascii="Arial" w:eastAsia="Calibri" w:hAnsi="Arial" w:cs="Arial"/>
                <w:bCs/>
                <w:sz w:val="20"/>
                <w:szCs w:val="20"/>
                <w:lang w:val="en-US"/>
              </w:rPr>
              <w:t>metre</w:t>
            </w:r>
            <w:proofErr w:type="spellEnd"/>
            <w:r w:rsidR="00830FBE" w:rsidRPr="005D4402">
              <w:rPr>
                <w:rFonts w:ascii="Arial" w:eastAsia="Calibri" w:hAnsi="Arial" w:cs="Arial"/>
                <w:bCs/>
                <w:sz w:val="20"/>
                <w:szCs w:val="20"/>
                <w:lang w:val="en-US"/>
              </w:rPr>
              <w:t xml:space="preserve"> landscaped setback is provided along the primary frontage to Nelson Short Street.</w:t>
            </w:r>
          </w:p>
          <w:p w14:paraId="672D6B91" w14:textId="6DB5B351" w:rsidR="00830FBE" w:rsidRPr="00853D96" w:rsidRDefault="005D2343" w:rsidP="000B2B4F">
            <w:pPr>
              <w:spacing w:after="0" w:line="240" w:lineRule="auto"/>
              <w:jc w:val="center"/>
              <w:rPr>
                <w:rFonts w:ascii="Arial" w:eastAsia="Calibri" w:hAnsi="Arial" w:cs="Arial"/>
                <w:bCs/>
                <w:color w:val="000000"/>
                <w:sz w:val="20"/>
                <w:szCs w:val="20"/>
                <w:lang w:val="en-US"/>
              </w:rPr>
            </w:pPr>
            <w:r w:rsidRPr="005D4402">
              <w:rPr>
                <w:rFonts w:ascii="Arial" w:eastAsia="Calibri" w:hAnsi="Arial" w:cs="Arial"/>
                <w:bCs/>
                <w:sz w:val="20"/>
                <w:szCs w:val="20"/>
                <w:lang w:val="en-US"/>
              </w:rPr>
              <w:t xml:space="preserve">A </w:t>
            </w:r>
            <w:r w:rsidR="00830FBE" w:rsidRPr="005D4402">
              <w:rPr>
                <w:rFonts w:ascii="Arial" w:eastAsia="Calibri" w:hAnsi="Arial" w:cs="Arial"/>
                <w:bCs/>
                <w:sz w:val="20"/>
                <w:szCs w:val="20"/>
                <w:lang w:val="en-US"/>
              </w:rPr>
              <w:t xml:space="preserve">20 </w:t>
            </w:r>
            <w:proofErr w:type="spellStart"/>
            <w:r w:rsidR="00830FBE" w:rsidRPr="005D4402">
              <w:rPr>
                <w:rFonts w:ascii="Arial" w:eastAsia="Calibri" w:hAnsi="Arial" w:cs="Arial"/>
                <w:bCs/>
                <w:sz w:val="20"/>
                <w:szCs w:val="20"/>
                <w:lang w:val="en-US"/>
              </w:rPr>
              <w:t>metre</w:t>
            </w:r>
            <w:proofErr w:type="spellEnd"/>
            <w:r w:rsidR="00830FBE" w:rsidRPr="005D4402">
              <w:rPr>
                <w:rFonts w:ascii="Arial" w:eastAsia="Calibri" w:hAnsi="Arial" w:cs="Arial"/>
                <w:bCs/>
                <w:sz w:val="20"/>
                <w:szCs w:val="20"/>
                <w:lang w:val="en-US"/>
              </w:rPr>
              <w:t xml:space="preserve"> setback is provided to</w:t>
            </w:r>
            <w:r w:rsidR="002532D1" w:rsidRPr="005D4402">
              <w:rPr>
                <w:rFonts w:ascii="Arial" w:eastAsia="Calibri" w:hAnsi="Arial" w:cs="Arial"/>
                <w:bCs/>
                <w:sz w:val="20"/>
                <w:szCs w:val="20"/>
                <w:lang w:val="en-US"/>
              </w:rPr>
              <w:t xml:space="preserve"> both</w:t>
            </w:r>
            <w:r w:rsidR="00830FBE" w:rsidRPr="005D4402">
              <w:rPr>
                <w:rFonts w:ascii="Arial" w:eastAsia="Calibri" w:hAnsi="Arial" w:cs="Arial"/>
                <w:bCs/>
                <w:sz w:val="20"/>
                <w:szCs w:val="20"/>
                <w:lang w:val="en-US"/>
              </w:rPr>
              <w:t xml:space="preserve"> </w:t>
            </w:r>
            <w:proofErr w:type="spellStart"/>
            <w:r w:rsidR="00830FBE" w:rsidRPr="005D4402">
              <w:rPr>
                <w:rFonts w:ascii="Arial" w:eastAsia="Calibri" w:hAnsi="Arial" w:cs="Arial"/>
                <w:bCs/>
                <w:sz w:val="20"/>
                <w:szCs w:val="20"/>
                <w:lang w:val="en-US"/>
              </w:rPr>
              <w:t>Brunker</w:t>
            </w:r>
            <w:proofErr w:type="spellEnd"/>
            <w:r w:rsidR="00830FBE" w:rsidRPr="005D4402">
              <w:rPr>
                <w:rFonts w:ascii="Arial" w:eastAsia="Calibri" w:hAnsi="Arial" w:cs="Arial"/>
                <w:bCs/>
                <w:sz w:val="20"/>
                <w:szCs w:val="20"/>
                <w:lang w:val="en-US"/>
              </w:rPr>
              <w:t xml:space="preserve"> Road and </w:t>
            </w:r>
            <w:r w:rsidR="00672148" w:rsidRPr="005D4402">
              <w:rPr>
                <w:rFonts w:ascii="Arial" w:eastAsia="Calibri" w:hAnsi="Arial" w:cs="Arial"/>
                <w:bCs/>
                <w:sz w:val="20"/>
                <w:szCs w:val="20"/>
                <w:lang w:val="en-US"/>
              </w:rPr>
              <w:t xml:space="preserve">Graf </w:t>
            </w:r>
            <w:r w:rsidR="00830FBE" w:rsidRPr="005D4402">
              <w:rPr>
                <w:rFonts w:ascii="Arial" w:eastAsia="Calibri" w:hAnsi="Arial" w:cs="Arial"/>
                <w:bCs/>
                <w:sz w:val="20"/>
                <w:szCs w:val="20"/>
                <w:lang w:val="en-US"/>
              </w:rPr>
              <w:t xml:space="preserve">Avenue. </w:t>
            </w:r>
            <w:proofErr w:type="gramStart"/>
            <w:r w:rsidR="00830FBE" w:rsidRPr="005D4402">
              <w:rPr>
                <w:rFonts w:ascii="Arial" w:eastAsia="Calibri" w:hAnsi="Arial" w:cs="Arial"/>
                <w:bCs/>
                <w:sz w:val="20"/>
                <w:szCs w:val="20"/>
                <w:lang w:val="en-US"/>
              </w:rPr>
              <w:t xml:space="preserve">Both </w:t>
            </w:r>
            <w:r w:rsidR="000D23CC" w:rsidRPr="005D4402">
              <w:rPr>
                <w:rFonts w:ascii="Arial" w:eastAsia="Calibri" w:hAnsi="Arial" w:cs="Arial"/>
                <w:bCs/>
                <w:sz w:val="20"/>
                <w:szCs w:val="20"/>
                <w:lang w:val="en-US"/>
              </w:rPr>
              <w:t xml:space="preserve">of </w:t>
            </w:r>
            <w:r w:rsidR="00830FBE" w:rsidRPr="005D4402">
              <w:rPr>
                <w:rFonts w:ascii="Arial" w:eastAsia="Calibri" w:hAnsi="Arial" w:cs="Arial"/>
                <w:bCs/>
                <w:sz w:val="20"/>
                <w:szCs w:val="20"/>
                <w:lang w:val="en-US"/>
              </w:rPr>
              <w:t>these</w:t>
            </w:r>
            <w:proofErr w:type="gramEnd"/>
            <w:r w:rsidR="00830FBE" w:rsidRPr="005D4402">
              <w:rPr>
                <w:rFonts w:ascii="Arial" w:eastAsia="Calibri" w:hAnsi="Arial" w:cs="Arial"/>
                <w:bCs/>
                <w:sz w:val="20"/>
                <w:szCs w:val="20"/>
                <w:lang w:val="en-US"/>
              </w:rPr>
              <w:t xml:space="preserve"> </w:t>
            </w:r>
            <w:r w:rsidR="000D23CC" w:rsidRPr="005D4402">
              <w:rPr>
                <w:rFonts w:ascii="Arial" w:eastAsia="Calibri" w:hAnsi="Arial" w:cs="Arial"/>
                <w:bCs/>
                <w:sz w:val="20"/>
                <w:szCs w:val="20"/>
                <w:lang w:val="en-US"/>
              </w:rPr>
              <w:t xml:space="preserve">setbacks </w:t>
            </w:r>
            <w:r w:rsidR="00830FBE" w:rsidRPr="005D4402">
              <w:rPr>
                <w:rFonts w:ascii="Arial" w:eastAsia="Calibri" w:hAnsi="Arial" w:cs="Arial"/>
                <w:bCs/>
                <w:sz w:val="20"/>
                <w:szCs w:val="20"/>
                <w:lang w:val="en-US"/>
              </w:rPr>
              <w:t>contain existing mature landscaping.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84923C"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r w:rsidRPr="00853D96">
              <w:rPr>
                <w:rFonts w:ascii="Segoe UI Symbol" w:eastAsia="Calibri" w:hAnsi="Segoe UI Symbol" w:cs="Segoe UI Symbol"/>
                <w:bCs/>
                <w:color w:val="000000"/>
                <w:sz w:val="20"/>
                <w:szCs w:val="20"/>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EAEB99"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5D4AAF" w14:textId="77777777" w:rsidR="00830FBE" w:rsidRPr="00853D96" w:rsidRDefault="00830FBE" w:rsidP="000B2B4F">
            <w:pPr>
              <w:spacing w:after="0" w:line="240" w:lineRule="auto"/>
              <w:jc w:val="center"/>
              <w:rPr>
                <w:rFonts w:ascii="Arial" w:eastAsia="Calibri" w:hAnsi="Arial" w:cs="Arial"/>
                <w:bCs/>
                <w:color w:val="000000"/>
                <w:sz w:val="20"/>
                <w:szCs w:val="20"/>
                <w:highlight w:val="yellow"/>
                <w:lang w:val="en-US"/>
              </w:rPr>
            </w:pPr>
          </w:p>
        </w:tc>
      </w:tr>
      <w:tr w:rsidR="003105E9" w:rsidRPr="00853D96" w14:paraId="00F9B350" w14:textId="77777777" w:rsidTr="000B2B4F">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0C86A0"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r w:rsidRPr="00853D96">
              <w:rPr>
                <w:rFonts w:ascii="Arial" w:eastAsia="Calibri" w:hAnsi="Arial" w:cs="Arial"/>
                <w:bCs/>
                <w:sz w:val="20"/>
                <w:szCs w:val="20"/>
                <w:lang w:val="en-US"/>
              </w:rPr>
              <w:t>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9567BD" w14:textId="77777777" w:rsidR="00830FBE" w:rsidRPr="00853D96" w:rsidRDefault="00830FBE" w:rsidP="000B2B4F">
            <w:pPr>
              <w:spacing w:after="0" w:line="240" w:lineRule="auto"/>
              <w:jc w:val="center"/>
              <w:rPr>
                <w:rFonts w:ascii="Arial" w:eastAsia="Calibri" w:hAnsi="Arial" w:cs="Arial"/>
                <w:bCs/>
                <w:sz w:val="20"/>
                <w:szCs w:val="20"/>
                <w:lang w:val="en-US"/>
              </w:rPr>
            </w:pPr>
            <w:r w:rsidRPr="00853D96">
              <w:rPr>
                <w:rFonts w:ascii="Arial" w:eastAsia="Calibri" w:hAnsi="Arial" w:cs="Arial"/>
                <w:bCs/>
                <w:sz w:val="20"/>
                <w:szCs w:val="20"/>
                <w:lang w:val="en-US"/>
              </w:rPr>
              <w:t xml:space="preserve">The minimum setback to the side and rear boundaries of an allotment is 6 </w:t>
            </w:r>
            <w:proofErr w:type="spellStart"/>
            <w:r w:rsidRPr="00853D96">
              <w:rPr>
                <w:rFonts w:ascii="Arial" w:eastAsia="Calibri" w:hAnsi="Arial" w:cs="Arial"/>
                <w:bCs/>
                <w:sz w:val="20"/>
                <w:szCs w:val="20"/>
                <w:lang w:val="en-US"/>
              </w:rPr>
              <w:t>metres</w:t>
            </w:r>
            <w:proofErr w:type="spellEnd"/>
            <w:r w:rsidRPr="00853D96">
              <w:rPr>
                <w:rFonts w:ascii="Arial" w:eastAsia="Calibri" w:hAnsi="Arial" w:cs="Arial"/>
                <w:bCs/>
                <w:sz w:val="20"/>
                <w:szCs w:val="20"/>
                <w:lang w:val="en-US"/>
              </w:rPr>
              <w:t>, with preference given to deep soil planting within the setback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2F2D13" w14:textId="56AB16D7" w:rsidR="00830FBE" w:rsidRPr="00853D96" w:rsidRDefault="00830FBE" w:rsidP="000B2B4F">
            <w:pPr>
              <w:spacing w:after="0" w:line="240" w:lineRule="auto"/>
              <w:jc w:val="center"/>
              <w:rPr>
                <w:rFonts w:ascii="Arial" w:eastAsia="Calibri" w:hAnsi="Arial" w:cs="Arial"/>
                <w:bCs/>
                <w:color w:val="000000"/>
                <w:sz w:val="20"/>
                <w:szCs w:val="20"/>
                <w:lang w:val="en-US"/>
              </w:rPr>
            </w:pPr>
            <w:r w:rsidRPr="00853D96">
              <w:rPr>
                <w:rFonts w:ascii="Arial" w:eastAsia="Calibri" w:hAnsi="Arial" w:cs="Arial"/>
                <w:bCs/>
                <w:color w:val="000000"/>
                <w:sz w:val="20"/>
                <w:szCs w:val="20"/>
                <w:lang w:val="en-US"/>
              </w:rPr>
              <w:t xml:space="preserve">The remaining setback to the north has a 6 </w:t>
            </w:r>
            <w:proofErr w:type="spellStart"/>
            <w:r w:rsidRPr="00853D96">
              <w:rPr>
                <w:rFonts w:ascii="Arial" w:eastAsia="Calibri" w:hAnsi="Arial" w:cs="Arial"/>
                <w:bCs/>
                <w:color w:val="000000"/>
                <w:sz w:val="20"/>
                <w:szCs w:val="20"/>
                <w:lang w:val="en-US"/>
              </w:rPr>
              <w:t>metre</w:t>
            </w:r>
            <w:proofErr w:type="spellEnd"/>
            <w:r w:rsidRPr="00853D96">
              <w:rPr>
                <w:rFonts w:ascii="Arial" w:eastAsia="Calibri" w:hAnsi="Arial" w:cs="Arial"/>
                <w:bCs/>
                <w:color w:val="000000"/>
                <w:sz w:val="20"/>
                <w:szCs w:val="20"/>
                <w:lang w:val="en-US"/>
              </w:rPr>
              <w:t xml:space="preserve"> setback to the building wall. A communal outdoor seating area and exit path complement landscaping within this setback.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E11675"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r w:rsidRPr="00853D96">
              <w:rPr>
                <w:rFonts w:ascii="Segoe UI Symbol" w:eastAsia="Calibri" w:hAnsi="Segoe UI Symbol" w:cs="Segoe UI Symbol"/>
                <w:bCs/>
                <w:color w:val="000000"/>
                <w:sz w:val="20"/>
                <w:szCs w:val="20"/>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275733" w14:textId="77777777" w:rsidR="00830FBE" w:rsidRPr="00853D96" w:rsidRDefault="00830FBE" w:rsidP="000B2B4F">
            <w:pPr>
              <w:spacing w:after="0" w:line="240" w:lineRule="auto"/>
              <w:jc w:val="center"/>
              <w:rPr>
                <w:rFonts w:ascii="Arial" w:eastAsia="Calibri" w:hAnsi="Arial" w:cs="Arial"/>
                <w:bCs/>
                <w:color w:val="000000"/>
                <w:sz w:val="20"/>
                <w:szCs w:val="20"/>
                <w:highlight w:val="yellow"/>
                <w:lang w:val="en-US"/>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49316B" w14:textId="77777777" w:rsidR="00830FBE" w:rsidRPr="00853D96" w:rsidRDefault="00830FBE" w:rsidP="000B2B4F">
            <w:pPr>
              <w:spacing w:after="0" w:line="240" w:lineRule="auto"/>
              <w:jc w:val="center"/>
              <w:rPr>
                <w:rFonts w:ascii="Arial" w:eastAsia="Calibri" w:hAnsi="Arial" w:cs="Arial"/>
                <w:bCs/>
                <w:color w:val="000000"/>
                <w:sz w:val="20"/>
                <w:szCs w:val="20"/>
                <w:highlight w:val="yellow"/>
                <w:lang w:val="en-US"/>
              </w:rPr>
            </w:pPr>
          </w:p>
        </w:tc>
      </w:tr>
      <w:tr w:rsidR="003105E9" w:rsidRPr="00853D96" w14:paraId="49C539F6" w14:textId="77777777" w:rsidTr="000B2B4F">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60A496"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r w:rsidRPr="00853D96">
              <w:rPr>
                <w:rFonts w:ascii="Arial" w:eastAsia="Calibri" w:hAnsi="Arial" w:cs="Arial"/>
                <w:bCs/>
                <w:sz w:val="20"/>
                <w:szCs w:val="20"/>
                <w:lang w:val="en-US"/>
              </w:rPr>
              <w:t>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96BB86" w14:textId="0A785703" w:rsidR="00830FBE" w:rsidRPr="00853D96" w:rsidRDefault="00830FBE" w:rsidP="000B2B4F">
            <w:pPr>
              <w:spacing w:after="0" w:line="240" w:lineRule="auto"/>
              <w:jc w:val="center"/>
              <w:rPr>
                <w:rFonts w:ascii="Arial" w:eastAsia="Calibri" w:hAnsi="Arial" w:cs="Arial"/>
                <w:bCs/>
                <w:sz w:val="20"/>
                <w:szCs w:val="20"/>
                <w:lang w:val="en-US"/>
              </w:rPr>
            </w:pPr>
            <w:r w:rsidRPr="00853D96">
              <w:rPr>
                <w:rFonts w:ascii="Arial" w:eastAsia="Calibri" w:hAnsi="Arial" w:cs="Arial"/>
                <w:bCs/>
                <w:sz w:val="20"/>
                <w:szCs w:val="20"/>
                <w:lang w:val="en-US"/>
              </w:rPr>
              <w:t>Council may require minimum setbacks to the side and rear boundaries:</w:t>
            </w:r>
          </w:p>
          <w:p w14:paraId="65A4EF62" w14:textId="45AED785" w:rsidR="00830FBE" w:rsidRPr="00853D96" w:rsidRDefault="00830FBE" w:rsidP="000B2B4F">
            <w:pPr>
              <w:numPr>
                <w:ilvl w:val="0"/>
                <w:numId w:val="11"/>
              </w:numPr>
              <w:spacing w:after="0" w:line="240" w:lineRule="auto"/>
              <w:ind w:left="464" w:hanging="425"/>
              <w:jc w:val="center"/>
              <w:rPr>
                <w:rFonts w:ascii="Arial" w:eastAsia="Calibri" w:hAnsi="Arial" w:cs="Arial"/>
                <w:bCs/>
                <w:sz w:val="20"/>
                <w:szCs w:val="20"/>
                <w:lang w:val="en-US"/>
              </w:rPr>
            </w:pPr>
            <w:r w:rsidRPr="00853D96">
              <w:rPr>
                <w:rFonts w:ascii="Arial" w:eastAsia="Calibri" w:hAnsi="Arial" w:cs="Arial"/>
                <w:bCs/>
                <w:sz w:val="20"/>
                <w:szCs w:val="20"/>
                <w:lang w:val="en-US"/>
              </w:rPr>
              <w:t xml:space="preserve">to maintain reasonable solar access or visual privacy to </w:t>
            </w:r>
            <w:proofErr w:type="spellStart"/>
            <w:r w:rsidRPr="00853D96">
              <w:rPr>
                <w:rFonts w:ascii="Arial" w:eastAsia="Calibri" w:hAnsi="Arial" w:cs="Arial"/>
                <w:bCs/>
                <w:sz w:val="20"/>
                <w:szCs w:val="20"/>
                <w:lang w:val="en-US"/>
              </w:rPr>
              <w:t>neighbouring</w:t>
            </w:r>
            <w:proofErr w:type="spellEnd"/>
            <w:r w:rsidRPr="00853D96">
              <w:rPr>
                <w:rFonts w:ascii="Arial" w:eastAsia="Calibri" w:hAnsi="Arial" w:cs="Arial"/>
                <w:bCs/>
                <w:sz w:val="20"/>
                <w:szCs w:val="20"/>
                <w:lang w:val="en-US"/>
              </w:rPr>
              <w:t xml:space="preserve"> dwellings; or</w:t>
            </w:r>
          </w:p>
          <w:p w14:paraId="03806C2E" w14:textId="77777777" w:rsidR="00830FBE" w:rsidRPr="00853D96" w:rsidRDefault="00830FBE" w:rsidP="000B2B4F">
            <w:pPr>
              <w:numPr>
                <w:ilvl w:val="0"/>
                <w:numId w:val="11"/>
              </w:numPr>
              <w:spacing w:after="0" w:line="240" w:lineRule="auto"/>
              <w:ind w:left="464" w:hanging="425"/>
              <w:jc w:val="center"/>
              <w:rPr>
                <w:rFonts w:ascii="Arial" w:eastAsia="Calibri" w:hAnsi="Arial" w:cs="Arial"/>
                <w:bCs/>
                <w:sz w:val="20"/>
                <w:szCs w:val="20"/>
                <w:lang w:val="en-US"/>
              </w:rPr>
            </w:pPr>
            <w:r w:rsidRPr="00853D96">
              <w:rPr>
                <w:rFonts w:ascii="Arial" w:eastAsia="Calibri" w:hAnsi="Arial" w:cs="Arial"/>
                <w:bCs/>
                <w:sz w:val="20"/>
                <w:szCs w:val="20"/>
                <w:lang w:val="en-US"/>
              </w:rPr>
              <w:t>to avoid an easement or the dripline of a tree on an allotment or adjoining allotment.</w:t>
            </w:r>
          </w:p>
          <w:p w14:paraId="70C2D190" w14:textId="77777777" w:rsidR="00830FBE" w:rsidRPr="00853D96" w:rsidRDefault="00830FBE" w:rsidP="000B2B4F">
            <w:pPr>
              <w:spacing w:after="0" w:line="240" w:lineRule="auto"/>
              <w:jc w:val="center"/>
              <w:rPr>
                <w:rFonts w:ascii="Arial" w:eastAsia="Calibri" w:hAnsi="Arial" w:cs="Arial"/>
                <w:bCs/>
                <w:sz w:val="20"/>
                <w:szCs w:val="20"/>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EE6BA2" w14:textId="1E223140" w:rsidR="00830FBE" w:rsidRPr="00853D96" w:rsidRDefault="00830FBE" w:rsidP="000B2B4F">
            <w:pPr>
              <w:spacing w:after="0" w:line="240" w:lineRule="auto"/>
              <w:jc w:val="center"/>
              <w:rPr>
                <w:rFonts w:ascii="Arial" w:eastAsia="Calibri" w:hAnsi="Arial" w:cs="Arial"/>
                <w:bCs/>
                <w:color w:val="000000"/>
                <w:sz w:val="20"/>
                <w:szCs w:val="20"/>
                <w:lang w:val="en-US"/>
              </w:rPr>
            </w:pPr>
            <w:r w:rsidRPr="00853D96">
              <w:rPr>
                <w:rFonts w:ascii="Arial" w:eastAsia="Calibri" w:hAnsi="Arial" w:cs="Arial"/>
                <w:bCs/>
                <w:color w:val="000000"/>
                <w:sz w:val="20"/>
                <w:szCs w:val="20"/>
                <w:lang w:val="en-US"/>
              </w:rPr>
              <w:t xml:space="preserve">Setbacks as required by BDCP 2015 </w:t>
            </w:r>
            <w:r w:rsidRPr="005D4402">
              <w:rPr>
                <w:rFonts w:ascii="Arial" w:eastAsia="Calibri" w:hAnsi="Arial" w:cs="Arial"/>
                <w:bCs/>
                <w:sz w:val="20"/>
                <w:szCs w:val="20"/>
                <w:lang w:val="en-US"/>
              </w:rPr>
              <w:t xml:space="preserve">and </w:t>
            </w:r>
            <w:r w:rsidR="008E63B7" w:rsidRPr="005D4402">
              <w:rPr>
                <w:rFonts w:ascii="Arial" w:eastAsia="Calibri" w:hAnsi="Arial" w:cs="Arial"/>
                <w:bCs/>
                <w:sz w:val="20"/>
                <w:szCs w:val="20"/>
                <w:lang w:val="en-US"/>
              </w:rPr>
              <w:t>the</w:t>
            </w:r>
            <w:r w:rsidR="008E63B7">
              <w:rPr>
                <w:rFonts w:ascii="Arial" w:eastAsia="Calibri" w:hAnsi="Arial" w:cs="Arial"/>
                <w:bCs/>
                <w:color w:val="FF0000"/>
                <w:sz w:val="20"/>
                <w:szCs w:val="20"/>
                <w:lang w:val="en-US"/>
              </w:rPr>
              <w:t xml:space="preserve"> </w:t>
            </w:r>
            <w:r w:rsidRPr="00853D96">
              <w:rPr>
                <w:rFonts w:ascii="Arial" w:eastAsia="Calibri" w:hAnsi="Arial" w:cs="Arial"/>
                <w:bCs/>
                <w:color w:val="000000"/>
                <w:sz w:val="20"/>
                <w:szCs w:val="20"/>
                <w:lang w:val="en-US"/>
              </w:rPr>
              <w:t xml:space="preserve">associated Potts Hill Business Park guidelines are sufficient to ensure solar access and visual privacy is retained to the </w:t>
            </w:r>
            <w:proofErr w:type="spellStart"/>
            <w:r w:rsidR="00426AA1">
              <w:rPr>
                <w:rFonts w:ascii="Arial" w:eastAsia="Calibri" w:hAnsi="Arial" w:cs="Arial"/>
                <w:bCs/>
                <w:color w:val="000000"/>
                <w:sz w:val="20"/>
                <w:szCs w:val="20"/>
                <w:lang w:val="en-US"/>
              </w:rPr>
              <w:t>neighbouring</w:t>
            </w:r>
            <w:proofErr w:type="spellEnd"/>
            <w:r w:rsidRPr="00853D96">
              <w:rPr>
                <w:rFonts w:ascii="Arial" w:eastAsia="Calibri" w:hAnsi="Arial" w:cs="Arial"/>
                <w:bCs/>
                <w:color w:val="000000"/>
                <w:sz w:val="20"/>
                <w:szCs w:val="20"/>
                <w:lang w:val="en-US"/>
              </w:rPr>
              <w:t xml:space="preserve"> residences</w:t>
            </w:r>
            <w:r w:rsidR="00426AA1">
              <w:rPr>
                <w:rFonts w:ascii="Arial" w:eastAsia="Calibri" w:hAnsi="Arial" w:cs="Arial"/>
                <w:bCs/>
                <w:color w:val="000000"/>
                <w:sz w:val="20"/>
                <w:szCs w:val="20"/>
                <w:lang w:val="en-US"/>
              </w:rPr>
              <w:t xml:space="preserve"> in Graf Ave and </w:t>
            </w:r>
            <w:proofErr w:type="spellStart"/>
            <w:r w:rsidR="00426AA1">
              <w:rPr>
                <w:rFonts w:ascii="Arial" w:eastAsia="Calibri" w:hAnsi="Arial" w:cs="Arial"/>
                <w:bCs/>
                <w:color w:val="000000"/>
                <w:sz w:val="20"/>
                <w:szCs w:val="20"/>
                <w:lang w:val="en-US"/>
              </w:rPr>
              <w:t>Brunker</w:t>
            </w:r>
            <w:proofErr w:type="spellEnd"/>
            <w:r w:rsidR="00426AA1">
              <w:rPr>
                <w:rFonts w:ascii="Arial" w:eastAsia="Calibri" w:hAnsi="Arial" w:cs="Arial"/>
                <w:bCs/>
                <w:color w:val="000000"/>
                <w:sz w:val="20"/>
                <w:szCs w:val="20"/>
                <w:lang w:val="en-US"/>
              </w:rPr>
              <w:t xml:space="preserve"> Road.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A41C76"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E4C962"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0EB1BC"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r w:rsidRPr="00853D96">
              <w:rPr>
                <w:rFonts w:ascii="Segoe UI Symbol" w:eastAsia="Calibri" w:hAnsi="Segoe UI Symbol" w:cs="Segoe UI Symbol"/>
                <w:bCs/>
                <w:color w:val="000000"/>
                <w:sz w:val="20"/>
                <w:szCs w:val="20"/>
                <w:lang w:val="en-US"/>
              </w:rPr>
              <w:t>✓</w:t>
            </w:r>
          </w:p>
        </w:tc>
      </w:tr>
      <w:tr w:rsidR="00830FBE" w:rsidRPr="00853D96" w14:paraId="69D5AF17" w14:textId="77777777" w:rsidTr="000B2B4F">
        <w:trPr>
          <w:trHeight w:val="283"/>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tcPr>
          <w:p w14:paraId="2E4D62D7" w14:textId="77777777" w:rsidR="00830FBE" w:rsidRPr="00853D96" w:rsidRDefault="00830FBE" w:rsidP="000B2B4F">
            <w:pPr>
              <w:spacing w:after="0" w:line="240" w:lineRule="auto"/>
              <w:jc w:val="center"/>
              <w:rPr>
                <w:rFonts w:ascii="Arial" w:eastAsia="Calibri" w:hAnsi="Arial" w:cs="Arial"/>
                <w:b/>
                <w:color w:val="000000"/>
                <w:sz w:val="20"/>
                <w:szCs w:val="20"/>
                <w:highlight w:val="yellow"/>
                <w:lang w:val="en-US"/>
              </w:rPr>
            </w:pPr>
            <w:r w:rsidRPr="00853D96">
              <w:rPr>
                <w:rFonts w:ascii="Arial" w:eastAsia="Calibri" w:hAnsi="Arial" w:cs="Arial"/>
                <w:b/>
                <w:sz w:val="20"/>
                <w:szCs w:val="20"/>
                <w:lang w:val="en-US"/>
              </w:rPr>
              <w:t>Building design (business development zones)</w:t>
            </w:r>
          </w:p>
        </w:tc>
      </w:tr>
      <w:tr w:rsidR="00830FBE" w:rsidRPr="00853D96" w14:paraId="49A5974A" w14:textId="77777777" w:rsidTr="000B2B4F">
        <w:trPr>
          <w:trHeight w:val="283"/>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tcPr>
          <w:p w14:paraId="5FDE93C6" w14:textId="77777777" w:rsidR="00830FBE" w:rsidRDefault="00830FBE" w:rsidP="000B2B4F">
            <w:pPr>
              <w:spacing w:after="0" w:line="240" w:lineRule="auto"/>
              <w:jc w:val="center"/>
              <w:rPr>
                <w:rFonts w:ascii="Arial" w:eastAsia="Calibri" w:hAnsi="Arial" w:cs="Arial"/>
                <w:bCs/>
                <w:sz w:val="20"/>
                <w:szCs w:val="20"/>
                <w:lang w:val="en-US"/>
              </w:rPr>
            </w:pPr>
            <w:r w:rsidRPr="00853D96">
              <w:rPr>
                <w:rFonts w:ascii="Arial" w:eastAsia="Calibri" w:hAnsi="Arial" w:cs="Arial"/>
                <w:bCs/>
                <w:sz w:val="20"/>
                <w:szCs w:val="20"/>
                <w:lang w:val="en-US"/>
              </w:rPr>
              <w:t>N/A</w:t>
            </w:r>
          </w:p>
          <w:p w14:paraId="45AAEF27" w14:textId="3473F72F" w:rsidR="00385CF4" w:rsidRPr="00853D96" w:rsidRDefault="00385CF4" w:rsidP="000B2B4F">
            <w:pPr>
              <w:spacing w:after="0" w:line="240" w:lineRule="auto"/>
              <w:jc w:val="center"/>
              <w:rPr>
                <w:rFonts w:ascii="Arial" w:eastAsia="Calibri" w:hAnsi="Arial" w:cs="Arial"/>
                <w:bCs/>
                <w:color w:val="000000"/>
                <w:sz w:val="20"/>
                <w:szCs w:val="20"/>
                <w:lang w:val="en-US"/>
              </w:rPr>
            </w:pPr>
          </w:p>
        </w:tc>
      </w:tr>
      <w:tr w:rsidR="00830FBE" w:rsidRPr="00853D96" w14:paraId="3D9762C4" w14:textId="77777777" w:rsidTr="000B2B4F">
        <w:trPr>
          <w:trHeight w:val="283"/>
        </w:trPr>
        <w:tc>
          <w:tcPr>
            <w:tcW w:w="0" w:type="auto"/>
            <w:gridSpan w:val="7"/>
            <w:tcBorders>
              <w:top w:val="single" w:sz="4" w:space="0" w:color="auto"/>
              <w:left w:val="single" w:sz="4" w:space="0" w:color="auto"/>
              <w:bottom w:val="single" w:sz="4" w:space="0" w:color="auto"/>
            </w:tcBorders>
            <w:shd w:val="clear" w:color="auto" w:fill="auto"/>
            <w:vAlign w:val="center"/>
          </w:tcPr>
          <w:p w14:paraId="70A9CFD7"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r w:rsidRPr="00853D96">
              <w:rPr>
                <w:rFonts w:ascii="Arial" w:eastAsia="Calibri" w:hAnsi="Arial" w:cs="Arial"/>
                <w:b/>
                <w:sz w:val="20"/>
                <w:szCs w:val="20"/>
                <w:lang w:val="en-US"/>
              </w:rPr>
              <w:lastRenderedPageBreak/>
              <w:t>Building design (business parks)</w:t>
            </w:r>
          </w:p>
        </w:tc>
      </w:tr>
      <w:tr w:rsidR="003105E9" w:rsidRPr="00853D96" w14:paraId="465B4AFF" w14:textId="77777777" w:rsidTr="000B2B4F">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B4D630" w14:textId="77777777" w:rsidR="00830FBE" w:rsidRPr="00853D96" w:rsidRDefault="00830FBE" w:rsidP="000B2B4F">
            <w:pPr>
              <w:spacing w:after="0" w:line="240" w:lineRule="auto"/>
              <w:jc w:val="center"/>
              <w:rPr>
                <w:rFonts w:ascii="Arial" w:eastAsia="Calibri" w:hAnsi="Arial" w:cs="Arial"/>
                <w:bCs/>
                <w:sz w:val="20"/>
                <w:szCs w:val="20"/>
                <w:highlight w:val="yellow"/>
                <w:lang w:val="en-US"/>
              </w:rPr>
            </w:pPr>
            <w:r w:rsidRPr="00853D96">
              <w:rPr>
                <w:rFonts w:ascii="Arial" w:eastAsia="Calibri" w:hAnsi="Arial" w:cs="Arial"/>
                <w:bCs/>
                <w:sz w:val="20"/>
                <w:szCs w:val="20"/>
                <w:lang w:val="en-US"/>
              </w:rPr>
              <w:t>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2C1B68" w14:textId="1FD310F2" w:rsidR="00830FBE" w:rsidRPr="00853D96" w:rsidRDefault="00830FBE" w:rsidP="000B2B4F">
            <w:pPr>
              <w:spacing w:after="0" w:line="240" w:lineRule="auto"/>
              <w:jc w:val="both"/>
              <w:rPr>
                <w:rFonts w:ascii="Arial" w:eastAsia="Calibri" w:hAnsi="Arial" w:cs="Arial"/>
                <w:bCs/>
                <w:sz w:val="20"/>
                <w:szCs w:val="20"/>
                <w:lang w:val="en-US"/>
              </w:rPr>
            </w:pPr>
            <w:r w:rsidRPr="00853D96">
              <w:rPr>
                <w:rFonts w:ascii="Arial" w:eastAsia="Calibri" w:hAnsi="Arial" w:cs="Arial"/>
                <w:bCs/>
                <w:sz w:val="20"/>
                <w:szCs w:val="20"/>
                <w:lang w:val="en-US"/>
              </w:rPr>
              <w:t>Development must comply with the Potts Hill Reservoir Concept Plan: Business</w:t>
            </w:r>
            <w:r w:rsidR="00901F45" w:rsidRPr="00853D96">
              <w:rPr>
                <w:rFonts w:ascii="Arial" w:eastAsia="Calibri" w:hAnsi="Arial" w:cs="Arial"/>
                <w:bCs/>
                <w:sz w:val="20"/>
                <w:szCs w:val="20"/>
                <w:lang w:val="en-US"/>
              </w:rPr>
              <w:t xml:space="preserve"> </w:t>
            </w:r>
            <w:r w:rsidRPr="00853D96">
              <w:rPr>
                <w:rFonts w:ascii="Arial" w:eastAsia="Calibri" w:hAnsi="Arial" w:cs="Arial"/>
                <w:bCs/>
                <w:sz w:val="20"/>
                <w:szCs w:val="20"/>
                <w:lang w:val="en-US"/>
              </w:rPr>
              <w:t>Park Design Guidelines dated 9 July 2008 prepare by Allen Jack + Cottier</w:t>
            </w:r>
            <w:r w:rsidR="00FC6FB5">
              <w:rPr>
                <w:rFonts w:ascii="Arial" w:eastAsia="Calibri" w:hAnsi="Arial" w:cs="Arial"/>
                <w:bCs/>
                <w:sz w:val="20"/>
                <w:szCs w:val="20"/>
                <w:lang w:val="en-US"/>
              </w:rPr>
              <w:t xml:space="preserve"> </w:t>
            </w:r>
            <w:r w:rsidRPr="00853D96">
              <w:rPr>
                <w:rFonts w:ascii="Arial" w:eastAsia="Calibri" w:hAnsi="Arial" w:cs="Arial"/>
                <w:bCs/>
                <w:sz w:val="20"/>
                <w:szCs w:val="20"/>
                <w:lang w:val="en-US"/>
              </w:rPr>
              <w:t>subject to the following landscape setback requirements:</w:t>
            </w:r>
          </w:p>
          <w:p w14:paraId="12087F94" w14:textId="77777777" w:rsidR="00681459" w:rsidRPr="00853D96" w:rsidRDefault="00681459" w:rsidP="000B2B4F">
            <w:pPr>
              <w:spacing w:after="0" w:line="240" w:lineRule="auto"/>
              <w:jc w:val="both"/>
              <w:rPr>
                <w:rFonts w:ascii="Arial" w:eastAsia="Calibri" w:hAnsi="Arial" w:cs="Arial"/>
                <w:bCs/>
                <w:sz w:val="20"/>
                <w:szCs w:val="20"/>
                <w:lang w:val="en-US"/>
              </w:rPr>
            </w:pPr>
            <w:r w:rsidRPr="00853D96">
              <w:rPr>
                <w:rFonts w:ascii="Arial" w:eastAsia="Calibri" w:hAnsi="Arial" w:cs="Arial"/>
                <w:bCs/>
                <w:sz w:val="20"/>
                <w:szCs w:val="20"/>
                <w:lang w:val="en-US"/>
              </w:rPr>
              <w:t>...</w:t>
            </w:r>
          </w:p>
          <w:p w14:paraId="7CFB7812" w14:textId="0E208E87" w:rsidR="00830FBE" w:rsidRPr="00853D96" w:rsidRDefault="00830FBE" w:rsidP="000B2B4F">
            <w:pPr>
              <w:spacing w:after="0" w:line="240" w:lineRule="auto"/>
              <w:jc w:val="both"/>
              <w:rPr>
                <w:rFonts w:ascii="Arial" w:eastAsia="Calibri" w:hAnsi="Arial" w:cs="Arial"/>
                <w:bCs/>
                <w:sz w:val="20"/>
                <w:szCs w:val="20"/>
                <w:lang w:val="en-US"/>
              </w:rPr>
            </w:pPr>
            <w:r w:rsidRPr="00853D96">
              <w:rPr>
                <w:rFonts w:ascii="Arial" w:eastAsia="Calibri" w:hAnsi="Arial" w:cs="Arial"/>
                <w:bCs/>
                <w:sz w:val="20"/>
                <w:szCs w:val="20"/>
                <w:lang w:val="en-US"/>
              </w:rPr>
              <w:t>(c) A minimum 60% of the nominated landscaped setback areas are to incorporate deep soil planting.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3A52AF" w14:textId="189E1B31" w:rsidR="00830FBE" w:rsidRPr="005D4402" w:rsidRDefault="00830FBE" w:rsidP="000B2B4F">
            <w:pPr>
              <w:spacing w:after="0" w:line="240" w:lineRule="auto"/>
              <w:jc w:val="both"/>
              <w:rPr>
                <w:rFonts w:ascii="Arial" w:eastAsia="Calibri" w:hAnsi="Arial" w:cs="Arial"/>
                <w:bCs/>
                <w:sz w:val="20"/>
                <w:szCs w:val="20"/>
                <w:lang w:val="en-US"/>
              </w:rPr>
            </w:pPr>
            <w:r w:rsidRPr="005D4402">
              <w:rPr>
                <w:rFonts w:ascii="Arial" w:eastAsia="Calibri" w:hAnsi="Arial" w:cs="Arial"/>
                <w:bCs/>
                <w:sz w:val="20"/>
                <w:szCs w:val="20"/>
                <w:lang w:val="en-US"/>
              </w:rPr>
              <w:t xml:space="preserve">A </w:t>
            </w:r>
            <w:r w:rsidR="000044F9" w:rsidRPr="005D4402">
              <w:rPr>
                <w:rFonts w:ascii="Arial" w:eastAsia="Calibri" w:hAnsi="Arial" w:cs="Arial"/>
                <w:bCs/>
                <w:sz w:val="20"/>
                <w:szCs w:val="20"/>
                <w:lang w:val="en-US"/>
              </w:rPr>
              <w:t xml:space="preserve">later </w:t>
            </w:r>
            <w:r w:rsidRPr="005D4402">
              <w:rPr>
                <w:rFonts w:ascii="Arial" w:eastAsia="Calibri" w:hAnsi="Arial" w:cs="Arial"/>
                <w:bCs/>
                <w:sz w:val="20"/>
                <w:szCs w:val="20"/>
                <w:lang w:val="en-US"/>
              </w:rPr>
              <w:t>section of this report details the proposal</w:t>
            </w:r>
            <w:r w:rsidR="005D04AD" w:rsidRPr="005D4402">
              <w:rPr>
                <w:rFonts w:ascii="Arial" w:eastAsia="Calibri" w:hAnsi="Arial" w:cs="Arial"/>
                <w:bCs/>
                <w:sz w:val="20"/>
                <w:szCs w:val="20"/>
                <w:lang w:val="en-US"/>
              </w:rPr>
              <w:t>’</w:t>
            </w:r>
            <w:r w:rsidRPr="005D4402">
              <w:rPr>
                <w:rFonts w:ascii="Arial" w:eastAsia="Calibri" w:hAnsi="Arial" w:cs="Arial"/>
                <w:bCs/>
                <w:sz w:val="20"/>
                <w:szCs w:val="20"/>
                <w:lang w:val="en-US"/>
              </w:rPr>
              <w:t xml:space="preserve">s </w:t>
            </w:r>
            <w:r w:rsidR="000044F9" w:rsidRPr="005D4402">
              <w:rPr>
                <w:rFonts w:ascii="Arial" w:eastAsia="Calibri" w:hAnsi="Arial" w:cs="Arial"/>
                <w:bCs/>
                <w:sz w:val="20"/>
                <w:szCs w:val="20"/>
                <w:lang w:val="en-US"/>
              </w:rPr>
              <w:t xml:space="preserve">compliance </w:t>
            </w:r>
            <w:r w:rsidRPr="005D4402">
              <w:rPr>
                <w:rFonts w:ascii="Arial" w:eastAsia="Calibri" w:hAnsi="Arial" w:cs="Arial"/>
                <w:bCs/>
                <w:sz w:val="20"/>
                <w:szCs w:val="20"/>
                <w:lang w:val="en-US"/>
              </w:rPr>
              <w:t>with design guidelines.</w:t>
            </w:r>
          </w:p>
          <w:p w14:paraId="1682DF11" w14:textId="77777777" w:rsidR="00830FBE" w:rsidRPr="00853D96" w:rsidRDefault="00830FBE" w:rsidP="000B2B4F">
            <w:pPr>
              <w:spacing w:after="0" w:line="240" w:lineRule="auto"/>
              <w:jc w:val="both"/>
              <w:rPr>
                <w:rFonts w:ascii="Arial" w:eastAsia="Calibri" w:hAnsi="Arial" w:cs="Arial"/>
                <w:bCs/>
                <w:color w:val="000000"/>
                <w:sz w:val="20"/>
                <w:szCs w:val="20"/>
                <w:lang w:val="en-US"/>
              </w:rPr>
            </w:pPr>
          </w:p>
          <w:p w14:paraId="5E2EC0B2" w14:textId="4BC51078" w:rsidR="00830FBE" w:rsidRPr="009E423F" w:rsidRDefault="00830FBE" w:rsidP="000B2B4F">
            <w:pPr>
              <w:spacing w:after="0" w:line="240" w:lineRule="auto"/>
              <w:jc w:val="both"/>
              <w:rPr>
                <w:rFonts w:ascii="Arial" w:eastAsia="Calibri" w:hAnsi="Arial" w:cs="Arial"/>
                <w:bCs/>
                <w:color w:val="000000"/>
                <w:sz w:val="20"/>
                <w:szCs w:val="20"/>
                <w:lang w:val="en-US"/>
              </w:rPr>
            </w:pPr>
            <w:r w:rsidRPr="00AD305F">
              <w:rPr>
                <w:rFonts w:ascii="Arial" w:eastAsia="Calibri" w:hAnsi="Arial" w:cs="Arial"/>
                <w:bCs/>
                <w:sz w:val="20"/>
                <w:szCs w:val="20"/>
                <w:lang w:val="en-US"/>
              </w:rPr>
              <w:t xml:space="preserve">The setbacks to </w:t>
            </w:r>
            <w:proofErr w:type="spellStart"/>
            <w:r w:rsidRPr="00AD305F">
              <w:rPr>
                <w:rFonts w:ascii="Arial" w:eastAsia="Calibri" w:hAnsi="Arial" w:cs="Arial"/>
                <w:bCs/>
                <w:sz w:val="20"/>
                <w:szCs w:val="20"/>
                <w:lang w:val="en-US"/>
              </w:rPr>
              <w:t>Brunker</w:t>
            </w:r>
            <w:proofErr w:type="spellEnd"/>
            <w:r w:rsidRPr="00AD305F">
              <w:rPr>
                <w:rFonts w:ascii="Arial" w:eastAsia="Calibri" w:hAnsi="Arial" w:cs="Arial"/>
                <w:bCs/>
                <w:sz w:val="20"/>
                <w:szCs w:val="20"/>
                <w:lang w:val="en-US"/>
              </w:rPr>
              <w:t xml:space="preserve"> Road and </w:t>
            </w:r>
            <w:r w:rsidR="003C4B0E" w:rsidRPr="00AD305F">
              <w:rPr>
                <w:rFonts w:ascii="Arial" w:eastAsia="Calibri" w:hAnsi="Arial" w:cs="Arial"/>
                <w:bCs/>
                <w:sz w:val="20"/>
                <w:szCs w:val="20"/>
                <w:lang w:val="en-US"/>
              </w:rPr>
              <w:t xml:space="preserve">Graf </w:t>
            </w:r>
            <w:r w:rsidRPr="00AD305F">
              <w:rPr>
                <w:rFonts w:ascii="Arial" w:eastAsia="Calibri" w:hAnsi="Arial" w:cs="Arial"/>
                <w:bCs/>
                <w:sz w:val="20"/>
                <w:szCs w:val="20"/>
                <w:lang w:val="en-US"/>
              </w:rPr>
              <w:t xml:space="preserve">Avenue </w:t>
            </w:r>
            <w:r w:rsidR="00906265" w:rsidRPr="00AD305F">
              <w:rPr>
                <w:rFonts w:ascii="Arial" w:eastAsia="Calibri" w:hAnsi="Arial" w:cs="Arial"/>
                <w:bCs/>
                <w:sz w:val="20"/>
                <w:szCs w:val="20"/>
                <w:lang w:val="en-US"/>
              </w:rPr>
              <w:t xml:space="preserve">consist primarily </w:t>
            </w:r>
            <w:r w:rsidRPr="00AD305F">
              <w:rPr>
                <w:rFonts w:ascii="Arial" w:eastAsia="Calibri" w:hAnsi="Arial" w:cs="Arial"/>
                <w:bCs/>
                <w:sz w:val="20"/>
                <w:szCs w:val="20"/>
                <w:lang w:val="en-US"/>
              </w:rPr>
              <w:t>of existing mature landscaping</w:t>
            </w:r>
            <w:r w:rsidR="00BE3EB0" w:rsidRPr="00AD305F">
              <w:rPr>
                <w:rFonts w:ascii="Arial" w:eastAsia="Calibri" w:hAnsi="Arial" w:cs="Arial"/>
                <w:bCs/>
                <w:sz w:val="20"/>
                <w:szCs w:val="20"/>
                <w:lang w:val="en-US"/>
              </w:rPr>
              <w:t xml:space="preserve">. The setbacks to the north and Nelson Short Street </w:t>
            </w:r>
            <w:r w:rsidR="00963FD8" w:rsidRPr="00AD305F">
              <w:rPr>
                <w:rFonts w:ascii="Arial" w:eastAsia="Calibri" w:hAnsi="Arial" w:cs="Arial"/>
                <w:bCs/>
                <w:sz w:val="20"/>
                <w:szCs w:val="20"/>
                <w:lang w:val="en-US"/>
              </w:rPr>
              <w:t>consists</w:t>
            </w:r>
            <w:r w:rsidR="00BE3EB0" w:rsidRPr="00AD305F">
              <w:rPr>
                <w:rFonts w:ascii="Arial" w:eastAsia="Calibri" w:hAnsi="Arial" w:cs="Arial"/>
                <w:bCs/>
                <w:sz w:val="20"/>
                <w:szCs w:val="20"/>
                <w:lang w:val="en-US"/>
              </w:rPr>
              <w:t xml:space="preserve"> of </w:t>
            </w:r>
            <w:r w:rsidR="00593B41" w:rsidRPr="00AD305F">
              <w:rPr>
                <w:rFonts w:ascii="Arial" w:eastAsia="Calibri" w:hAnsi="Arial" w:cs="Arial"/>
                <w:bCs/>
                <w:sz w:val="20"/>
                <w:szCs w:val="20"/>
                <w:lang w:val="en-US"/>
              </w:rPr>
              <w:t xml:space="preserve">hard and soft landscaping.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A34322"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r w:rsidRPr="00853D96">
              <w:rPr>
                <w:rFonts w:ascii="Segoe UI Symbol" w:eastAsia="Calibri" w:hAnsi="Segoe UI Symbol" w:cs="Segoe UI Symbol"/>
                <w:bCs/>
                <w:color w:val="000000"/>
                <w:sz w:val="20"/>
                <w:szCs w:val="20"/>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533A5C" w14:textId="77777777" w:rsidR="00830FBE" w:rsidRPr="00853D96" w:rsidRDefault="00830FBE" w:rsidP="000B2B4F">
            <w:pPr>
              <w:spacing w:after="0" w:line="240" w:lineRule="auto"/>
              <w:jc w:val="center"/>
              <w:rPr>
                <w:rFonts w:ascii="Arial" w:eastAsia="Calibri" w:hAnsi="Arial" w:cs="Arial"/>
                <w:bCs/>
                <w:color w:val="000000"/>
                <w:sz w:val="20"/>
                <w:szCs w:val="20"/>
                <w:highlight w:val="yellow"/>
                <w:lang w:val="en-US"/>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F28814" w14:textId="77777777" w:rsidR="00830FBE" w:rsidRPr="00853D96" w:rsidRDefault="00830FBE" w:rsidP="000B2B4F">
            <w:pPr>
              <w:spacing w:after="0" w:line="240" w:lineRule="auto"/>
              <w:jc w:val="center"/>
              <w:rPr>
                <w:rFonts w:ascii="Arial" w:eastAsia="Calibri" w:hAnsi="Arial" w:cs="Arial"/>
                <w:bCs/>
                <w:color w:val="000000"/>
                <w:sz w:val="20"/>
                <w:szCs w:val="20"/>
                <w:highlight w:val="yellow"/>
                <w:lang w:val="en-US"/>
              </w:rPr>
            </w:pPr>
          </w:p>
        </w:tc>
      </w:tr>
      <w:tr w:rsidR="00830FBE" w:rsidRPr="00853D96" w14:paraId="69021382" w14:textId="77777777" w:rsidTr="000B2B4F">
        <w:trPr>
          <w:trHeight w:val="283"/>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tcPr>
          <w:p w14:paraId="3758E97C"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r w:rsidRPr="00853D96">
              <w:rPr>
                <w:rFonts w:ascii="Arial" w:eastAsia="Calibri" w:hAnsi="Arial" w:cs="Arial"/>
                <w:b/>
                <w:sz w:val="20"/>
                <w:szCs w:val="20"/>
                <w:lang w:val="en-US"/>
              </w:rPr>
              <w:t>Access to sunlight</w:t>
            </w:r>
          </w:p>
        </w:tc>
      </w:tr>
      <w:tr w:rsidR="003105E9" w:rsidRPr="00853D96" w14:paraId="62033581" w14:textId="77777777" w:rsidTr="000B2B4F">
        <w:trPr>
          <w:trHeight w:val="160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B35DC9" w14:textId="77777777" w:rsidR="00830FBE" w:rsidRPr="00853D96" w:rsidRDefault="00830FBE" w:rsidP="000B2B4F">
            <w:pPr>
              <w:spacing w:after="0" w:line="240" w:lineRule="auto"/>
              <w:jc w:val="center"/>
              <w:rPr>
                <w:rFonts w:ascii="Arial" w:eastAsia="Calibri" w:hAnsi="Arial" w:cs="Arial"/>
                <w:bCs/>
                <w:sz w:val="20"/>
                <w:szCs w:val="20"/>
                <w:lang w:val="en-US"/>
              </w:rPr>
            </w:pPr>
            <w:r w:rsidRPr="00853D96">
              <w:rPr>
                <w:rFonts w:ascii="Arial" w:eastAsia="Calibri" w:hAnsi="Arial" w:cs="Arial"/>
                <w:bCs/>
                <w:sz w:val="20"/>
                <w:szCs w:val="20"/>
                <w:lang w:val="en-US"/>
              </w:rPr>
              <w:t>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21AFA6" w14:textId="77777777" w:rsidR="00830FBE" w:rsidRPr="00853D96" w:rsidRDefault="00830FBE" w:rsidP="000B2B4F">
            <w:pPr>
              <w:spacing w:after="0" w:line="240" w:lineRule="auto"/>
              <w:jc w:val="both"/>
              <w:rPr>
                <w:rFonts w:ascii="Arial" w:eastAsia="Calibri" w:hAnsi="Arial" w:cs="Arial"/>
                <w:bCs/>
                <w:sz w:val="20"/>
                <w:szCs w:val="20"/>
                <w:lang w:val="en-US"/>
              </w:rPr>
            </w:pPr>
            <w:r w:rsidRPr="00853D96">
              <w:rPr>
                <w:rFonts w:ascii="Arial" w:eastAsia="Calibri" w:hAnsi="Arial" w:cs="Arial"/>
                <w:bCs/>
                <w:sz w:val="20"/>
                <w:szCs w:val="20"/>
                <w:lang w:val="en-US"/>
              </w:rPr>
              <w:t xml:space="preserve">The design of buildings should achieve a northern orientation to </w:t>
            </w:r>
            <w:r w:rsidRPr="00963FD8">
              <w:rPr>
                <w:rFonts w:ascii="Arial" w:eastAsia="Calibri" w:hAnsi="Arial" w:cs="Arial"/>
                <w:bCs/>
                <w:sz w:val="20"/>
                <w:szCs w:val="20"/>
              </w:rPr>
              <w:t>maximise</w:t>
            </w:r>
            <w:r w:rsidRPr="00853D96">
              <w:rPr>
                <w:rFonts w:ascii="Arial" w:eastAsia="Calibri" w:hAnsi="Arial" w:cs="Arial"/>
                <w:bCs/>
                <w:sz w:val="20"/>
                <w:szCs w:val="20"/>
                <w:lang w:val="en-US"/>
              </w:rPr>
              <w:t xml:space="preserve"> solar access.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5C6604" w14:textId="3A69BB08" w:rsidR="00830FBE" w:rsidRPr="00853D96" w:rsidRDefault="00830FBE" w:rsidP="000B2B4F">
            <w:pPr>
              <w:spacing w:after="0" w:line="240" w:lineRule="auto"/>
              <w:jc w:val="both"/>
              <w:rPr>
                <w:rFonts w:ascii="Arial" w:eastAsia="Calibri" w:hAnsi="Arial" w:cs="Arial"/>
                <w:bCs/>
                <w:color w:val="000000"/>
                <w:sz w:val="20"/>
                <w:szCs w:val="20"/>
                <w:lang w:val="en-US"/>
              </w:rPr>
            </w:pPr>
            <w:r w:rsidRPr="00853D96">
              <w:rPr>
                <w:rFonts w:ascii="Arial" w:eastAsia="Calibri" w:hAnsi="Arial" w:cs="Arial"/>
                <w:bCs/>
                <w:color w:val="000000"/>
                <w:sz w:val="20"/>
                <w:szCs w:val="20"/>
                <w:lang w:val="en-US"/>
              </w:rPr>
              <w:t>The site has three frontages that enable the proposal to achieve a great degree of solar access from the eastern and western elevations. The proposal provides a break in the upper level to the north to enhance light from the north</w:t>
            </w:r>
            <w:r w:rsidR="00C4509F">
              <w:rPr>
                <w:rFonts w:ascii="Arial" w:eastAsia="Calibri" w:hAnsi="Arial" w:cs="Arial"/>
                <w:bCs/>
                <w:color w:val="000000"/>
                <w:sz w:val="20"/>
                <w:szCs w:val="20"/>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C2AB41"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r w:rsidRPr="00853D96">
              <w:rPr>
                <w:rFonts w:ascii="Segoe UI Symbol" w:eastAsia="Calibri" w:hAnsi="Segoe UI Symbol" w:cs="Segoe UI Symbol"/>
                <w:bCs/>
                <w:color w:val="000000"/>
                <w:sz w:val="20"/>
                <w:szCs w:val="20"/>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30A392" w14:textId="77777777" w:rsidR="00830FBE" w:rsidRPr="00853D96" w:rsidRDefault="00830FBE" w:rsidP="000B2B4F">
            <w:pPr>
              <w:spacing w:after="0" w:line="240" w:lineRule="auto"/>
              <w:jc w:val="center"/>
              <w:rPr>
                <w:rFonts w:ascii="Arial" w:eastAsia="Calibri" w:hAnsi="Arial" w:cs="Arial"/>
                <w:bCs/>
                <w:color w:val="000000"/>
                <w:sz w:val="20"/>
                <w:szCs w:val="20"/>
                <w:highlight w:val="yellow"/>
                <w:lang w:val="en-US"/>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FFF267" w14:textId="77777777" w:rsidR="00830FBE" w:rsidRPr="00853D96" w:rsidRDefault="00830FBE" w:rsidP="000B2B4F">
            <w:pPr>
              <w:spacing w:after="0" w:line="240" w:lineRule="auto"/>
              <w:jc w:val="center"/>
              <w:rPr>
                <w:rFonts w:ascii="Arial" w:eastAsia="Calibri" w:hAnsi="Arial" w:cs="Arial"/>
                <w:bCs/>
                <w:color w:val="000000"/>
                <w:sz w:val="20"/>
                <w:szCs w:val="20"/>
                <w:highlight w:val="yellow"/>
                <w:lang w:val="en-US"/>
              </w:rPr>
            </w:pPr>
          </w:p>
        </w:tc>
      </w:tr>
      <w:tr w:rsidR="003105E9" w:rsidRPr="00853D96" w14:paraId="4E244D46" w14:textId="77777777" w:rsidTr="000B2B4F">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2878C5" w14:textId="77777777" w:rsidR="00830FBE" w:rsidRPr="00853D96" w:rsidRDefault="00830FBE" w:rsidP="000B2B4F">
            <w:pPr>
              <w:spacing w:after="0" w:line="240" w:lineRule="auto"/>
              <w:jc w:val="center"/>
              <w:rPr>
                <w:rFonts w:ascii="Arial" w:eastAsia="Calibri" w:hAnsi="Arial" w:cs="Arial"/>
                <w:bCs/>
                <w:sz w:val="20"/>
                <w:szCs w:val="20"/>
                <w:lang w:val="en-US"/>
              </w:rPr>
            </w:pPr>
            <w:r w:rsidRPr="00853D96">
              <w:rPr>
                <w:rFonts w:ascii="Arial" w:eastAsia="Calibri" w:hAnsi="Arial" w:cs="Arial"/>
                <w:bCs/>
                <w:sz w:val="20"/>
                <w:szCs w:val="20"/>
                <w:lang w:val="en-US"/>
              </w:rPr>
              <w:t>6.10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ADEE6B" w14:textId="77777777" w:rsidR="00830FBE" w:rsidRPr="00853D96" w:rsidRDefault="00830FBE" w:rsidP="000B2B4F">
            <w:pPr>
              <w:spacing w:after="0" w:line="240" w:lineRule="auto"/>
              <w:jc w:val="both"/>
              <w:rPr>
                <w:rFonts w:ascii="Arial" w:eastAsia="Calibri" w:hAnsi="Arial" w:cs="Arial"/>
                <w:bCs/>
                <w:sz w:val="20"/>
                <w:szCs w:val="20"/>
                <w:lang w:val="en-US"/>
              </w:rPr>
            </w:pPr>
            <w:r w:rsidRPr="00853D96">
              <w:rPr>
                <w:rFonts w:ascii="Arial" w:eastAsia="Calibri" w:hAnsi="Arial" w:cs="Arial"/>
                <w:bCs/>
                <w:sz w:val="20"/>
                <w:szCs w:val="20"/>
                <w:lang w:val="en-US"/>
              </w:rPr>
              <w:t>The living areas of a dwelling on an adjoining allotment must receive a minimum sum of 3 hours of sunlight between 8.00am and 4.00pm at the mid–winter solstice. Where this requirement cannot be met, the development must not result with additional overshadowing on the affected living areas of the dwelling.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A031F8" w14:textId="397FCA11" w:rsidR="00830FBE" w:rsidRPr="00853D96" w:rsidRDefault="00EF75FB" w:rsidP="000B2B4F">
            <w:pPr>
              <w:spacing w:after="0" w:line="240" w:lineRule="auto"/>
              <w:jc w:val="both"/>
              <w:rPr>
                <w:rFonts w:ascii="Arial" w:eastAsia="Calibri" w:hAnsi="Arial" w:cs="Arial"/>
                <w:bCs/>
                <w:color w:val="000000"/>
                <w:sz w:val="20"/>
                <w:szCs w:val="20"/>
                <w:lang w:val="en-US"/>
              </w:rPr>
            </w:pPr>
            <w:r w:rsidRPr="00853D96">
              <w:rPr>
                <w:rFonts w:ascii="Arial" w:eastAsia="Calibri" w:hAnsi="Arial" w:cs="Arial"/>
                <w:bCs/>
                <w:color w:val="000000"/>
                <w:sz w:val="20"/>
                <w:szCs w:val="20"/>
                <w:lang w:val="en-US"/>
              </w:rPr>
              <w:t xml:space="preserve">The proposal </w:t>
            </w:r>
            <w:r w:rsidR="00676123" w:rsidRPr="00853D96">
              <w:rPr>
                <w:rFonts w:ascii="Arial" w:eastAsia="Calibri" w:hAnsi="Arial" w:cs="Arial"/>
                <w:bCs/>
                <w:color w:val="000000"/>
                <w:sz w:val="20"/>
                <w:szCs w:val="20"/>
                <w:lang w:val="en-US"/>
              </w:rPr>
              <w:t xml:space="preserve">results in minimal </w:t>
            </w:r>
            <w:r w:rsidR="00676123" w:rsidRPr="00C4509F">
              <w:rPr>
                <w:rFonts w:ascii="Arial" w:eastAsia="Calibri" w:hAnsi="Arial" w:cs="Arial"/>
                <w:bCs/>
                <w:sz w:val="20"/>
                <w:szCs w:val="20"/>
                <w:lang w:val="en-US"/>
              </w:rPr>
              <w:t xml:space="preserve">overshadowing </w:t>
            </w:r>
            <w:r w:rsidR="000F4158" w:rsidRPr="00C4509F">
              <w:rPr>
                <w:rFonts w:ascii="Arial" w:eastAsia="Calibri" w:hAnsi="Arial" w:cs="Arial"/>
                <w:bCs/>
                <w:sz w:val="20"/>
                <w:szCs w:val="20"/>
                <w:lang w:val="en-US"/>
              </w:rPr>
              <w:t xml:space="preserve">of </w:t>
            </w:r>
            <w:r w:rsidR="00E74EE6" w:rsidRPr="00C4509F">
              <w:rPr>
                <w:rFonts w:ascii="Arial" w:eastAsia="Calibri" w:hAnsi="Arial" w:cs="Arial"/>
                <w:bCs/>
                <w:sz w:val="20"/>
                <w:szCs w:val="20"/>
                <w:lang w:val="en-US"/>
              </w:rPr>
              <w:t xml:space="preserve">Nos </w:t>
            </w:r>
            <w:r w:rsidR="000F4158" w:rsidRPr="00C4509F">
              <w:rPr>
                <w:rFonts w:ascii="Arial" w:eastAsia="Calibri" w:hAnsi="Arial" w:cs="Arial"/>
                <w:bCs/>
                <w:sz w:val="20"/>
                <w:szCs w:val="20"/>
                <w:lang w:val="en-US"/>
              </w:rPr>
              <w:t xml:space="preserve">55 to 65 </w:t>
            </w:r>
            <w:proofErr w:type="spellStart"/>
            <w:r w:rsidR="000F4158" w:rsidRPr="00C4509F">
              <w:rPr>
                <w:rFonts w:ascii="Arial" w:eastAsia="Calibri" w:hAnsi="Arial" w:cs="Arial"/>
                <w:bCs/>
                <w:sz w:val="20"/>
                <w:szCs w:val="20"/>
                <w:lang w:val="en-US"/>
              </w:rPr>
              <w:t>Brunker</w:t>
            </w:r>
            <w:proofErr w:type="spellEnd"/>
            <w:r w:rsidR="000F4158" w:rsidRPr="00C4509F">
              <w:rPr>
                <w:rFonts w:ascii="Arial" w:eastAsia="Calibri" w:hAnsi="Arial" w:cs="Arial"/>
                <w:bCs/>
                <w:sz w:val="20"/>
                <w:szCs w:val="20"/>
                <w:lang w:val="en-US"/>
              </w:rPr>
              <w:t xml:space="preserve"> Road </w:t>
            </w:r>
            <w:r w:rsidR="0051795A" w:rsidRPr="00C4509F">
              <w:rPr>
                <w:rFonts w:ascii="Arial" w:eastAsia="Calibri" w:hAnsi="Arial" w:cs="Arial"/>
                <w:bCs/>
                <w:sz w:val="20"/>
                <w:szCs w:val="20"/>
                <w:lang w:val="en-US"/>
              </w:rPr>
              <w:t>in the early morning</w:t>
            </w:r>
            <w:r w:rsidR="005C3738" w:rsidRPr="00C4509F">
              <w:rPr>
                <w:rFonts w:ascii="Arial" w:eastAsia="Calibri" w:hAnsi="Arial" w:cs="Arial"/>
                <w:bCs/>
                <w:sz w:val="20"/>
                <w:szCs w:val="20"/>
                <w:lang w:val="en-US"/>
              </w:rPr>
              <w:t xml:space="preserve"> </w:t>
            </w:r>
            <w:r w:rsidR="000F4158" w:rsidRPr="00C4509F">
              <w:rPr>
                <w:rFonts w:ascii="Arial" w:eastAsia="Calibri" w:hAnsi="Arial" w:cs="Arial"/>
                <w:bCs/>
                <w:sz w:val="20"/>
                <w:szCs w:val="20"/>
                <w:lang w:val="en-US"/>
              </w:rPr>
              <w:t>(</w:t>
            </w:r>
            <w:r w:rsidR="001239E3" w:rsidRPr="00C4509F">
              <w:rPr>
                <w:rFonts w:ascii="Arial" w:eastAsia="Calibri" w:hAnsi="Arial" w:cs="Arial"/>
                <w:bCs/>
                <w:sz w:val="20"/>
                <w:szCs w:val="20"/>
                <w:lang w:val="en-US"/>
              </w:rPr>
              <w:t xml:space="preserve">between 8am </w:t>
            </w:r>
            <w:r w:rsidR="00E74EE6" w:rsidRPr="00C4509F">
              <w:rPr>
                <w:rFonts w:ascii="Arial" w:eastAsia="Calibri" w:hAnsi="Arial" w:cs="Arial"/>
                <w:bCs/>
                <w:sz w:val="20"/>
                <w:szCs w:val="20"/>
                <w:lang w:val="en-US"/>
              </w:rPr>
              <w:t xml:space="preserve">and </w:t>
            </w:r>
            <w:r w:rsidR="001239E3" w:rsidRPr="00C4509F">
              <w:rPr>
                <w:rFonts w:ascii="Arial" w:eastAsia="Calibri" w:hAnsi="Arial" w:cs="Arial"/>
                <w:bCs/>
                <w:sz w:val="20"/>
                <w:szCs w:val="20"/>
                <w:lang w:val="en-US"/>
              </w:rPr>
              <w:t>9am</w:t>
            </w:r>
            <w:r w:rsidR="000F4158" w:rsidRPr="00C4509F">
              <w:rPr>
                <w:rFonts w:ascii="Arial" w:eastAsia="Calibri" w:hAnsi="Arial" w:cs="Arial"/>
                <w:bCs/>
                <w:sz w:val="20"/>
                <w:szCs w:val="20"/>
                <w:lang w:val="en-US"/>
              </w:rPr>
              <w:t>).</w:t>
            </w:r>
            <w:r w:rsidR="001239E3" w:rsidRPr="00C4509F">
              <w:rPr>
                <w:rFonts w:ascii="Arial" w:eastAsia="Calibri" w:hAnsi="Arial" w:cs="Arial"/>
                <w:bCs/>
                <w:sz w:val="20"/>
                <w:szCs w:val="20"/>
                <w:lang w:val="en-US"/>
              </w:rPr>
              <w:t xml:space="preserve"> This </w:t>
            </w:r>
            <w:r w:rsidR="0099370B" w:rsidRPr="00C4509F">
              <w:rPr>
                <w:rFonts w:ascii="Arial" w:eastAsia="Calibri" w:hAnsi="Arial" w:cs="Arial"/>
                <w:bCs/>
                <w:sz w:val="20"/>
                <w:szCs w:val="20"/>
                <w:lang w:val="en-US"/>
              </w:rPr>
              <w:t xml:space="preserve">proposal </w:t>
            </w:r>
            <w:r w:rsidR="001239E3" w:rsidRPr="00C4509F">
              <w:rPr>
                <w:rFonts w:ascii="Arial" w:eastAsia="Calibri" w:hAnsi="Arial" w:cs="Arial"/>
                <w:bCs/>
                <w:sz w:val="20"/>
                <w:szCs w:val="20"/>
                <w:lang w:val="en-US"/>
              </w:rPr>
              <w:t>does not hinder the existing</w:t>
            </w:r>
            <w:r w:rsidR="00D32A9C" w:rsidRPr="00C4509F">
              <w:rPr>
                <w:rFonts w:ascii="Arial" w:eastAsia="Calibri" w:hAnsi="Arial" w:cs="Arial"/>
                <w:bCs/>
                <w:sz w:val="20"/>
                <w:szCs w:val="20"/>
                <w:lang w:val="en-US"/>
              </w:rPr>
              <w:t xml:space="preserve"> solar amenity of these properties</w:t>
            </w:r>
            <w:r w:rsidR="0056447E" w:rsidRPr="00C4509F">
              <w:rPr>
                <w:rFonts w:ascii="Arial" w:eastAsia="Calibri" w:hAnsi="Arial" w:cs="Arial"/>
                <w:bCs/>
                <w:sz w:val="20"/>
                <w:szCs w:val="20"/>
                <w:lang w:val="en-US"/>
              </w:rPr>
              <w:t xml:space="preserve"> to any great extent</w:t>
            </w:r>
            <w:r w:rsidR="00D32A9C" w:rsidRPr="00C4509F">
              <w:rPr>
                <w:rFonts w:ascii="Arial" w:eastAsia="Calibri" w:hAnsi="Arial" w:cs="Arial"/>
                <w:bCs/>
                <w:sz w:val="20"/>
                <w:szCs w:val="20"/>
                <w:lang w:val="en-US"/>
              </w:rPr>
              <w:t>.</w:t>
            </w:r>
            <w:r w:rsidR="0092648F">
              <w:rPr>
                <w:rFonts w:ascii="Arial" w:eastAsia="Calibri" w:hAnsi="Arial" w:cs="Arial"/>
                <w:bCs/>
                <w:sz w:val="20"/>
                <w:szCs w:val="20"/>
                <w:lang w:val="en-US"/>
              </w:rPr>
              <w:t xml:space="preserve"> No solar impact is expected on the </w:t>
            </w:r>
            <w:proofErr w:type="gramStart"/>
            <w:r w:rsidR="0092648F">
              <w:rPr>
                <w:rFonts w:ascii="Arial" w:eastAsia="Calibri" w:hAnsi="Arial" w:cs="Arial"/>
                <w:bCs/>
                <w:sz w:val="20"/>
                <w:szCs w:val="20"/>
                <w:lang w:val="en-US"/>
              </w:rPr>
              <w:t>properties</w:t>
            </w:r>
            <w:proofErr w:type="gramEnd"/>
            <w:r w:rsidR="0092648F">
              <w:rPr>
                <w:rFonts w:ascii="Arial" w:eastAsia="Calibri" w:hAnsi="Arial" w:cs="Arial"/>
                <w:bCs/>
                <w:sz w:val="20"/>
                <w:szCs w:val="20"/>
                <w:lang w:val="en-US"/>
              </w:rPr>
              <w:t xml:space="preserve"> location along Graf Ave.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A9F2A6" w14:textId="5CE6326A" w:rsidR="00830FBE" w:rsidRPr="00853D96" w:rsidRDefault="00D32A9C" w:rsidP="000B2B4F">
            <w:pPr>
              <w:spacing w:after="0" w:line="240" w:lineRule="auto"/>
              <w:jc w:val="center"/>
              <w:rPr>
                <w:rFonts w:ascii="Arial" w:eastAsia="Calibri" w:hAnsi="Arial" w:cs="Arial"/>
                <w:bCs/>
                <w:color w:val="000000"/>
                <w:sz w:val="20"/>
                <w:szCs w:val="20"/>
                <w:highlight w:val="yellow"/>
                <w:lang w:val="en-US"/>
              </w:rPr>
            </w:pPr>
            <w:r w:rsidRPr="00853D96">
              <w:rPr>
                <w:rFonts w:ascii="Segoe UI Symbol" w:eastAsia="Calibri" w:hAnsi="Segoe UI Symbol" w:cs="Segoe UI Symbol"/>
                <w:bCs/>
                <w:color w:val="000000"/>
                <w:sz w:val="20"/>
                <w:szCs w:val="20"/>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CEB861" w14:textId="77777777" w:rsidR="00830FBE" w:rsidRPr="00853D96" w:rsidRDefault="00830FBE" w:rsidP="000B2B4F">
            <w:pPr>
              <w:spacing w:after="0" w:line="240" w:lineRule="auto"/>
              <w:jc w:val="center"/>
              <w:rPr>
                <w:rFonts w:ascii="Arial" w:eastAsia="Calibri" w:hAnsi="Arial" w:cs="Arial"/>
                <w:bCs/>
                <w:color w:val="000000"/>
                <w:sz w:val="20"/>
                <w:szCs w:val="20"/>
                <w:highlight w:val="yellow"/>
                <w:lang w:val="en-US"/>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840E44" w14:textId="77777777" w:rsidR="00830FBE" w:rsidRPr="00853D96" w:rsidRDefault="00830FBE" w:rsidP="000B2B4F">
            <w:pPr>
              <w:spacing w:after="0" w:line="240" w:lineRule="auto"/>
              <w:jc w:val="center"/>
              <w:rPr>
                <w:rFonts w:ascii="Arial" w:eastAsia="Calibri" w:hAnsi="Arial" w:cs="Arial"/>
                <w:bCs/>
                <w:color w:val="000000"/>
                <w:sz w:val="20"/>
                <w:szCs w:val="20"/>
                <w:highlight w:val="yellow"/>
                <w:lang w:val="en-US"/>
              </w:rPr>
            </w:pPr>
          </w:p>
        </w:tc>
      </w:tr>
      <w:tr w:rsidR="00830FBE" w:rsidRPr="00853D96" w14:paraId="0522A9BE" w14:textId="77777777" w:rsidTr="000B2B4F">
        <w:trPr>
          <w:trHeight w:val="283"/>
        </w:trPr>
        <w:tc>
          <w:tcPr>
            <w:tcW w:w="0" w:type="auto"/>
            <w:gridSpan w:val="7"/>
            <w:tcBorders>
              <w:top w:val="single" w:sz="4" w:space="0" w:color="auto"/>
              <w:left w:val="single" w:sz="4" w:space="0" w:color="auto"/>
              <w:bottom w:val="single" w:sz="4" w:space="0" w:color="auto"/>
              <w:right w:val="single" w:sz="4" w:space="0" w:color="auto"/>
            </w:tcBorders>
            <w:shd w:val="clear" w:color="auto" w:fill="auto"/>
          </w:tcPr>
          <w:p w14:paraId="61B558F5"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r w:rsidRPr="00853D96">
              <w:rPr>
                <w:rFonts w:ascii="Arial" w:eastAsia="Calibri" w:hAnsi="Arial" w:cs="Arial"/>
                <w:bCs/>
                <w:sz w:val="20"/>
                <w:szCs w:val="20"/>
                <w:lang w:val="en-US"/>
              </w:rPr>
              <w:t>Development adjacent to residential zones</w:t>
            </w:r>
          </w:p>
        </w:tc>
      </w:tr>
      <w:tr w:rsidR="003105E9" w:rsidRPr="00853D96" w14:paraId="741BF001" w14:textId="77777777" w:rsidTr="000B2B4F">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D67F5E"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r w:rsidRPr="00853D96">
              <w:rPr>
                <w:rFonts w:ascii="Arial" w:eastAsia="Calibri" w:hAnsi="Arial" w:cs="Arial"/>
                <w:bCs/>
                <w:sz w:val="20"/>
                <w:szCs w:val="20"/>
                <w:lang w:val="en-US"/>
              </w:rPr>
              <w:t>2.11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E10C78" w14:textId="77777777" w:rsidR="00830FBE" w:rsidRPr="00853D96" w:rsidRDefault="00830FBE" w:rsidP="000B2B4F">
            <w:pPr>
              <w:spacing w:after="0" w:line="240" w:lineRule="auto"/>
              <w:jc w:val="both"/>
              <w:rPr>
                <w:rFonts w:ascii="Arial" w:eastAsia="Calibri" w:hAnsi="Arial" w:cs="Arial"/>
                <w:bCs/>
                <w:sz w:val="20"/>
                <w:szCs w:val="20"/>
                <w:lang w:val="en-US"/>
              </w:rPr>
            </w:pPr>
            <w:r w:rsidRPr="00853D96">
              <w:rPr>
                <w:rFonts w:ascii="Arial" w:eastAsia="Calibri" w:hAnsi="Arial" w:cs="Arial"/>
                <w:bCs/>
                <w:sz w:val="20"/>
                <w:szCs w:val="20"/>
                <w:lang w:val="en-US"/>
              </w:rPr>
              <w:t xml:space="preserve">In determining a development application that relates to land adjoining land in Zone R2, R3 or R4, Council must take into consideration the following matters: </w:t>
            </w:r>
          </w:p>
          <w:p w14:paraId="7CA830D4" w14:textId="77777777" w:rsidR="00830FBE" w:rsidRPr="00853D96" w:rsidRDefault="00830FBE" w:rsidP="000B2B4F">
            <w:pPr>
              <w:numPr>
                <w:ilvl w:val="0"/>
                <w:numId w:val="12"/>
              </w:numPr>
              <w:spacing w:after="0" w:line="240" w:lineRule="auto"/>
              <w:ind w:left="464"/>
              <w:jc w:val="both"/>
              <w:rPr>
                <w:rFonts w:ascii="Arial" w:eastAsia="Calibri" w:hAnsi="Arial" w:cs="Arial"/>
                <w:bCs/>
                <w:sz w:val="20"/>
                <w:szCs w:val="20"/>
                <w:lang w:val="en-US"/>
              </w:rPr>
            </w:pPr>
            <w:r w:rsidRPr="00853D96">
              <w:rPr>
                <w:rFonts w:ascii="Arial" w:eastAsia="Calibri" w:hAnsi="Arial" w:cs="Arial"/>
                <w:bCs/>
                <w:sz w:val="20"/>
                <w:szCs w:val="20"/>
                <w:lang w:val="en-US"/>
              </w:rPr>
              <w:t xml:space="preserve">whether any proposed building is compatible with the height, scale, siting and character of existing residential development within the adjoining residential </w:t>
            </w:r>
            <w:proofErr w:type="gramStart"/>
            <w:r w:rsidRPr="00853D96">
              <w:rPr>
                <w:rFonts w:ascii="Arial" w:eastAsia="Calibri" w:hAnsi="Arial" w:cs="Arial"/>
                <w:bCs/>
                <w:sz w:val="20"/>
                <w:szCs w:val="20"/>
                <w:lang w:val="en-US"/>
              </w:rPr>
              <w:t>zone;</w:t>
            </w:r>
            <w:proofErr w:type="gramEnd"/>
            <w:r w:rsidRPr="00853D96">
              <w:rPr>
                <w:rFonts w:ascii="Arial" w:eastAsia="Calibri" w:hAnsi="Arial" w:cs="Arial"/>
                <w:bCs/>
                <w:sz w:val="20"/>
                <w:szCs w:val="20"/>
                <w:lang w:val="en-US"/>
              </w:rPr>
              <w:t xml:space="preserve"> </w:t>
            </w:r>
          </w:p>
          <w:p w14:paraId="5B664208" w14:textId="77777777" w:rsidR="00830FBE" w:rsidRPr="00853D96" w:rsidRDefault="00830FBE" w:rsidP="000B2B4F">
            <w:pPr>
              <w:numPr>
                <w:ilvl w:val="0"/>
                <w:numId w:val="12"/>
              </w:numPr>
              <w:spacing w:after="0" w:line="240" w:lineRule="auto"/>
              <w:ind w:left="464"/>
              <w:jc w:val="both"/>
              <w:rPr>
                <w:rFonts w:ascii="Arial" w:eastAsia="Calibri" w:hAnsi="Arial" w:cs="Arial"/>
                <w:bCs/>
                <w:sz w:val="20"/>
                <w:szCs w:val="20"/>
                <w:lang w:val="en-US"/>
              </w:rPr>
            </w:pPr>
            <w:r w:rsidRPr="00853D96">
              <w:rPr>
                <w:rFonts w:ascii="Arial" w:eastAsia="Calibri" w:hAnsi="Arial" w:cs="Arial"/>
                <w:bCs/>
                <w:sz w:val="20"/>
                <w:szCs w:val="20"/>
                <w:lang w:val="en-US"/>
              </w:rPr>
              <w:t xml:space="preserve">whether any goods, plant, equipment and other material used in carrying out the proposed development will be stored or suitably screened from residential </w:t>
            </w:r>
            <w:proofErr w:type="gramStart"/>
            <w:r w:rsidRPr="00853D96">
              <w:rPr>
                <w:rFonts w:ascii="Arial" w:eastAsia="Calibri" w:hAnsi="Arial" w:cs="Arial"/>
                <w:bCs/>
                <w:sz w:val="20"/>
                <w:szCs w:val="20"/>
                <w:lang w:val="en-US"/>
              </w:rPr>
              <w:t>development;</w:t>
            </w:r>
            <w:proofErr w:type="gramEnd"/>
            <w:r w:rsidRPr="00853D96">
              <w:rPr>
                <w:rFonts w:ascii="Arial" w:eastAsia="Calibri" w:hAnsi="Arial" w:cs="Arial"/>
                <w:bCs/>
                <w:sz w:val="20"/>
                <w:szCs w:val="20"/>
                <w:lang w:val="en-US"/>
              </w:rPr>
              <w:t xml:space="preserve"> </w:t>
            </w:r>
          </w:p>
          <w:p w14:paraId="7D00010C" w14:textId="77777777" w:rsidR="00830FBE" w:rsidRPr="00853D96" w:rsidRDefault="00830FBE" w:rsidP="000B2B4F">
            <w:pPr>
              <w:numPr>
                <w:ilvl w:val="0"/>
                <w:numId w:val="12"/>
              </w:numPr>
              <w:spacing w:after="0" w:line="240" w:lineRule="auto"/>
              <w:ind w:left="464"/>
              <w:jc w:val="both"/>
              <w:rPr>
                <w:rFonts w:ascii="Arial" w:eastAsia="Calibri" w:hAnsi="Arial" w:cs="Arial"/>
                <w:bCs/>
                <w:sz w:val="20"/>
                <w:szCs w:val="20"/>
                <w:lang w:val="en-US"/>
              </w:rPr>
            </w:pPr>
            <w:r w:rsidRPr="00853D96">
              <w:rPr>
                <w:rFonts w:ascii="Arial" w:eastAsia="Calibri" w:hAnsi="Arial" w:cs="Arial"/>
                <w:bCs/>
                <w:sz w:val="20"/>
                <w:szCs w:val="20"/>
                <w:lang w:val="en-US"/>
              </w:rPr>
              <w:t xml:space="preserve">whether the proposed development will maintain reasonable solar access to residential development between the hours of 8.00am and 4.00pm at the </w:t>
            </w:r>
            <w:proofErr w:type="gramStart"/>
            <w:r w:rsidRPr="00853D96">
              <w:rPr>
                <w:rFonts w:ascii="Arial" w:eastAsia="Calibri" w:hAnsi="Arial" w:cs="Arial"/>
                <w:bCs/>
                <w:sz w:val="20"/>
                <w:szCs w:val="20"/>
                <w:lang w:val="en-US"/>
              </w:rPr>
              <w:t>mid–winter</w:t>
            </w:r>
            <w:proofErr w:type="gramEnd"/>
            <w:r w:rsidRPr="00853D96">
              <w:rPr>
                <w:rFonts w:ascii="Arial" w:eastAsia="Calibri" w:hAnsi="Arial" w:cs="Arial"/>
                <w:bCs/>
                <w:sz w:val="20"/>
                <w:szCs w:val="20"/>
                <w:lang w:val="en-US"/>
              </w:rPr>
              <w:t xml:space="preserve"> solstice; </w:t>
            </w:r>
          </w:p>
          <w:p w14:paraId="043528E4" w14:textId="77777777" w:rsidR="00830FBE" w:rsidRPr="00853D96" w:rsidRDefault="00830FBE" w:rsidP="000B2B4F">
            <w:pPr>
              <w:numPr>
                <w:ilvl w:val="0"/>
                <w:numId w:val="12"/>
              </w:numPr>
              <w:spacing w:after="0" w:line="240" w:lineRule="auto"/>
              <w:ind w:left="464"/>
              <w:jc w:val="both"/>
              <w:rPr>
                <w:rFonts w:ascii="Arial" w:eastAsia="Calibri" w:hAnsi="Arial" w:cs="Arial"/>
                <w:bCs/>
                <w:sz w:val="20"/>
                <w:szCs w:val="20"/>
                <w:lang w:val="en-US"/>
              </w:rPr>
            </w:pPr>
            <w:r w:rsidRPr="00853D96">
              <w:rPr>
                <w:rFonts w:ascii="Arial" w:eastAsia="Calibri" w:hAnsi="Arial" w:cs="Arial"/>
                <w:bCs/>
                <w:sz w:val="20"/>
                <w:szCs w:val="20"/>
                <w:lang w:val="en-US"/>
              </w:rPr>
              <w:t xml:space="preserve"> whether noise generation from fixed sources or motor vehicles associated with the proposed development will be effectively insulated or otherwise </w:t>
            </w:r>
            <w:proofErr w:type="gramStart"/>
            <w:r w:rsidRPr="00853D96">
              <w:rPr>
                <w:rFonts w:ascii="Arial" w:eastAsia="Calibri" w:hAnsi="Arial" w:cs="Arial"/>
                <w:bCs/>
                <w:sz w:val="20"/>
                <w:szCs w:val="20"/>
                <w:lang w:val="en-US"/>
              </w:rPr>
              <w:t>minimised;</w:t>
            </w:r>
            <w:proofErr w:type="gramEnd"/>
            <w:r w:rsidRPr="00853D96">
              <w:rPr>
                <w:rFonts w:ascii="Arial" w:eastAsia="Calibri" w:hAnsi="Arial" w:cs="Arial"/>
                <w:bCs/>
                <w:sz w:val="20"/>
                <w:szCs w:val="20"/>
                <w:lang w:val="en-US"/>
              </w:rPr>
              <w:t xml:space="preserve"> </w:t>
            </w:r>
          </w:p>
          <w:p w14:paraId="066E6C4D" w14:textId="77777777" w:rsidR="00830FBE" w:rsidRPr="00853D96" w:rsidRDefault="00830FBE" w:rsidP="000B2B4F">
            <w:pPr>
              <w:numPr>
                <w:ilvl w:val="0"/>
                <w:numId w:val="12"/>
              </w:numPr>
              <w:spacing w:after="0" w:line="240" w:lineRule="auto"/>
              <w:ind w:left="464"/>
              <w:jc w:val="both"/>
              <w:rPr>
                <w:rFonts w:ascii="Arial" w:eastAsia="Calibri" w:hAnsi="Arial" w:cs="Arial"/>
                <w:bCs/>
                <w:sz w:val="20"/>
                <w:szCs w:val="20"/>
                <w:lang w:val="en-US"/>
              </w:rPr>
            </w:pPr>
            <w:r w:rsidRPr="00853D96">
              <w:rPr>
                <w:rFonts w:ascii="Arial" w:eastAsia="Calibri" w:hAnsi="Arial" w:cs="Arial"/>
                <w:bCs/>
                <w:sz w:val="20"/>
                <w:szCs w:val="20"/>
                <w:lang w:val="en-US"/>
              </w:rPr>
              <w:t xml:space="preserve">whether the proposed development will otherwise cause nuisance to residents, by way of hours of operation, traffic movement, parking, headlight glare, security lighting, </w:t>
            </w:r>
            <w:r w:rsidRPr="00853D96">
              <w:rPr>
                <w:rFonts w:ascii="Arial" w:eastAsia="Calibri" w:hAnsi="Arial" w:cs="Arial"/>
                <w:bCs/>
                <w:sz w:val="20"/>
                <w:szCs w:val="20"/>
                <w:lang w:val="en-US"/>
              </w:rPr>
              <w:lastRenderedPageBreak/>
              <w:t xml:space="preserve">fumes, gases, smoke, dust or odours, or the like; and </w:t>
            </w:r>
          </w:p>
          <w:p w14:paraId="553D85A9" w14:textId="77777777" w:rsidR="00830FBE" w:rsidRPr="00853D96" w:rsidRDefault="00830FBE" w:rsidP="000B2B4F">
            <w:pPr>
              <w:numPr>
                <w:ilvl w:val="0"/>
                <w:numId w:val="12"/>
              </w:numPr>
              <w:spacing w:after="0" w:line="240" w:lineRule="auto"/>
              <w:ind w:left="464"/>
              <w:jc w:val="both"/>
              <w:rPr>
                <w:rFonts w:ascii="Arial" w:eastAsia="Calibri" w:hAnsi="Arial" w:cs="Arial"/>
                <w:bCs/>
                <w:sz w:val="20"/>
                <w:szCs w:val="20"/>
                <w:lang w:val="en-US"/>
              </w:rPr>
            </w:pPr>
            <w:r w:rsidRPr="00853D96">
              <w:rPr>
                <w:rFonts w:ascii="Arial" w:eastAsia="Calibri" w:hAnsi="Arial" w:cs="Arial"/>
                <w:bCs/>
                <w:sz w:val="20"/>
                <w:szCs w:val="20"/>
                <w:lang w:val="en-US"/>
              </w:rPr>
              <w:t>whether any windows or balconies facing residential areas will be treated to avoid overlooking of private yard space or windows in residences.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3D8D5F" w14:textId="2A49848F" w:rsidR="00830FBE" w:rsidRPr="00853D96" w:rsidRDefault="00686C5C" w:rsidP="000B2B4F">
            <w:pPr>
              <w:numPr>
                <w:ilvl w:val="0"/>
                <w:numId w:val="13"/>
              </w:numPr>
              <w:spacing w:after="0" w:line="240" w:lineRule="auto"/>
              <w:ind w:left="322"/>
              <w:jc w:val="both"/>
              <w:rPr>
                <w:rFonts w:ascii="Arial" w:eastAsia="Calibri" w:hAnsi="Arial" w:cs="Arial"/>
                <w:bCs/>
                <w:color w:val="000000"/>
                <w:sz w:val="20"/>
                <w:szCs w:val="20"/>
                <w:lang w:val="en-US"/>
              </w:rPr>
            </w:pPr>
            <w:r w:rsidRPr="00853D96">
              <w:rPr>
                <w:rFonts w:ascii="Arial" w:eastAsia="Calibri" w:hAnsi="Arial" w:cs="Arial"/>
                <w:bCs/>
                <w:color w:val="000000"/>
                <w:sz w:val="20"/>
                <w:szCs w:val="20"/>
                <w:lang w:val="en-US"/>
              </w:rPr>
              <w:lastRenderedPageBreak/>
              <w:t xml:space="preserve">The proposal </w:t>
            </w:r>
            <w:r w:rsidR="00FF0BE4" w:rsidRPr="00853D96">
              <w:rPr>
                <w:rFonts w:ascii="Arial" w:eastAsia="Calibri" w:hAnsi="Arial" w:cs="Arial"/>
                <w:bCs/>
                <w:color w:val="000000"/>
                <w:sz w:val="20"/>
                <w:szCs w:val="20"/>
                <w:lang w:val="en-US"/>
              </w:rPr>
              <w:t>is dist</w:t>
            </w:r>
            <w:r w:rsidR="00DA4D21" w:rsidRPr="00853D96">
              <w:rPr>
                <w:rFonts w:ascii="Arial" w:eastAsia="Calibri" w:hAnsi="Arial" w:cs="Arial"/>
                <w:bCs/>
                <w:color w:val="000000"/>
                <w:sz w:val="20"/>
                <w:szCs w:val="20"/>
                <w:lang w:val="en-US"/>
              </w:rPr>
              <w:t xml:space="preserve">inct in its </w:t>
            </w:r>
            <w:r w:rsidR="00DA4D21" w:rsidRPr="00AD305F">
              <w:rPr>
                <w:rFonts w:ascii="Arial" w:eastAsia="Calibri" w:hAnsi="Arial" w:cs="Arial"/>
                <w:bCs/>
                <w:sz w:val="20"/>
                <w:szCs w:val="20"/>
                <w:lang w:val="en-US"/>
              </w:rPr>
              <w:t>presentation</w:t>
            </w:r>
            <w:r w:rsidR="004A5BA9" w:rsidRPr="00AD305F">
              <w:rPr>
                <w:rFonts w:ascii="Arial" w:eastAsia="Calibri" w:hAnsi="Arial" w:cs="Arial"/>
                <w:bCs/>
                <w:sz w:val="20"/>
                <w:szCs w:val="20"/>
                <w:lang w:val="en-US"/>
              </w:rPr>
              <w:t xml:space="preserve"> </w:t>
            </w:r>
            <w:r w:rsidR="00A90AA9" w:rsidRPr="00AD305F">
              <w:rPr>
                <w:rFonts w:ascii="Arial" w:eastAsia="Calibri" w:hAnsi="Arial" w:cs="Arial"/>
                <w:bCs/>
                <w:sz w:val="20"/>
                <w:szCs w:val="20"/>
                <w:lang w:val="en-US"/>
              </w:rPr>
              <w:t>because of</w:t>
            </w:r>
            <w:r w:rsidR="004A5BA9" w:rsidRPr="00AD305F">
              <w:rPr>
                <w:rFonts w:ascii="Arial" w:eastAsia="Calibri" w:hAnsi="Arial" w:cs="Arial"/>
                <w:bCs/>
                <w:sz w:val="20"/>
                <w:szCs w:val="20"/>
                <w:lang w:val="en-US"/>
              </w:rPr>
              <w:t xml:space="preserve"> the unique nature of the site.</w:t>
            </w:r>
            <w:r w:rsidR="00406FC6" w:rsidRPr="00AD305F">
              <w:rPr>
                <w:rFonts w:ascii="Arial" w:eastAsia="Calibri" w:hAnsi="Arial" w:cs="Arial"/>
                <w:bCs/>
                <w:sz w:val="20"/>
                <w:szCs w:val="20"/>
                <w:lang w:val="en-US"/>
              </w:rPr>
              <w:t xml:space="preserve"> Increase</w:t>
            </w:r>
            <w:r w:rsidR="0056447E" w:rsidRPr="00AD305F">
              <w:rPr>
                <w:rFonts w:ascii="Arial" w:eastAsia="Calibri" w:hAnsi="Arial" w:cs="Arial"/>
                <w:bCs/>
                <w:sz w:val="20"/>
                <w:szCs w:val="20"/>
                <w:lang w:val="en-US"/>
              </w:rPr>
              <w:t>d</w:t>
            </w:r>
            <w:r w:rsidR="00406FC6" w:rsidRPr="00AD305F">
              <w:rPr>
                <w:rFonts w:ascii="Arial" w:eastAsia="Calibri" w:hAnsi="Arial" w:cs="Arial"/>
                <w:bCs/>
                <w:sz w:val="20"/>
                <w:szCs w:val="20"/>
                <w:lang w:val="en-US"/>
              </w:rPr>
              <w:t xml:space="preserve"> setbacks </w:t>
            </w:r>
            <w:r w:rsidR="007C408E" w:rsidRPr="00AD305F">
              <w:rPr>
                <w:rFonts w:ascii="Arial" w:eastAsia="Calibri" w:hAnsi="Arial" w:cs="Arial"/>
                <w:bCs/>
                <w:sz w:val="20"/>
                <w:szCs w:val="20"/>
                <w:lang w:val="en-US"/>
              </w:rPr>
              <w:t xml:space="preserve">have been provided </w:t>
            </w:r>
            <w:r w:rsidR="005E07B3" w:rsidRPr="00AD305F">
              <w:rPr>
                <w:rFonts w:ascii="Arial" w:eastAsia="Calibri" w:hAnsi="Arial" w:cs="Arial"/>
                <w:bCs/>
                <w:sz w:val="20"/>
                <w:szCs w:val="20"/>
                <w:lang w:val="en-US"/>
              </w:rPr>
              <w:t xml:space="preserve">to </w:t>
            </w:r>
            <w:r w:rsidR="00E8404B" w:rsidRPr="00AD305F">
              <w:rPr>
                <w:rFonts w:ascii="Arial" w:eastAsia="Calibri" w:hAnsi="Arial" w:cs="Arial"/>
                <w:bCs/>
                <w:sz w:val="20"/>
                <w:szCs w:val="20"/>
                <w:lang w:val="en-US"/>
              </w:rPr>
              <w:t xml:space="preserve">minimise </w:t>
            </w:r>
            <w:r w:rsidR="005E07B3" w:rsidRPr="00AD305F">
              <w:rPr>
                <w:rFonts w:ascii="Arial" w:eastAsia="Calibri" w:hAnsi="Arial" w:cs="Arial"/>
                <w:bCs/>
                <w:sz w:val="20"/>
                <w:szCs w:val="20"/>
                <w:lang w:val="en-US"/>
              </w:rPr>
              <w:t xml:space="preserve">the bulk </w:t>
            </w:r>
            <w:r w:rsidR="00E8404B" w:rsidRPr="00AD305F">
              <w:rPr>
                <w:rFonts w:ascii="Arial" w:eastAsia="Calibri" w:hAnsi="Arial" w:cs="Arial"/>
                <w:bCs/>
                <w:sz w:val="20"/>
                <w:szCs w:val="20"/>
                <w:lang w:val="en-US"/>
              </w:rPr>
              <w:t xml:space="preserve">that’s </w:t>
            </w:r>
            <w:r w:rsidR="005E07B3" w:rsidRPr="00AD305F">
              <w:rPr>
                <w:rFonts w:ascii="Arial" w:eastAsia="Calibri" w:hAnsi="Arial" w:cs="Arial"/>
                <w:bCs/>
                <w:sz w:val="20"/>
                <w:szCs w:val="20"/>
                <w:lang w:val="en-US"/>
              </w:rPr>
              <w:t>presented to</w:t>
            </w:r>
            <w:r w:rsidR="00A90AA9" w:rsidRPr="00AD305F">
              <w:rPr>
                <w:rFonts w:ascii="Arial" w:eastAsia="Calibri" w:hAnsi="Arial" w:cs="Arial"/>
                <w:bCs/>
                <w:sz w:val="20"/>
                <w:szCs w:val="20"/>
                <w:lang w:val="en-US"/>
              </w:rPr>
              <w:t xml:space="preserve"> the adjoining residential development.</w:t>
            </w:r>
          </w:p>
          <w:p w14:paraId="38653B58" w14:textId="616F1FF3" w:rsidR="00830FBE" w:rsidRPr="00853D96" w:rsidRDefault="001F750C" w:rsidP="000B2B4F">
            <w:pPr>
              <w:numPr>
                <w:ilvl w:val="0"/>
                <w:numId w:val="13"/>
              </w:numPr>
              <w:spacing w:after="0" w:line="240" w:lineRule="auto"/>
              <w:ind w:left="322"/>
              <w:jc w:val="both"/>
              <w:rPr>
                <w:rFonts w:ascii="Arial" w:eastAsia="Calibri" w:hAnsi="Arial" w:cs="Arial"/>
                <w:bCs/>
                <w:color w:val="000000"/>
                <w:sz w:val="20"/>
                <w:szCs w:val="20"/>
                <w:lang w:val="en-US"/>
              </w:rPr>
            </w:pPr>
            <w:r w:rsidRPr="00853D96">
              <w:rPr>
                <w:rFonts w:ascii="Arial" w:eastAsia="Calibri" w:hAnsi="Arial" w:cs="Arial"/>
                <w:bCs/>
                <w:color w:val="000000"/>
                <w:sz w:val="20"/>
                <w:szCs w:val="20"/>
                <w:lang w:val="en-US"/>
              </w:rPr>
              <w:t>The internal o</w:t>
            </w:r>
            <w:r w:rsidR="007106FA" w:rsidRPr="00853D96">
              <w:rPr>
                <w:rFonts w:ascii="Arial" w:eastAsia="Calibri" w:hAnsi="Arial" w:cs="Arial"/>
                <w:bCs/>
                <w:color w:val="000000"/>
                <w:sz w:val="20"/>
                <w:szCs w:val="20"/>
                <w:lang w:val="en-US"/>
              </w:rPr>
              <w:t>rientation</w:t>
            </w:r>
            <w:r w:rsidRPr="00853D96">
              <w:rPr>
                <w:rFonts w:ascii="Arial" w:eastAsia="Calibri" w:hAnsi="Arial" w:cs="Arial"/>
                <w:bCs/>
                <w:color w:val="000000"/>
                <w:sz w:val="20"/>
                <w:szCs w:val="20"/>
                <w:lang w:val="en-US"/>
              </w:rPr>
              <w:t xml:space="preserve"> of the units </w:t>
            </w:r>
            <w:r w:rsidR="00427345" w:rsidRPr="00853D96">
              <w:rPr>
                <w:rFonts w:ascii="Arial" w:eastAsia="Calibri" w:hAnsi="Arial" w:cs="Arial"/>
                <w:bCs/>
                <w:color w:val="000000"/>
                <w:sz w:val="20"/>
                <w:szCs w:val="20"/>
                <w:lang w:val="en-US"/>
              </w:rPr>
              <w:t>provides for s</w:t>
            </w:r>
            <w:r w:rsidR="00830FBE" w:rsidRPr="00853D96">
              <w:rPr>
                <w:rFonts w:ascii="Arial" w:eastAsia="Calibri" w:hAnsi="Arial" w:cs="Arial"/>
                <w:bCs/>
                <w:color w:val="000000"/>
                <w:sz w:val="20"/>
                <w:szCs w:val="20"/>
                <w:lang w:val="en-US"/>
              </w:rPr>
              <w:t>ufficient screening</w:t>
            </w:r>
            <w:r w:rsidR="00576644" w:rsidRPr="00853D96">
              <w:rPr>
                <w:rFonts w:ascii="Arial" w:eastAsia="Calibri" w:hAnsi="Arial" w:cs="Arial"/>
                <w:bCs/>
                <w:color w:val="000000"/>
                <w:sz w:val="20"/>
                <w:szCs w:val="20"/>
                <w:lang w:val="en-US"/>
              </w:rPr>
              <w:t>.</w:t>
            </w:r>
            <w:r w:rsidR="004E3197" w:rsidRPr="00853D96">
              <w:rPr>
                <w:rFonts w:ascii="Arial" w:eastAsia="Calibri" w:hAnsi="Arial" w:cs="Arial"/>
                <w:bCs/>
                <w:color w:val="000000"/>
                <w:sz w:val="20"/>
                <w:szCs w:val="20"/>
                <w:lang w:val="en-US"/>
              </w:rPr>
              <w:t xml:space="preserve"> </w:t>
            </w:r>
          </w:p>
          <w:p w14:paraId="1EA283E6" w14:textId="4E56E262" w:rsidR="00830FBE" w:rsidRPr="00853D96" w:rsidRDefault="00830FBE" w:rsidP="000B2B4F">
            <w:pPr>
              <w:numPr>
                <w:ilvl w:val="0"/>
                <w:numId w:val="13"/>
              </w:numPr>
              <w:spacing w:after="0" w:line="240" w:lineRule="auto"/>
              <w:ind w:left="322"/>
              <w:jc w:val="both"/>
              <w:rPr>
                <w:rFonts w:ascii="Arial" w:eastAsia="Calibri" w:hAnsi="Arial" w:cs="Arial"/>
                <w:bCs/>
                <w:color w:val="000000"/>
                <w:sz w:val="20"/>
                <w:szCs w:val="20"/>
                <w:lang w:val="en-US"/>
              </w:rPr>
            </w:pPr>
            <w:r w:rsidRPr="00853D96">
              <w:rPr>
                <w:rFonts w:ascii="Arial" w:eastAsia="Calibri" w:hAnsi="Arial" w:cs="Arial"/>
                <w:bCs/>
                <w:color w:val="000000"/>
                <w:sz w:val="20"/>
                <w:szCs w:val="20"/>
                <w:lang w:val="en-US"/>
              </w:rPr>
              <w:t>The proposed development does not cause unreasonable overshadowing to the</w:t>
            </w:r>
            <w:r w:rsidR="000B1170" w:rsidRPr="00853D96">
              <w:rPr>
                <w:rFonts w:ascii="Arial" w:eastAsia="Calibri" w:hAnsi="Arial" w:cs="Arial"/>
                <w:bCs/>
                <w:color w:val="000000"/>
                <w:sz w:val="20"/>
                <w:szCs w:val="20"/>
                <w:lang w:val="en-US"/>
              </w:rPr>
              <w:t xml:space="preserve"> adjacent</w:t>
            </w:r>
            <w:r w:rsidRPr="00853D96">
              <w:rPr>
                <w:rFonts w:ascii="Arial" w:eastAsia="Calibri" w:hAnsi="Arial" w:cs="Arial"/>
                <w:bCs/>
                <w:color w:val="000000"/>
                <w:sz w:val="20"/>
                <w:szCs w:val="20"/>
                <w:lang w:val="en-US"/>
              </w:rPr>
              <w:t xml:space="preserve"> residential </w:t>
            </w:r>
            <w:proofErr w:type="gramStart"/>
            <w:r w:rsidRPr="00853D96">
              <w:rPr>
                <w:rFonts w:ascii="Arial" w:eastAsia="Calibri" w:hAnsi="Arial" w:cs="Arial"/>
                <w:bCs/>
                <w:color w:val="000000"/>
                <w:sz w:val="20"/>
                <w:szCs w:val="20"/>
                <w:lang w:val="en-US"/>
              </w:rPr>
              <w:t xml:space="preserve">properties </w:t>
            </w:r>
            <w:r w:rsidR="000B1170" w:rsidRPr="00853D96">
              <w:rPr>
                <w:rFonts w:ascii="Arial" w:eastAsia="Calibri" w:hAnsi="Arial" w:cs="Arial"/>
                <w:bCs/>
                <w:color w:val="000000"/>
                <w:sz w:val="20"/>
                <w:szCs w:val="20"/>
                <w:lang w:val="en-US"/>
              </w:rPr>
              <w:t>.</w:t>
            </w:r>
            <w:proofErr w:type="gramEnd"/>
          </w:p>
          <w:p w14:paraId="5BAADBBB" w14:textId="4A142DFF" w:rsidR="00E61E65" w:rsidRPr="00E61E65" w:rsidRDefault="0097473D" w:rsidP="000B2B4F">
            <w:pPr>
              <w:numPr>
                <w:ilvl w:val="0"/>
                <w:numId w:val="13"/>
              </w:numPr>
              <w:spacing w:after="0" w:line="240" w:lineRule="auto"/>
              <w:ind w:left="322"/>
              <w:jc w:val="both"/>
              <w:rPr>
                <w:rFonts w:ascii="Arial" w:eastAsia="Calibri" w:hAnsi="Arial" w:cs="Arial"/>
                <w:bCs/>
                <w:sz w:val="20"/>
                <w:szCs w:val="20"/>
                <w:lang w:val="en-US"/>
              </w:rPr>
            </w:pPr>
            <w:r w:rsidRPr="00853D96">
              <w:rPr>
                <w:rFonts w:ascii="Arial" w:eastAsia="Calibri" w:hAnsi="Arial" w:cs="Arial"/>
                <w:bCs/>
                <w:color w:val="000000"/>
                <w:sz w:val="20"/>
                <w:szCs w:val="20"/>
                <w:lang w:val="en-US"/>
              </w:rPr>
              <w:t xml:space="preserve">The </w:t>
            </w:r>
            <w:r w:rsidRPr="00E61E65">
              <w:rPr>
                <w:rFonts w:ascii="Arial" w:eastAsia="Calibri" w:hAnsi="Arial" w:cs="Arial"/>
                <w:bCs/>
                <w:sz w:val="20"/>
                <w:szCs w:val="20"/>
                <w:lang w:val="en-US"/>
              </w:rPr>
              <w:t xml:space="preserve">application has </w:t>
            </w:r>
            <w:r w:rsidR="003C7566" w:rsidRPr="00E61E65">
              <w:rPr>
                <w:rFonts w:ascii="Arial" w:eastAsia="Calibri" w:hAnsi="Arial" w:cs="Arial"/>
                <w:bCs/>
                <w:sz w:val="20"/>
                <w:szCs w:val="20"/>
                <w:lang w:val="en-US"/>
              </w:rPr>
              <w:t>provided</w:t>
            </w:r>
            <w:r w:rsidR="00E61E65" w:rsidRPr="00E61E65">
              <w:rPr>
                <w:rFonts w:ascii="Arial" w:eastAsia="Calibri" w:hAnsi="Arial" w:cs="Arial"/>
                <w:bCs/>
                <w:sz w:val="20"/>
                <w:szCs w:val="20"/>
                <w:lang w:val="en-US"/>
              </w:rPr>
              <w:t xml:space="preserve"> </w:t>
            </w:r>
            <w:r w:rsidRPr="00E61E65">
              <w:rPr>
                <w:rFonts w:ascii="Arial" w:eastAsia="Calibri" w:hAnsi="Arial" w:cs="Arial"/>
                <w:bCs/>
                <w:sz w:val="20"/>
                <w:szCs w:val="20"/>
                <w:lang w:val="en-US"/>
              </w:rPr>
              <w:t>an indicative acoustic report.</w:t>
            </w:r>
            <w:r w:rsidR="00736CA2" w:rsidRPr="00E61E65">
              <w:rPr>
                <w:rFonts w:ascii="Arial" w:eastAsia="Calibri" w:hAnsi="Arial" w:cs="Arial"/>
                <w:bCs/>
                <w:sz w:val="20"/>
                <w:szCs w:val="20"/>
                <w:lang w:val="en-US"/>
              </w:rPr>
              <w:t xml:space="preserve"> A condition of consent </w:t>
            </w:r>
            <w:proofErr w:type="gramStart"/>
            <w:r w:rsidR="00736CA2" w:rsidRPr="00E61E65">
              <w:rPr>
                <w:rFonts w:ascii="Arial" w:eastAsia="Calibri" w:hAnsi="Arial" w:cs="Arial"/>
                <w:bCs/>
                <w:sz w:val="20"/>
                <w:szCs w:val="20"/>
                <w:lang w:val="en-US"/>
              </w:rPr>
              <w:t xml:space="preserve">is recommended to be imposed requiring </w:t>
            </w:r>
            <w:r w:rsidR="003105E9" w:rsidRPr="00E61E65">
              <w:rPr>
                <w:rFonts w:ascii="Arial" w:eastAsia="Calibri" w:hAnsi="Arial" w:cs="Arial"/>
                <w:bCs/>
                <w:sz w:val="20"/>
                <w:szCs w:val="20"/>
                <w:lang w:val="en-US"/>
              </w:rPr>
              <w:t>compliance with the report at all times</w:t>
            </w:r>
            <w:proofErr w:type="gramEnd"/>
            <w:r w:rsidR="003105E9" w:rsidRPr="00E61E65">
              <w:rPr>
                <w:rFonts w:ascii="Arial" w:eastAsia="Calibri" w:hAnsi="Arial" w:cs="Arial"/>
                <w:bCs/>
                <w:sz w:val="20"/>
                <w:szCs w:val="20"/>
                <w:lang w:val="en-US"/>
              </w:rPr>
              <w:t xml:space="preserve"> during the operation of the industrial units. </w:t>
            </w:r>
          </w:p>
          <w:p w14:paraId="29433515" w14:textId="77777777" w:rsidR="00A600F4" w:rsidRDefault="004F3A6E" w:rsidP="000B2B4F">
            <w:pPr>
              <w:numPr>
                <w:ilvl w:val="0"/>
                <w:numId w:val="13"/>
              </w:numPr>
              <w:spacing w:after="0" w:line="240" w:lineRule="auto"/>
              <w:ind w:left="322"/>
              <w:jc w:val="both"/>
              <w:rPr>
                <w:rFonts w:ascii="Arial" w:eastAsia="Calibri" w:hAnsi="Arial" w:cs="Arial"/>
                <w:bCs/>
                <w:color w:val="000000"/>
                <w:sz w:val="20"/>
                <w:szCs w:val="20"/>
                <w:lang w:val="en-US"/>
              </w:rPr>
            </w:pPr>
            <w:r w:rsidRPr="004F3A6E">
              <w:rPr>
                <w:rFonts w:ascii="Arial" w:eastAsia="Calibri" w:hAnsi="Arial" w:cs="Arial"/>
                <w:bCs/>
                <w:sz w:val="20"/>
                <w:szCs w:val="20"/>
                <w:lang w:val="en-US"/>
              </w:rPr>
              <w:t>The use of the proposed development i</w:t>
            </w:r>
            <w:r w:rsidR="00CC6B6D" w:rsidRPr="004F3A6E">
              <w:rPr>
                <w:rFonts w:ascii="Arial" w:eastAsia="Calibri" w:hAnsi="Arial" w:cs="Arial"/>
                <w:bCs/>
                <w:sz w:val="20"/>
                <w:szCs w:val="20"/>
                <w:lang w:val="en-US"/>
              </w:rPr>
              <w:t>s</w:t>
            </w:r>
            <w:r w:rsidR="00830FBE" w:rsidRPr="004F3A6E">
              <w:rPr>
                <w:rFonts w:ascii="Arial" w:eastAsia="Calibri" w:hAnsi="Arial" w:cs="Arial"/>
                <w:bCs/>
                <w:sz w:val="20"/>
                <w:szCs w:val="20"/>
                <w:lang w:val="en-US"/>
              </w:rPr>
              <w:t xml:space="preserve"> conditioned to </w:t>
            </w:r>
            <w:r w:rsidR="00830FBE" w:rsidRPr="004F3A6E">
              <w:rPr>
                <w:rFonts w:ascii="Arial" w:eastAsia="Calibri" w:hAnsi="Arial" w:cs="Arial"/>
                <w:bCs/>
                <w:sz w:val="20"/>
                <w:szCs w:val="20"/>
              </w:rPr>
              <w:t>minimise</w:t>
            </w:r>
            <w:r w:rsidR="00830FBE" w:rsidRPr="004F3A6E">
              <w:rPr>
                <w:rFonts w:ascii="Arial" w:eastAsia="Calibri" w:hAnsi="Arial" w:cs="Arial"/>
                <w:bCs/>
                <w:sz w:val="20"/>
                <w:szCs w:val="20"/>
                <w:lang w:val="en-US"/>
              </w:rPr>
              <w:t xml:space="preserve"> nuisance </w:t>
            </w:r>
            <w:r w:rsidR="00830FBE" w:rsidRPr="004F3A6E">
              <w:rPr>
                <w:rFonts w:ascii="Arial" w:eastAsia="Calibri" w:hAnsi="Arial" w:cs="Arial"/>
                <w:bCs/>
                <w:color w:val="000000"/>
                <w:sz w:val="20"/>
                <w:szCs w:val="20"/>
                <w:lang w:val="en-US"/>
              </w:rPr>
              <w:t>to residents</w:t>
            </w:r>
            <w:r w:rsidR="00C90E5A" w:rsidRPr="004F3A6E">
              <w:rPr>
                <w:rFonts w:ascii="Arial" w:eastAsia="Calibri" w:hAnsi="Arial" w:cs="Arial"/>
                <w:bCs/>
                <w:color w:val="000000"/>
                <w:sz w:val="20"/>
                <w:szCs w:val="20"/>
                <w:lang w:val="en-US"/>
              </w:rPr>
              <w:t xml:space="preserve">. </w:t>
            </w:r>
          </w:p>
          <w:p w14:paraId="7A54607D" w14:textId="1B061B9B" w:rsidR="00C602AA" w:rsidRDefault="00F6072B" w:rsidP="000B2B4F">
            <w:pPr>
              <w:numPr>
                <w:ilvl w:val="0"/>
                <w:numId w:val="13"/>
              </w:numPr>
              <w:spacing w:after="0" w:line="240" w:lineRule="auto"/>
              <w:ind w:left="322"/>
              <w:jc w:val="both"/>
              <w:rPr>
                <w:rFonts w:ascii="Arial" w:eastAsia="Calibri" w:hAnsi="Arial" w:cs="Arial"/>
                <w:bCs/>
                <w:color w:val="000000"/>
                <w:sz w:val="20"/>
                <w:szCs w:val="20"/>
                <w:lang w:val="en-US"/>
              </w:rPr>
            </w:pPr>
            <w:r w:rsidRPr="00853D96">
              <w:rPr>
                <w:rFonts w:ascii="Arial" w:eastAsia="Calibri" w:hAnsi="Arial" w:cs="Arial"/>
                <w:bCs/>
                <w:color w:val="000000"/>
                <w:sz w:val="20"/>
                <w:szCs w:val="20"/>
                <w:lang w:val="en-US"/>
              </w:rPr>
              <w:t>The proposal is</w:t>
            </w:r>
            <w:r w:rsidR="00B02001">
              <w:rPr>
                <w:rFonts w:ascii="Arial" w:eastAsia="Calibri" w:hAnsi="Arial" w:cs="Arial"/>
                <w:bCs/>
                <w:color w:val="000000"/>
                <w:sz w:val="20"/>
                <w:szCs w:val="20"/>
                <w:lang w:val="en-US"/>
              </w:rPr>
              <w:t xml:space="preserve"> across the street of all </w:t>
            </w:r>
            <w:r w:rsidRPr="00853D96">
              <w:rPr>
                <w:rFonts w:ascii="Arial" w:eastAsia="Calibri" w:hAnsi="Arial" w:cs="Arial"/>
                <w:bCs/>
                <w:color w:val="000000"/>
                <w:sz w:val="20"/>
                <w:szCs w:val="20"/>
                <w:lang w:val="en-US"/>
              </w:rPr>
              <w:t xml:space="preserve">residential lands </w:t>
            </w:r>
            <w:r w:rsidR="00B02001">
              <w:rPr>
                <w:rFonts w:ascii="Arial" w:eastAsia="Calibri" w:hAnsi="Arial" w:cs="Arial"/>
                <w:bCs/>
                <w:color w:val="000000"/>
                <w:sz w:val="20"/>
                <w:szCs w:val="20"/>
                <w:lang w:val="en-US"/>
              </w:rPr>
              <w:t xml:space="preserve">thus generally facing the front of the </w:t>
            </w:r>
            <w:r w:rsidR="009B4A60">
              <w:rPr>
                <w:rFonts w:ascii="Arial" w:eastAsia="Calibri" w:hAnsi="Arial" w:cs="Arial"/>
                <w:bCs/>
                <w:color w:val="000000"/>
                <w:sz w:val="20"/>
                <w:szCs w:val="20"/>
                <w:lang w:val="en-US"/>
              </w:rPr>
              <w:t>adjoining</w:t>
            </w:r>
            <w:r w:rsidR="00B02001">
              <w:rPr>
                <w:rFonts w:ascii="Arial" w:eastAsia="Calibri" w:hAnsi="Arial" w:cs="Arial"/>
                <w:bCs/>
                <w:color w:val="000000"/>
                <w:sz w:val="20"/>
                <w:szCs w:val="20"/>
                <w:lang w:val="en-US"/>
              </w:rPr>
              <w:t xml:space="preserve"> dwellings.</w:t>
            </w:r>
          </w:p>
          <w:p w14:paraId="0C76ADA8" w14:textId="3A9E17A1" w:rsidR="00830FBE" w:rsidRPr="00853D96" w:rsidRDefault="00C602AA" w:rsidP="000B2B4F">
            <w:pPr>
              <w:spacing w:after="0" w:line="240" w:lineRule="auto"/>
              <w:ind w:left="322"/>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I</w:t>
            </w:r>
            <w:r w:rsidR="002444ED">
              <w:rPr>
                <w:rFonts w:ascii="Arial" w:eastAsia="Calibri" w:hAnsi="Arial" w:cs="Arial"/>
                <w:bCs/>
                <w:color w:val="000000"/>
                <w:sz w:val="20"/>
                <w:szCs w:val="20"/>
                <w:lang w:val="en-US"/>
              </w:rPr>
              <w:t xml:space="preserve">t is not considered there is </w:t>
            </w:r>
            <w:r>
              <w:rPr>
                <w:rFonts w:ascii="Arial" w:eastAsia="Calibri" w:hAnsi="Arial" w:cs="Arial"/>
                <w:bCs/>
                <w:color w:val="000000"/>
                <w:sz w:val="20"/>
                <w:szCs w:val="20"/>
                <w:lang w:val="en-US"/>
              </w:rPr>
              <w:t>significant</w:t>
            </w:r>
            <w:r w:rsidR="002A06A3">
              <w:rPr>
                <w:rFonts w:ascii="Arial" w:eastAsia="Calibri" w:hAnsi="Arial" w:cs="Arial"/>
                <w:bCs/>
                <w:color w:val="000000"/>
                <w:sz w:val="20"/>
                <w:szCs w:val="20"/>
                <w:lang w:val="en-US"/>
              </w:rPr>
              <w:t xml:space="preserve"> </w:t>
            </w:r>
            <w:r>
              <w:rPr>
                <w:rFonts w:ascii="Arial" w:eastAsia="Calibri" w:hAnsi="Arial" w:cs="Arial"/>
                <w:bCs/>
                <w:color w:val="000000"/>
                <w:sz w:val="20"/>
                <w:szCs w:val="20"/>
                <w:lang w:val="en-US"/>
              </w:rPr>
              <w:t>opportunities</w:t>
            </w:r>
            <w:r w:rsidR="002A06A3">
              <w:rPr>
                <w:rFonts w:ascii="Arial" w:eastAsia="Calibri" w:hAnsi="Arial" w:cs="Arial"/>
                <w:bCs/>
                <w:color w:val="000000"/>
                <w:sz w:val="20"/>
                <w:szCs w:val="20"/>
                <w:lang w:val="en-US"/>
              </w:rPr>
              <w:t xml:space="preserve"> for the loss of visual </w:t>
            </w:r>
            <w:r>
              <w:rPr>
                <w:rFonts w:ascii="Arial" w:eastAsia="Calibri" w:hAnsi="Arial" w:cs="Arial"/>
                <w:bCs/>
                <w:color w:val="000000"/>
                <w:sz w:val="20"/>
                <w:szCs w:val="20"/>
                <w:lang w:val="en-US"/>
              </w:rPr>
              <w:t>privacy</w:t>
            </w:r>
            <w:r w:rsidR="002A06A3">
              <w:rPr>
                <w:rFonts w:ascii="Arial" w:eastAsia="Calibri" w:hAnsi="Arial" w:cs="Arial"/>
                <w:bCs/>
                <w:color w:val="000000"/>
                <w:sz w:val="20"/>
                <w:szCs w:val="20"/>
                <w:lang w:val="en-US"/>
              </w:rPr>
              <w:t xml:space="preserve"> for the adjoining residences.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F0BB4E"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r w:rsidRPr="00853D96">
              <w:rPr>
                <w:rFonts w:ascii="Segoe UI Symbol" w:eastAsia="Calibri" w:hAnsi="Segoe UI Symbol" w:cs="Segoe UI Symbol"/>
                <w:bCs/>
                <w:color w:val="000000"/>
                <w:sz w:val="20"/>
                <w:szCs w:val="20"/>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4E7ECC" w14:textId="77777777" w:rsidR="00830FBE" w:rsidRPr="00853D96" w:rsidRDefault="00830FBE" w:rsidP="000B2B4F">
            <w:pPr>
              <w:spacing w:after="0" w:line="240" w:lineRule="auto"/>
              <w:jc w:val="center"/>
              <w:rPr>
                <w:rFonts w:ascii="Arial" w:eastAsia="Calibri" w:hAnsi="Arial" w:cs="Arial"/>
                <w:bCs/>
                <w:color w:val="000000"/>
                <w:sz w:val="20"/>
                <w:szCs w:val="20"/>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631B53" w14:textId="77777777" w:rsidR="00830FBE" w:rsidRPr="00853D96" w:rsidRDefault="00830FBE" w:rsidP="000B2B4F">
            <w:pPr>
              <w:spacing w:after="0" w:line="240" w:lineRule="auto"/>
              <w:jc w:val="center"/>
              <w:rPr>
                <w:rFonts w:ascii="Arial" w:eastAsia="Calibri" w:hAnsi="Arial" w:cs="Arial"/>
                <w:bCs/>
                <w:color w:val="000000"/>
                <w:sz w:val="20"/>
                <w:szCs w:val="20"/>
                <w:highlight w:val="yellow"/>
                <w:lang w:val="en-US"/>
              </w:rPr>
            </w:pPr>
          </w:p>
        </w:tc>
      </w:tr>
    </w:tbl>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2"/>
        <w:gridCol w:w="1134"/>
        <w:gridCol w:w="1134"/>
        <w:gridCol w:w="1134"/>
        <w:gridCol w:w="2976"/>
        <w:gridCol w:w="567"/>
        <w:gridCol w:w="567"/>
        <w:gridCol w:w="699"/>
      </w:tblGrid>
      <w:tr w:rsidR="00EC6E40" w:rsidRPr="00853D96" w14:paraId="523C2C34" w14:textId="77777777" w:rsidTr="007127D1">
        <w:trPr>
          <w:trHeight w:val="245"/>
          <w:tblHeader/>
          <w:jc w:val="center"/>
        </w:trPr>
        <w:tc>
          <w:tcPr>
            <w:tcW w:w="9493" w:type="dxa"/>
            <w:gridSpan w:val="8"/>
            <w:shd w:val="clear" w:color="auto" w:fill="E7E6E6"/>
            <w:vAlign w:val="center"/>
            <w:hideMark/>
          </w:tcPr>
          <w:p w14:paraId="67C02AF0" w14:textId="77777777" w:rsidR="00EC6E40" w:rsidRPr="00853D96" w:rsidRDefault="00EC6E40" w:rsidP="00C16A0D">
            <w:pPr>
              <w:jc w:val="center"/>
              <w:rPr>
                <w:rFonts w:ascii="Arial" w:hAnsi="Arial" w:cs="Arial"/>
                <w:b/>
                <w:bCs/>
                <w:sz w:val="20"/>
                <w:szCs w:val="20"/>
                <w:lang w:val="en-US"/>
              </w:rPr>
            </w:pPr>
            <w:r w:rsidRPr="00853D96">
              <w:rPr>
                <w:rFonts w:ascii="Arial" w:hAnsi="Arial" w:cs="Arial"/>
                <w:b/>
                <w:bCs/>
                <w:sz w:val="20"/>
                <w:szCs w:val="20"/>
                <w:lang w:val="en-US"/>
              </w:rPr>
              <w:t>Bankstown Development Control Plan 2015 | Part B5 – Parking</w:t>
            </w:r>
          </w:p>
        </w:tc>
      </w:tr>
      <w:tr w:rsidR="00EC6E40" w:rsidRPr="00853D96" w14:paraId="58EC870C" w14:textId="77777777" w:rsidTr="007127D1">
        <w:trPr>
          <w:trHeight w:val="283"/>
          <w:tblHeader/>
          <w:jc w:val="center"/>
        </w:trPr>
        <w:tc>
          <w:tcPr>
            <w:tcW w:w="1282" w:type="dxa"/>
            <w:vMerge w:val="restart"/>
            <w:shd w:val="clear" w:color="auto" w:fill="E7E6E6"/>
            <w:vAlign w:val="center"/>
            <w:hideMark/>
          </w:tcPr>
          <w:p w14:paraId="697899C2" w14:textId="77777777" w:rsidR="00EC6E40" w:rsidRPr="00853D96" w:rsidRDefault="00EC6E40" w:rsidP="00EC6E40">
            <w:pPr>
              <w:rPr>
                <w:rFonts w:ascii="Arial" w:hAnsi="Arial" w:cs="Arial"/>
                <w:b/>
                <w:bCs/>
                <w:sz w:val="20"/>
                <w:szCs w:val="20"/>
                <w:lang w:val="en-US"/>
              </w:rPr>
            </w:pPr>
            <w:r w:rsidRPr="00853D96">
              <w:rPr>
                <w:rFonts w:ascii="Arial" w:hAnsi="Arial" w:cs="Arial"/>
                <w:b/>
                <w:bCs/>
                <w:sz w:val="20"/>
                <w:szCs w:val="20"/>
                <w:lang w:val="en-US"/>
              </w:rPr>
              <w:t>Clause</w:t>
            </w:r>
          </w:p>
        </w:tc>
        <w:tc>
          <w:tcPr>
            <w:tcW w:w="3402" w:type="dxa"/>
            <w:gridSpan w:val="3"/>
            <w:vMerge w:val="restart"/>
            <w:shd w:val="clear" w:color="auto" w:fill="E7E6E6"/>
            <w:vAlign w:val="center"/>
            <w:hideMark/>
          </w:tcPr>
          <w:p w14:paraId="52AFA3A2" w14:textId="77777777" w:rsidR="00EC6E40" w:rsidRPr="00853D96" w:rsidRDefault="00EC6E40" w:rsidP="00EC6E40">
            <w:pPr>
              <w:rPr>
                <w:rFonts w:ascii="Arial" w:hAnsi="Arial" w:cs="Arial"/>
                <w:b/>
                <w:bCs/>
                <w:i/>
                <w:sz w:val="20"/>
                <w:szCs w:val="20"/>
                <w:lang w:val="en-US"/>
              </w:rPr>
            </w:pPr>
            <w:r w:rsidRPr="00853D96">
              <w:rPr>
                <w:rFonts w:ascii="Arial" w:hAnsi="Arial" w:cs="Arial"/>
                <w:b/>
                <w:bCs/>
                <w:sz w:val="20"/>
                <w:szCs w:val="20"/>
                <w:lang w:val="en-US"/>
              </w:rPr>
              <w:t>Standard / Requirement</w:t>
            </w:r>
          </w:p>
        </w:tc>
        <w:tc>
          <w:tcPr>
            <w:tcW w:w="2976" w:type="dxa"/>
            <w:vMerge w:val="restart"/>
            <w:shd w:val="clear" w:color="auto" w:fill="E7E6E6"/>
            <w:vAlign w:val="center"/>
            <w:hideMark/>
          </w:tcPr>
          <w:p w14:paraId="372556DE" w14:textId="77777777" w:rsidR="00EC6E40" w:rsidRPr="00853D96" w:rsidRDefault="00EC6E40" w:rsidP="00EC6E40">
            <w:pPr>
              <w:rPr>
                <w:rFonts w:ascii="Arial" w:hAnsi="Arial" w:cs="Arial"/>
                <w:b/>
                <w:bCs/>
                <w:i/>
                <w:sz w:val="20"/>
                <w:szCs w:val="20"/>
                <w:lang w:val="en-US"/>
              </w:rPr>
            </w:pPr>
            <w:r w:rsidRPr="00853D96">
              <w:rPr>
                <w:rFonts w:ascii="Arial" w:hAnsi="Arial" w:cs="Arial"/>
                <w:b/>
                <w:bCs/>
                <w:sz w:val="20"/>
                <w:szCs w:val="20"/>
                <w:lang w:val="en-US"/>
              </w:rPr>
              <w:t>Comment</w:t>
            </w:r>
          </w:p>
        </w:tc>
        <w:tc>
          <w:tcPr>
            <w:tcW w:w="1833" w:type="dxa"/>
            <w:gridSpan w:val="3"/>
            <w:shd w:val="clear" w:color="auto" w:fill="E7E6E6"/>
            <w:vAlign w:val="center"/>
          </w:tcPr>
          <w:p w14:paraId="2E825466" w14:textId="77777777" w:rsidR="00EC6E40" w:rsidRPr="00853D96" w:rsidRDefault="00EC6E40" w:rsidP="00EC6E40">
            <w:pPr>
              <w:rPr>
                <w:rFonts w:ascii="Arial" w:hAnsi="Arial" w:cs="Arial"/>
                <w:b/>
                <w:bCs/>
                <w:sz w:val="20"/>
                <w:szCs w:val="20"/>
                <w:lang w:val="en-US"/>
              </w:rPr>
            </w:pPr>
            <w:r w:rsidRPr="00853D96">
              <w:rPr>
                <w:rFonts w:ascii="Arial" w:hAnsi="Arial" w:cs="Arial"/>
                <w:b/>
                <w:bCs/>
                <w:sz w:val="20"/>
                <w:szCs w:val="20"/>
                <w:lang w:val="en-US"/>
              </w:rPr>
              <w:t>Compliance</w:t>
            </w:r>
          </w:p>
        </w:tc>
      </w:tr>
      <w:tr w:rsidR="00EC6E40" w:rsidRPr="00853D96" w14:paraId="2F5474E0" w14:textId="77777777" w:rsidTr="007127D1">
        <w:trPr>
          <w:trHeight w:val="283"/>
          <w:tblHeader/>
          <w:jc w:val="center"/>
        </w:trPr>
        <w:tc>
          <w:tcPr>
            <w:tcW w:w="1282" w:type="dxa"/>
            <w:vMerge/>
            <w:shd w:val="clear" w:color="auto" w:fill="E7E6E6"/>
            <w:vAlign w:val="center"/>
          </w:tcPr>
          <w:p w14:paraId="0505C7D5" w14:textId="77777777" w:rsidR="00EC6E40" w:rsidRPr="00853D96" w:rsidRDefault="00EC6E40" w:rsidP="00EC6E40">
            <w:pPr>
              <w:rPr>
                <w:rFonts w:ascii="Arial" w:hAnsi="Arial" w:cs="Arial"/>
                <w:b/>
                <w:bCs/>
                <w:sz w:val="20"/>
                <w:szCs w:val="20"/>
                <w:lang w:val="en-US"/>
              </w:rPr>
            </w:pPr>
          </w:p>
        </w:tc>
        <w:tc>
          <w:tcPr>
            <w:tcW w:w="3402" w:type="dxa"/>
            <w:gridSpan w:val="3"/>
            <w:vMerge/>
            <w:shd w:val="clear" w:color="auto" w:fill="E7E6E6"/>
            <w:vAlign w:val="center"/>
          </w:tcPr>
          <w:p w14:paraId="49CFDC24" w14:textId="77777777" w:rsidR="00EC6E40" w:rsidRPr="00853D96" w:rsidRDefault="00EC6E40" w:rsidP="00EC6E40">
            <w:pPr>
              <w:rPr>
                <w:rFonts w:ascii="Arial" w:hAnsi="Arial" w:cs="Arial"/>
                <w:b/>
                <w:bCs/>
                <w:sz w:val="20"/>
                <w:szCs w:val="20"/>
                <w:lang w:val="en-US"/>
              </w:rPr>
            </w:pPr>
          </w:p>
        </w:tc>
        <w:tc>
          <w:tcPr>
            <w:tcW w:w="2976" w:type="dxa"/>
            <w:vMerge/>
            <w:shd w:val="clear" w:color="auto" w:fill="E7E6E6"/>
            <w:vAlign w:val="center"/>
          </w:tcPr>
          <w:p w14:paraId="463D3FE6" w14:textId="77777777" w:rsidR="00EC6E40" w:rsidRPr="00853D96" w:rsidRDefault="00EC6E40" w:rsidP="00EC6E40">
            <w:pPr>
              <w:rPr>
                <w:rFonts w:ascii="Arial" w:hAnsi="Arial" w:cs="Arial"/>
                <w:b/>
                <w:bCs/>
                <w:sz w:val="20"/>
                <w:szCs w:val="20"/>
                <w:lang w:val="en-US"/>
              </w:rPr>
            </w:pPr>
          </w:p>
        </w:tc>
        <w:tc>
          <w:tcPr>
            <w:tcW w:w="567" w:type="dxa"/>
            <w:shd w:val="clear" w:color="auto" w:fill="E7E6E6"/>
            <w:vAlign w:val="center"/>
          </w:tcPr>
          <w:p w14:paraId="36C926D5" w14:textId="77777777" w:rsidR="00EC6E40" w:rsidRPr="00853D96" w:rsidRDefault="00EC6E40" w:rsidP="00EC6E40">
            <w:pPr>
              <w:rPr>
                <w:rFonts w:ascii="Arial" w:hAnsi="Arial" w:cs="Arial"/>
                <w:b/>
                <w:bCs/>
                <w:sz w:val="20"/>
                <w:szCs w:val="20"/>
                <w:lang w:val="en-US"/>
              </w:rPr>
            </w:pPr>
            <w:r w:rsidRPr="00853D96">
              <w:rPr>
                <w:rFonts w:ascii="Arial" w:hAnsi="Arial" w:cs="Arial"/>
                <w:b/>
                <w:bCs/>
                <w:sz w:val="20"/>
                <w:szCs w:val="20"/>
                <w:lang w:val="en-US"/>
              </w:rPr>
              <w:t>Y</w:t>
            </w:r>
          </w:p>
        </w:tc>
        <w:tc>
          <w:tcPr>
            <w:tcW w:w="567" w:type="dxa"/>
            <w:shd w:val="clear" w:color="auto" w:fill="E7E6E6"/>
            <w:vAlign w:val="center"/>
          </w:tcPr>
          <w:p w14:paraId="5DE38FC5" w14:textId="77777777" w:rsidR="00EC6E40" w:rsidRPr="00853D96" w:rsidRDefault="00EC6E40" w:rsidP="00EC6E40">
            <w:pPr>
              <w:rPr>
                <w:rFonts w:ascii="Arial" w:hAnsi="Arial" w:cs="Arial"/>
                <w:b/>
                <w:bCs/>
                <w:sz w:val="20"/>
                <w:szCs w:val="20"/>
                <w:lang w:val="en-US"/>
              </w:rPr>
            </w:pPr>
            <w:r w:rsidRPr="00853D96">
              <w:rPr>
                <w:rFonts w:ascii="Arial" w:hAnsi="Arial" w:cs="Arial"/>
                <w:b/>
                <w:bCs/>
                <w:sz w:val="20"/>
                <w:szCs w:val="20"/>
                <w:lang w:val="en-US"/>
              </w:rPr>
              <w:t>N</w:t>
            </w:r>
          </w:p>
        </w:tc>
        <w:tc>
          <w:tcPr>
            <w:tcW w:w="699" w:type="dxa"/>
            <w:shd w:val="clear" w:color="auto" w:fill="E7E6E6"/>
            <w:vAlign w:val="center"/>
          </w:tcPr>
          <w:p w14:paraId="7E0F62F6" w14:textId="77777777" w:rsidR="00EC6E40" w:rsidRPr="00853D96" w:rsidRDefault="00EC6E40" w:rsidP="00EC6E40">
            <w:pPr>
              <w:rPr>
                <w:rFonts w:ascii="Arial" w:hAnsi="Arial" w:cs="Arial"/>
                <w:b/>
                <w:bCs/>
                <w:sz w:val="20"/>
                <w:szCs w:val="20"/>
                <w:lang w:val="en-US"/>
              </w:rPr>
            </w:pPr>
            <w:r w:rsidRPr="00853D96">
              <w:rPr>
                <w:rFonts w:ascii="Arial" w:hAnsi="Arial" w:cs="Arial"/>
                <w:b/>
                <w:bCs/>
                <w:sz w:val="20"/>
                <w:szCs w:val="20"/>
                <w:lang w:val="en-US"/>
              </w:rPr>
              <w:t>N/A</w:t>
            </w:r>
          </w:p>
        </w:tc>
      </w:tr>
      <w:tr w:rsidR="00EC6E40" w:rsidRPr="00853D96" w14:paraId="69773450" w14:textId="77777777" w:rsidTr="007127D1">
        <w:trPr>
          <w:trHeight w:val="283"/>
          <w:jc w:val="center"/>
        </w:trPr>
        <w:tc>
          <w:tcPr>
            <w:tcW w:w="9493" w:type="dxa"/>
            <w:gridSpan w:val="8"/>
            <w:shd w:val="clear" w:color="auto" w:fill="auto"/>
            <w:vAlign w:val="center"/>
            <w:hideMark/>
          </w:tcPr>
          <w:p w14:paraId="56147271" w14:textId="76D008C2" w:rsidR="00EC6E40" w:rsidRPr="00853D96" w:rsidRDefault="007643BF" w:rsidP="007643BF">
            <w:pPr>
              <w:jc w:val="center"/>
              <w:rPr>
                <w:rFonts w:ascii="Arial" w:hAnsi="Arial" w:cs="Arial"/>
                <w:b/>
                <w:sz w:val="20"/>
                <w:szCs w:val="20"/>
                <w:lang w:val="en-US"/>
              </w:rPr>
            </w:pPr>
            <w:r w:rsidRPr="00853D96">
              <w:rPr>
                <w:rFonts w:ascii="Arial" w:hAnsi="Arial" w:cs="Arial"/>
                <w:b/>
                <w:sz w:val="20"/>
                <w:szCs w:val="20"/>
                <w:lang w:val="en-US"/>
              </w:rPr>
              <w:t>Section 2 – off-</w:t>
            </w:r>
            <w:proofErr w:type="gramStart"/>
            <w:r w:rsidRPr="00853D96">
              <w:rPr>
                <w:rFonts w:ascii="Arial" w:hAnsi="Arial" w:cs="Arial"/>
                <w:b/>
                <w:sz w:val="20"/>
                <w:szCs w:val="20"/>
                <w:lang w:val="en-US"/>
              </w:rPr>
              <w:t>street car</w:t>
            </w:r>
            <w:proofErr w:type="gramEnd"/>
            <w:r w:rsidRPr="00853D96">
              <w:rPr>
                <w:rFonts w:ascii="Arial" w:hAnsi="Arial" w:cs="Arial"/>
                <w:b/>
                <w:sz w:val="20"/>
                <w:szCs w:val="20"/>
                <w:lang w:val="en-US"/>
              </w:rPr>
              <w:t xml:space="preserve"> parking</w:t>
            </w:r>
          </w:p>
        </w:tc>
      </w:tr>
      <w:tr w:rsidR="00EC6E40" w:rsidRPr="00853D96" w14:paraId="424A8334" w14:textId="77777777" w:rsidTr="007127D1">
        <w:trPr>
          <w:trHeight w:val="283"/>
          <w:jc w:val="center"/>
        </w:trPr>
        <w:tc>
          <w:tcPr>
            <w:tcW w:w="1282" w:type="dxa"/>
            <w:shd w:val="clear" w:color="auto" w:fill="auto"/>
            <w:vAlign w:val="center"/>
            <w:hideMark/>
          </w:tcPr>
          <w:p w14:paraId="1D1EC40C" w14:textId="77777777" w:rsidR="00EC6E40" w:rsidRPr="00853D96" w:rsidRDefault="00EC6E40" w:rsidP="00EC6E40">
            <w:pPr>
              <w:rPr>
                <w:rFonts w:ascii="Arial" w:hAnsi="Arial" w:cs="Arial"/>
                <w:bCs/>
                <w:sz w:val="20"/>
                <w:szCs w:val="20"/>
                <w:lang w:val="en-US"/>
              </w:rPr>
            </w:pPr>
            <w:r w:rsidRPr="00853D96">
              <w:rPr>
                <w:rFonts w:ascii="Arial" w:hAnsi="Arial" w:cs="Arial"/>
                <w:bCs/>
                <w:sz w:val="20"/>
                <w:szCs w:val="20"/>
                <w:lang w:val="en-US"/>
              </w:rPr>
              <w:t>2.1</w:t>
            </w:r>
          </w:p>
        </w:tc>
        <w:tc>
          <w:tcPr>
            <w:tcW w:w="3402" w:type="dxa"/>
            <w:gridSpan w:val="3"/>
            <w:shd w:val="clear" w:color="auto" w:fill="auto"/>
            <w:vAlign w:val="center"/>
            <w:hideMark/>
          </w:tcPr>
          <w:p w14:paraId="4053B1D0" w14:textId="77777777" w:rsidR="00EC6E40" w:rsidRPr="00853D96" w:rsidRDefault="00EC6E40" w:rsidP="00302722">
            <w:pPr>
              <w:spacing w:line="240" w:lineRule="auto"/>
              <w:jc w:val="center"/>
              <w:rPr>
                <w:rFonts w:ascii="Arial" w:hAnsi="Arial" w:cs="Arial"/>
                <w:bCs/>
                <w:sz w:val="20"/>
                <w:szCs w:val="20"/>
                <w:lang w:val="en-US"/>
              </w:rPr>
            </w:pPr>
            <w:r w:rsidRPr="00853D96">
              <w:rPr>
                <w:rFonts w:ascii="Arial" w:hAnsi="Arial" w:cs="Arial"/>
                <w:bCs/>
                <w:sz w:val="20"/>
                <w:szCs w:val="20"/>
                <w:lang w:val="en-US"/>
              </w:rPr>
              <w:t>Development must calculate the amount of parking required using the schedule of off–street parking requirements.</w:t>
            </w:r>
          </w:p>
          <w:p w14:paraId="5C8E92D9" w14:textId="5190C70F" w:rsidR="00EC6E40" w:rsidRPr="00853D96" w:rsidRDefault="00BA0167" w:rsidP="00302722">
            <w:pPr>
              <w:spacing w:line="240" w:lineRule="auto"/>
              <w:jc w:val="center"/>
              <w:rPr>
                <w:rFonts w:ascii="Arial" w:hAnsi="Arial" w:cs="Arial"/>
                <w:bCs/>
                <w:i/>
                <w:iCs/>
                <w:sz w:val="20"/>
                <w:szCs w:val="20"/>
                <w:lang w:val="en-US"/>
              </w:rPr>
            </w:pPr>
            <w:r w:rsidRPr="00853D96">
              <w:rPr>
                <w:rFonts w:ascii="Arial" w:hAnsi="Arial" w:cs="Arial"/>
                <w:bCs/>
                <w:i/>
                <w:iCs/>
                <w:sz w:val="20"/>
                <w:szCs w:val="20"/>
                <w:lang w:val="en-US"/>
              </w:rPr>
              <w:t>Industries and light industries.</w:t>
            </w:r>
          </w:p>
          <w:p w14:paraId="21950E13" w14:textId="77777777" w:rsidR="00BA0167" w:rsidRPr="00853D96" w:rsidRDefault="00BA0167" w:rsidP="00302722">
            <w:pPr>
              <w:spacing w:line="240" w:lineRule="auto"/>
              <w:jc w:val="center"/>
              <w:rPr>
                <w:rFonts w:ascii="Arial" w:hAnsi="Arial" w:cs="Arial"/>
                <w:bCs/>
                <w:sz w:val="20"/>
                <w:szCs w:val="20"/>
                <w:lang w:val="en-US"/>
              </w:rPr>
            </w:pPr>
            <w:r w:rsidRPr="00853D96">
              <w:rPr>
                <w:rFonts w:ascii="Arial" w:hAnsi="Arial" w:cs="Arial"/>
                <w:bCs/>
                <w:sz w:val="20"/>
                <w:szCs w:val="20"/>
                <w:lang w:val="en-US"/>
              </w:rPr>
              <w:t>1 car space per 100m² of gross floor area.</w:t>
            </w:r>
          </w:p>
          <w:p w14:paraId="6D3C2FB3" w14:textId="59B6B56E" w:rsidR="00BA0167" w:rsidRPr="00853D96" w:rsidRDefault="00BA0167" w:rsidP="00302722">
            <w:pPr>
              <w:spacing w:line="240" w:lineRule="auto"/>
              <w:jc w:val="center"/>
              <w:rPr>
                <w:rFonts w:ascii="Arial" w:hAnsi="Arial" w:cs="Arial"/>
                <w:bCs/>
                <w:sz w:val="20"/>
                <w:szCs w:val="20"/>
                <w:lang w:val="en-US"/>
              </w:rPr>
            </w:pPr>
            <w:r w:rsidRPr="00853D96">
              <w:rPr>
                <w:rFonts w:ascii="Arial" w:hAnsi="Arial" w:cs="Arial"/>
                <w:bCs/>
                <w:sz w:val="20"/>
                <w:szCs w:val="20"/>
                <w:lang w:val="en-US"/>
              </w:rPr>
              <w:t>Note: Where an office component is involved, provided</w:t>
            </w:r>
            <w:r w:rsidR="000C1E98" w:rsidRPr="00853D96">
              <w:rPr>
                <w:rFonts w:ascii="Arial" w:hAnsi="Arial" w:cs="Arial"/>
                <w:bCs/>
                <w:sz w:val="20"/>
                <w:szCs w:val="20"/>
                <w:lang w:val="en-US"/>
              </w:rPr>
              <w:t xml:space="preserve"> </w:t>
            </w:r>
            <w:r w:rsidRPr="00853D96">
              <w:rPr>
                <w:rFonts w:ascii="Arial" w:hAnsi="Arial" w:cs="Arial"/>
                <w:bCs/>
                <w:sz w:val="20"/>
                <w:szCs w:val="20"/>
                <w:lang w:val="en-US"/>
              </w:rPr>
              <w:t>this does not exceed 20% of the total gross floor area, 1car space per 100m² of gross floor area is to be provided.</w:t>
            </w:r>
          </w:p>
          <w:p w14:paraId="14CE8373" w14:textId="6649028F" w:rsidR="00EC6E40" w:rsidRPr="00853D96" w:rsidRDefault="00BA0167" w:rsidP="00302722">
            <w:pPr>
              <w:spacing w:line="240" w:lineRule="auto"/>
              <w:jc w:val="center"/>
              <w:rPr>
                <w:rFonts w:ascii="Arial" w:hAnsi="Arial" w:cs="Arial"/>
                <w:bCs/>
                <w:sz w:val="20"/>
                <w:szCs w:val="20"/>
                <w:lang w:val="en-US"/>
              </w:rPr>
            </w:pPr>
            <w:r w:rsidRPr="00853D96">
              <w:rPr>
                <w:rFonts w:ascii="Arial" w:hAnsi="Arial" w:cs="Arial"/>
                <w:bCs/>
                <w:sz w:val="20"/>
                <w:szCs w:val="20"/>
                <w:lang w:val="en-US"/>
              </w:rPr>
              <w:t xml:space="preserve">Any additional office space will be assessed at a rate of </w:t>
            </w:r>
            <w:r w:rsidR="00645D61" w:rsidRPr="00853D96">
              <w:rPr>
                <w:rFonts w:ascii="Arial" w:hAnsi="Arial" w:cs="Arial"/>
                <w:bCs/>
                <w:sz w:val="20"/>
                <w:szCs w:val="20"/>
                <w:lang w:val="en-US"/>
              </w:rPr>
              <w:t>1 car</w:t>
            </w:r>
            <w:r w:rsidRPr="00853D96">
              <w:rPr>
                <w:rFonts w:ascii="Arial" w:hAnsi="Arial" w:cs="Arial"/>
                <w:bCs/>
                <w:sz w:val="20"/>
                <w:szCs w:val="20"/>
                <w:lang w:val="en-US"/>
              </w:rPr>
              <w:t xml:space="preserve"> space per 40m² of gross floor area.</w:t>
            </w:r>
          </w:p>
        </w:tc>
        <w:tc>
          <w:tcPr>
            <w:tcW w:w="2976" w:type="dxa"/>
            <w:shd w:val="clear" w:color="auto" w:fill="auto"/>
            <w:vAlign w:val="center"/>
          </w:tcPr>
          <w:p w14:paraId="5181F541" w14:textId="72EA43FA" w:rsidR="002C7FC1" w:rsidRPr="00853D96" w:rsidRDefault="002C7FC1" w:rsidP="00302722">
            <w:pPr>
              <w:jc w:val="center"/>
              <w:rPr>
                <w:rFonts w:ascii="Arial" w:hAnsi="Arial" w:cs="Arial"/>
                <w:bCs/>
                <w:sz w:val="20"/>
                <w:szCs w:val="20"/>
                <w:lang w:val="en-US"/>
              </w:rPr>
            </w:pPr>
            <w:r w:rsidRPr="00853D96">
              <w:rPr>
                <w:rFonts w:ascii="Arial" w:hAnsi="Arial" w:cs="Arial"/>
                <w:bCs/>
                <w:sz w:val="20"/>
                <w:szCs w:val="20"/>
                <w:lang w:val="en-US"/>
              </w:rPr>
              <w:t>108 spaces required</w:t>
            </w:r>
            <w:r w:rsidR="00302722" w:rsidRPr="00853D96">
              <w:rPr>
                <w:rFonts w:ascii="Arial" w:hAnsi="Arial" w:cs="Arial"/>
                <w:bCs/>
                <w:sz w:val="20"/>
                <w:szCs w:val="20"/>
                <w:lang w:val="en-US"/>
              </w:rPr>
              <w:t>.</w:t>
            </w:r>
          </w:p>
          <w:p w14:paraId="51958BA6" w14:textId="6D7235AC" w:rsidR="00EC6E40" w:rsidRPr="00853D96" w:rsidRDefault="002E6CD5" w:rsidP="00302722">
            <w:pPr>
              <w:jc w:val="center"/>
              <w:rPr>
                <w:rFonts w:ascii="Arial" w:hAnsi="Arial" w:cs="Arial"/>
                <w:bCs/>
                <w:sz w:val="20"/>
                <w:szCs w:val="20"/>
                <w:lang w:val="en-US"/>
              </w:rPr>
            </w:pPr>
            <w:r w:rsidRPr="00853D96">
              <w:rPr>
                <w:rFonts w:ascii="Arial" w:hAnsi="Arial" w:cs="Arial"/>
                <w:bCs/>
                <w:sz w:val="20"/>
                <w:szCs w:val="20"/>
                <w:lang w:val="en-US"/>
              </w:rPr>
              <w:t xml:space="preserve">154 spaces </w:t>
            </w:r>
            <w:r w:rsidR="008167B0" w:rsidRPr="00853D96">
              <w:rPr>
                <w:rFonts w:ascii="Arial" w:hAnsi="Arial" w:cs="Arial"/>
                <w:bCs/>
                <w:sz w:val="20"/>
                <w:szCs w:val="20"/>
                <w:lang w:val="en-US"/>
              </w:rPr>
              <w:t>provided</w:t>
            </w:r>
            <w:r w:rsidRPr="00853D96">
              <w:rPr>
                <w:rFonts w:ascii="Arial" w:hAnsi="Arial" w:cs="Arial"/>
                <w:bCs/>
                <w:sz w:val="20"/>
                <w:szCs w:val="20"/>
                <w:lang w:val="en-US"/>
              </w:rPr>
              <w:t>.</w:t>
            </w:r>
          </w:p>
        </w:tc>
        <w:tc>
          <w:tcPr>
            <w:tcW w:w="567" w:type="dxa"/>
            <w:shd w:val="clear" w:color="auto" w:fill="auto"/>
            <w:vAlign w:val="center"/>
          </w:tcPr>
          <w:p w14:paraId="711B33F9" w14:textId="77777777" w:rsidR="00EC6E40" w:rsidRPr="00853D96" w:rsidRDefault="00EC6E40" w:rsidP="00EC6E40">
            <w:pPr>
              <w:rPr>
                <w:rFonts w:ascii="Arial" w:hAnsi="Arial" w:cs="Arial"/>
                <w:b/>
                <w:bCs/>
                <w:sz w:val="20"/>
                <w:szCs w:val="20"/>
                <w:lang w:val="en-US"/>
              </w:rPr>
            </w:pPr>
            <w:r w:rsidRPr="00853D96">
              <w:rPr>
                <w:rFonts w:ascii="Segoe UI Symbol" w:hAnsi="Segoe UI Symbol" w:cs="Segoe UI Symbol"/>
                <w:bCs/>
                <w:sz w:val="20"/>
                <w:szCs w:val="20"/>
                <w:lang w:val="en-US"/>
              </w:rPr>
              <w:t>✓</w:t>
            </w:r>
          </w:p>
        </w:tc>
        <w:tc>
          <w:tcPr>
            <w:tcW w:w="567" w:type="dxa"/>
            <w:shd w:val="clear" w:color="auto" w:fill="auto"/>
            <w:vAlign w:val="center"/>
          </w:tcPr>
          <w:p w14:paraId="3BA5BB0A" w14:textId="77777777" w:rsidR="00EC6E40" w:rsidRPr="00853D96" w:rsidRDefault="00EC6E40" w:rsidP="00EC6E40">
            <w:pPr>
              <w:rPr>
                <w:rFonts w:ascii="Arial" w:hAnsi="Arial" w:cs="Arial"/>
                <w:b/>
                <w:bCs/>
                <w:sz w:val="20"/>
                <w:szCs w:val="20"/>
                <w:lang w:val="en-US"/>
              </w:rPr>
            </w:pPr>
          </w:p>
        </w:tc>
        <w:tc>
          <w:tcPr>
            <w:tcW w:w="699" w:type="dxa"/>
            <w:shd w:val="clear" w:color="auto" w:fill="auto"/>
            <w:vAlign w:val="center"/>
          </w:tcPr>
          <w:p w14:paraId="6005318B" w14:textId="77777777" w:rsidR="00EC6E40" w:rsidRPr="00853D96" w:rsidRDefault="00EC6E40" w:rsidP="00EC6E40">
            <w:pPr>
              <w:rPr>
                <w:rFonts w:ascii="Arial" w:hAnsi="Arial" w:cs="Arial"/>
                <w:b/>
                <w:bCs/>
                <w:sz w:val="20"/>
                <w:szCs w:val="20"/>
                <w:lang w:val="en-US"/>
              </w:rPr>
            </w:pPr>
          </w:p>
        </w:tc>
      </w:tr>
      <w:tr w:rsidR="00EC6E40" w:rsidRPr="00853D96" w14:paraId="6E107B96" w14:textId="77777777" w:rsidTr="007127D1">
        <w:trPr>
          <w:trHeight w:val="283"/>
          <w:jc w:val="center"/>
        </w:trPr>
        <w:tc>
          <w:tcPr>
            <w:tcW w:w="9493" w:type="dxa"/>
            <w:gridSpan w:val="8"/>
            <w:shd w:val="clear" w:color="auto" w:fill="auto"/>
            <w:vAlign w:val="center"/>
            <w:hideMark/>
          </w:tcPr>
          <w:p w14:paraId="3FF32648" w14:textId="7D8584B2" w:rsidR="00EC6E40" w:rsidRPr="00853D96" w:rsidRDefault="007643BF" w:rsidP="007643BF">
            <w:pPr>
              <w:jc w:val="center"/>
              <w:rPr>
                <w:rFonts w:ascii="Arial" w:hAnsi="Arial" w:cs="Arial"/>
                <w:b/>
                <w:sz w:val="20"/>
                <w:szCs w:val="20"/>
                <w:lang w:val="en-US"/>
              </w:rPr>
            </w:pPr>
            <w:r w:rsidRPr="00853D96">
              <w:rPr>
                <w:rFonts w:ascii="Arial" w:hAnsi="Arial" w:cs="Arial"/>
                <w:b/>
                <w:sz w:val="20"/>
                <w:szCs w:val="20"/>
                <w:lang w:val="en-US"/>
              </w:rPr>
              <w:t>Section 3 – off street parking design and layouts</w:t>
            </w:r>
          </w:p>
        </w:tc>
      </w:tr>
      <w:tr w:rsidR="00EC6E40" w:rsidRPr="00853D96" w14:paraId="2A9AC905" w14:textId="77777777" w:rsidTr="007127D1">
        <w:trPr>
          <w:trHeight w:val="598"/>
          <w:jc w:val="center"/>
        </w:trPr>
        <w:tc>
          <w:tcPr>
            <w:tcW w:w="1282" w:type="dxa"/>
            <w:vMerge w:val="restart"/>
            <w:shd w:val="clear" w:color="auto" w:fill="auto"/>
            <w:vAlign w:val="center"/>
            <w:hideMark/>
          </w:tcPr>
          <w:p w14:paraId="09621039" w14:textId="77777777" w:rsidR="00EC6E40" w:rsidRPr="00853D96" w:rsidRDefault="00EC6E40" w:rsidP="00EC6E40">
            <w:pPr>
              <w:rPr>
                <w:rFonts w:ascii="Arial" w:hAnsi="Arial" w:cs="Arial"/>
                <w:bCs/>
                <w:sz w:val="20"/>
                <w:szCs w:val="20"/>
                <w:lang w:val="en-US"/>
              </w:rPr>
            </w:pPr>
            <w:r w:rsidRPr="00853D96">
              <w:rPr>
                <w:rFonts w:ascii="Arial" w:hAnsi="Arial" w:cs="Arial"/>
                <w:bCs/>
                <w:sz w:val="20"/>
                <w:szCs w:val="20"/>
                <w:lang w:val="en-US"/>
              </w:rPr>
              <w:t>3.3</w:t>
            </w:r>
          </w:p>
        </w:tc>
        <w:tc>
          <w:tcPr>
            <w:tcW w:w="3402" w:type="dxa"/>
            <w:gridSpan w:val="3"/>
            <w:shd w:val="clear" w:color="auto" w:fill="auto"/>
            <w:vAlign w:val="center"/>
            <w:hideMark/>
          </w:tcPr>
          <w:p w14:paraId="12150F62" w14:textId="77777777" w:rsidR="00EC6E40" w:rsidRPr="00853D96" w:rsidRDefault="00EC6E40" w:rsidP="00EC6E40">
            <w:pPr>
              <w:rPr>
                <w:rFonts w:ascii="Arial" w:hAnsi="Arial" w:cs="Arial"/>
                <w:bCs/>
                <w:sz w:val="20"/>
                <w:szCs w:val="20"/>
                <w:lang w:val="en-US"/>
              </w:rPr>
            </w:pPr>
            <w:r w:rsidRPr="00853D96">
              <w:rPr>
                <w:rFonts w:ascii="Arial" w:hAnsi="Arial" w:cs="Arial"/>
                <w:bCs/>
                <w:sz w:val="20"/>
                <w:szCs w:val="20"/>
                <w:lang w:val="en-US"/>
              </w:rPr>
              <w:t xml:space="preserve">The following minimum dimensions are generally required for each parking space. </w:t>
            </w:r>
          </w:p>
        </w:tc>
        <w:tc>
          <w:tcPr>
            <w:tcW w:w="2976" w:type="dxa"/>
            <w:vMerge w:val="restart"/>
            <w:shd w:val="clear" w:color="auto" w:fill="auto"/>
            <w:vAlign w:val="center"/>
          </w:tcPr>
          <w:p w14:paraId="4CFBF0AD" w14:textId="77777777" w:rsidR="00EC6E40" w:rsidRPr="00853D96" w:rsidRDefault="00EC6E40" w:rsidP="002E2087">
            <w:pPr>
              <w:jc w:val="center"/>
              <w:rPr>
                <w:rFonts w:ascii="Arial" w:hAnsi="Arial" w:cs="Arial"/>
                <w:bCs/>
                <w:sz w:val="20"/>
                <w:szCs w:val="20"/>
                <w:lang w:val="en-US"/>
              </w:rPr>
            </w:pPr>
            <w:r w:rsidRPr="00853D96">
              <w:rPr>
                <w:rFonts w:ascii="Arial" w:hAnsi="Arial" w:cs="Arial"/>
                <w:bCs/>
                <w:sz w:val="20"/>
                <w:szCs w:val="20"/>
                <w:lang w:val="en-US"/>
              </w:rPr>
              <w:t>2.5m x 5.5m parking dimensions</w:t>
            </w:r>
          </w:p>
        </w:tc>
        <w:tc>
          <w:tcPr>
            <w:tcW w:w="567" w:type="dxa"/>
            <w:vMerge w:val="restart"/>
            <w:shd w:val="clear" w:color="auto" w:fill="auto"/>
            <w:vAlign w:val="center"/>
          </w:tcPr>
          <w:p w14:paraId="784D0106" w14:textId="77777777" w:rsidR="00EC6E40" w:rsidRPr="00853D96" w:rsidRDefault="00EC6E40" w:rsidP="00EC6E40">
            <w:pPr>
              <w:rPr>
                <w:rFonts w:ascii="Arial" w:hAnsi="Arial" w:cs="Arial"/>
                <w:bCs/>
                <w:sz w:val="20"/>
                <w:szCs w:val="20"/>
                <w:lang w:val="en-US"/>
              </w:rPr>
            </w:pPr>
            <w:r w:rsidRPr="00853D96">
              <w:rPr>
                <w:rFonts w:ascii="Segoe UI Symbol" w:hAnsi="Segoe UI Symbol" w:cs="Segoe UI Symbol"/>
                <w:bCs/>
                <w:sz w:val="20"/>
                <w:szCs w:val="20"/>
                <w:lang w:val="en-US"/>
              </w:rPr>
              <w:t>✓</w:t>
            </w:r>
          </w:p>
        </w:tc>
        <w:tc>
          <w:tcPr>
            <w:tcW w:w="567" w:type="dxa"/>
            <w:vMerge w:val="restart"/>
            <w:shd w:val="clear" w:color="auto" w:fill="auto"/>
            <w:vAlign w:val="center"/>
          </w:tcPr>
          <w:p w14:paraId="3D2D3DC3" w14:textId="77777777" w:rsidR="00EC6E40" w:rsidRPr="00853D96" w:rsidRDefault="00EC6E40" w:rsidP="00EC6E40">
            <w:pPr>
              <w:rPr>
                <w:rFonts w:ascii="Arial" w:hAnsi="Arial" w:cs="Arial"/>
                <w:b/>
                <w:bCs/>
                <w:sz w:val="20"/>
                <w:szCs w:val="20"/>
                <w:lang w:val="en-US"/>
              </w:rPr>
            </w:pPr>
          </w:p>
        </w:tc>
        <w:tc>
          <w:tcPr>
            <w:tcW w:w="699" w:type="dxa"/>
            <w:vMerge w:val="restart"/>
            <w:shd w:val="clear" w:color="auto" w:fill="auto"/>
            <w:vAlign w:val="center"/>
          </w:tcPr>
          <w:p w14:paraId="0BA741FA" w14:textId="77777777" w:rsidR="00EC6E40" w:rsidRPr="00853D96" w:rsidRDefault="00EC6E40" w:rsidP="00EC6E40">
            <w:pPr>
              <w:rPr>
                <w:rFonts w:ascii="Arial" w:hAnsi="Arial" w:cs="Arial"/>
                <w:b/>
                <w:bCs/>
                <w:sz w:val="20"/>
                <w:szCs w:val="20"/>
                <w:lang w:val="en-US"/>
              </w:rPr>
            </w:pPr>
          </w:p>
        </w:tc>
      </w:tr>
      <w:tr w:rsidR="00EC6E40" w:rsidRPr="00853D96" w14:paraId="135673ED" w14:textId="77777777" w:rsidTr="007127D1">
        <w:trPr>
          <w:trHeight w:val="342"/>
          <w:jc w:val="center"/>
        </w:trPr>
        <w:tc>
          <w:tcPr>
            <w:tcW w:w="1282" w:type="dxa"/>
            <w:vMerge/>
            <w:shd w:val="clear" w:color="auto" w:fill="auto"/>
            <w:vAlign w:val="center"/>
          </w:tcPr>
          <w:p w14:paraId="0F1E9D4F" w14:textId="77777777" w:rsidR="00EC6E40" w:rsidRPr="00853D96" w:rsidRDefault="00EC6E40" w:rsidP="00EC6E40">
            <w:pPr>
              <w:rPr>
                <w:rFonts w:ascii="Arial" w:hAnsi="Arial" w:cs="Arial"/>
                <w:bCs/>
                <w:sz w:val="20"/>
                <w:szCs w:val="20"/>
                <w:lang w:val="en-US"/>
              </w:rPr>
            </w:pPr>
          </w:p>
        </w:tc>
        <w:tc>
          <w:tcPr>
            <w:tcW w:w="1134" w:type="dxa"/>
            <w:shd w:val="clear" w:color="auto" w:fill="auto"/>
            <w:vAlign w:val="center"/>
          </w:tcPr>
          <w:p w14:paraId="2485A708" w14:textId="77777777" w:rsidR="00EC6E40" w:rsidRPr="00853D96" w:rsidRDefault="00EC6E40" w:rsidP="00EC6E40">
            <w:pPr>
              <w:rPr>
                <w:rFonts w:ascii="Arial" w:hAnsi="Arial" w:cs="Arial"/>
                <w:bCs/>
                <w:sz w:val="20"/>
                <w:szCs w:val="20"/>
                <w:lang w:val="en-US"/>
              </w:rPr>
            </w:pPr>
            <w:r w:rsidRPr="00853D96">
              <w:rPr>
                <w:rFonts w:ascii="Arial" w:hAnsi="Arial" w:cs="Arial"/>
                <w:bCs/>
                <w:sz w:val="20"/>
                <w:szCs w:val="20"/>
                <w:lang w:val="en-US"/>
              </w:rPr>
              <w:t>Parking Type</w:t>
            </w:r>
          </w:p>
        </w:tc>
        <w:tc>
          <w:tcPr>
            <w:tcW w:w="1134" w:type="dxa"/>
            <w:shd w:val="clear" w:color="auto" w:fill="auto"/>
            <w:vAlign w:val="center"/>
          </w:tcPr>
          <w:p w14:paraId="3665B4C0" w14:textId="77777777" w:rsidR="00EC6E40" w:rsidRPr="00853D96" w:rsidRDefault="00EC6E40" w:rsidP="00EC6E40">
            <w:pPr>
              <w:rPr>
                <w:rFonts w:ascii="Arial" w:hAnsi="Arial" w:cs="Arial"/>
                <w:bCs/>
                <w:sz w:val="20"/>
                <w:szCs w:val="20"/>
                <w:lang w:val="en-US"/>
              </w:rPr>
            </w:pPr>
            <w:r w:rsidRPr="00853D96">
              <w:rPr>
                <w:rFonts w:ascii="Arial" w:hAnsi="Arial" w:cs="Arial"/>
                <w:bCs/>
                <w:sz w:val="20"/>
                <w:szCs w:val="20"/>
                <w:lang w:val="en-US"/>
              </w:rPr>
              <w:t>Length</w:t>
            </w:r>
          </w:p>
        </w:tc>
        <w:tc>
          <w:tcPr>
            <w:tcW w:w="1134" w:type="dxa"/>
            <w:shd w:val="clear" w:color="auto" w:fill="auto"/>
            <w:vAlign w:val="center"/>
          </w:tcPr>
          <w:p w14:paraId="76D3F13B" w14:textId="77777777" w:rsidR="00EC6E40" w:rsidRPr="00853D96" w:rsidRDefault="00EC6E40" w:rsidP="00EC6E40">
            <w:pPr>
              <w:rPr>
                <w:rFonts w:ascii="Arial" w:hAnsi="Arial" w:cs="Arial"/>
                <w:bCs/>
                <w:sz w:val="20"/>
                <w:szCs w:val="20"/>
                <w:lang w:val="en-US"/>
              </w:rPr>
            </w:pPr>
            <w:r w:rsidRPr="00853D96">
              <w:rPr>
                <w:rFonts w:ascii="Arial" w:hAnsi="Arial" w:cs="Arial"/>
                <w:bCs/>
                <w:sz w:val="20"/>
                <w:szCs w:val="20"/>
                <w:lang w:val="en-US"/>
              </w:rPr>
              <w:t>Width</w:t>
            </w:r>
          </w:p>
        </w:tc>
        <w:tc>
          <w:tcPr>
            <w:tcW w:w="2976" w:type="dxa"/>
            <w:vMerge/>
            <w:shd w:val="clear" w:color="auto" w:fill="auto"/>
            <w:vAlign w:val="center"/>
          </w:tcPr>
          <w:p w14:paraId="3BDA4936" w14:textId="77777777" w:rsidR="00EC6E40" w:rsidRPr="00853D96" w:rsidRDefault="00EC6E40" w:rsidP="00EC6E40">
            <w:pPr>
              <w:rPr>
                <w:rFonts w:ascii="Arial" w:hAnsi="Arial" w:cs="Arial"/>
                <w:bCs/>
                <w:sz w:val="20"/>
                <w:szCs w:val="20"/>
                <w:lang w:val="en-US"/>
              </w:rPr>
            </w:pPr>
          </w:p>
        </w:tc>
        <w:tc>
          <w:tcPr>
            <w:tcW w:w="567" w:type="dxa"/>
            <w:vMerge/>
            <w:shd w:val="clear" w:color="auto" w:fill="auto"/>
            <w:vAlign w:val="center"/>
          </w:tcPr>
          <w:p w14:paraId="4037824C" w14:textId="77777777" w:rsidR="00EC6E40" w:rsidRPr="00853D96" w:rsidRDefault="00EC6E40" w:rsidP="00EC6E40">
            <w:pPr>
              <w:rPr>
                <w:rFonts w:ascii="Arial" w:hAnsi="Arial" w:cs="Arial"/>
                <w:bCs/>
                <w:sz w:val="20"/>
                <w:szCs w:val="20"/>
                <w:lang w:val="en-US"/>
              </w:rPr>
            </w:pPr>
          </w:p>
        </w:tc>
        <w:tc>
          <w:tcPr>
            <w:tcW w:w="567" w:type="dxa"/>
            <w:vMerge/>
            <w:shd w:val="clear" w:color="auto" w:fill="auto"/>
            <w:vAlign w:val="center"/>
          </w:tcPr>
          <w:p w14:paraId="2C8E63BE" w14:textId="77777777" w:rsidR="00EC6E40" w:rsidRPr="00853D96" w:rsidRDefault="00EC6E40" w:rsidP="00EC6E40">
            <w:pPr>
              <w:rPr>
                <w:rFonts w:ascii="Arial" w:hAnsi="Arial" w:cs="Arial"/>
                <w:b/>
                <w:bCs/>
                <w:sz w:val="20"/>
                <w:szCs w:val="20"/>
                <w:lang w:val="en-US"/>
              </w:rPr>
            </w:pPr>
          </w:p>
        </w:tc>
        <w:tc>
          <w:tcPr>
            <w:tcW w:w="699" w:type="dxa"/>
            <w:vMerge/>
            <w:shd w:val="clear" w:color="auto" w:fill="auto"/>
            <w:vAlign w:val="center"/>
          </w:tcPr>
          <w:p w14:paraId="6D954A76" w14:textId="77777777" w:rsidR="00EC6E40" w:rsidRPr="00853D96" w:rsidRDefault="00EC6E40" w:rsidP="00EC6E40">
            <w:pPr>
              <w:rPr>
                <w:rFonts w:ascii="Arial" w:hAnsi="Arial" w:cs="Arial"/>
                <w:b/>
                <w:bCs/>
                <w:sz w:val="20"/>
                <w:szCs w:val="20"/>
                <w:lang w:val="en-US"/>
              </w:rPr>
            </w:pPr>
          </w:p>
        </w:tc>
      </w:tr>
      <w:tr w:rsidR="00EC6E40" w:rsidRPr="00853D96" w14:paraId="0317B458" w14:textId="77777777" w:rsidTr="007127D1">
        <w:trPr>
          <w:trHeight w:val="136"/>
          <w:jc w:val="center"/>
        </w:trPr>
        <w:tc>
          <w:tcPr>
            <w:tcW w:w="1282" w:type="dxa"/>
            <w:vMerge/>
            <w:shd w:val="clear" w:color="auto" w:fill="auto"/>
            <w:vAlign w:val="center"/>
          </w:tcPr>
          <w:p w14:paraId="76AA03AA" w14:textId="77777777" w:rsidR="00EC6E40" w:rsidRPr="00853D96" w:rsidRDefault="00EC6E40" w:rsidP="00EC6E40">
            <w:pPr>
              <w:rPr>
                <w:rFonts w:ascii="Arial" w:hAnsi="Arial" w:cs="Arial"/>
                <w:bCs/>
                <w:sz w:val="20"/>
                <w:szCs w:val="20"/>
                <w:lang w:val="en-US"/>
              </w:rPr>
            </w:pPr>
          </w:p>
        </w:tc>
        <w:tc>
          <w:tcPr>
            <w:tcW w:w="1134" w:type="dxa"/>
            <w:shd w:val="clear" w:color="auto" w:fill="auto"/>
            <w:vAlign w:val="center"/>
          </w:tcPr>
          <w:p w14:paraId="735B9647" w14:textId="77777777" w:rsidR="00EC6E40" w:rsidRPr="00853D96" w:rsidRDefault="00EC6E40" w:rsidP="00EC6E40">
            <w:pPr>
              <w:rPr>
                <w:rFonts w:ascii="Arial" w:hAnsi="Arial" w:cs="Arial"/>
                <w:bCs/>
                <w:sz w:val="20"/>
                <w:szCs w:val="20"/>
                <w:lang w:val="en-US"/>
              </w:rPr>
            </w:pPr>
            <w:r w:rsidRPr="00853D96">
              <w:rPr>
                <w:rFonts w:ascii="Arial" w:hAnsi="Arial" w:cs="Arial"/>
                <w:bCs/>
                <w:sz w:val="20"/>
                <w:szCs w:val="20"/>
                <w:lang w:val="en-US"/>
              </w:rPr>
              <w:t>Open</w:t>
            </w:r>
          </w:p>
        </w:tc>
        <w:tc>
          <w:tcPr>
            <w:tcW w:w="1134" w:type="dxa"/>
            <w:shd w:val="clear" w:color="auto" w:fill="auto"/>
            <w:vAlign w:val="center"/>
          </w:tcPr>
          <w:p w14:paraId="1BA11602" w14:textId="77777777" w:rsidR="00EC6E40" w:rsidRPr="00853D96" w:rsidRDefault="00EC6E40" w:rsidP="00EC6E40">
            <w:pPr>
              <w:rPr>
                <w:rFonts w:ascii="Arial" w:hAnsi="Arial" w:cs="Arial"/>
                <w:bCs/>
                <w:sz w:val="20"/>
                <w:szCs w:val="20"/>
                <w:lang w:val="en-US"/>
              </w:rPr>
            </w:pPr>
            <w:r w:rsidRPr="00853D96">
              <w:rPr>
                <w:rFonts w:ascii="Arial" w:hAnsi="Arial" w:cs="Arial"/>
                <w:bCs/>
                <w:sz w:val="20"/>
                <w:szCs w:val="20"/>
                <w:lang w:val="en-US"/>
              </w:rPr>
              <w:t>5.4</w:t>
            </w:r>
          </w:p>
        </w:tc>
        <w:tc>
          <w:tcPr>
            <w:tcW w:w="1134" w:type="dxa"/>
            <w:shd w:val="clear" w:color="auto" w:fill="auto"/>
            <w:vAlign w:val="center"/>
          </w:tcPr>
          <w:p w14:paraId="0DD61A14" w14:textId="77777777" w:rsidR="00EC6E40" w:rsidRPr="00853D96" w:rsidRDefault="00EC6E40" w:rsidP="00EC6E40">
            <w:pPr>
              <w:rPr>
                <w:rFonts w:ascii="Arial" w:hAnsi="Arial" w:cs="Arial"/>
                <w:bCs/>
                <w:sz w:val="20"/>
                <w:szCs w:val="20"/>
                <w:lang w:val="en-US"/>
              </w:rPr>
            </w:pPr>
            <w:r w:rsidRPr="00853D96">
              <w:rPr>
                <w:rFonts w:ascii="Arial" w:hAnsi="Arial" w:cs="Arial"/>
                <w:bCs/>
                <w:sz w:val="20"/>
                <w:szCs w:val="20"/>
                <w:lang w:val="en-US"/>
              </w:rPr>
              <w:t>2.5</w:t>
            </w:r>
          </w:p>
        </w:tc>
        <w:tc>
          <w:tcPr>
            <w:tcW w:w="2976" w:type="dxa"/>
            <w:vMerge/>
            <w:shd w:val="clear" w:color="auto" w:fill="auto"/>
            <w:vAlign w:val="center"/>
          </w:tcPr>
          <w:p w14:paraId="69B33273" w14:textId="77777777" w:rsidR="00EC6E40" w:rsidRPr="00853D96" w:rsidRDefault="00EC6E40" w:rsidP="00EC6E40">
            <w:pPr>
              <w:rPr>
                <w:rFonts w:ascii="Arial" w:hAnsi="Arial" w:cs="Arial"/>
                <w:bCs/>
                <w:sz w:val="20"/>
                <w:szCs w:val="20"/>
                <w:lang w:val="en-US"/>
              </w:rPr>
            </w:pPr>
          </w:p>
        </w:tc>
        <w:tc>
          <w:tcPr>
            <w:tcW w:w="567" w:type="dxa"/>
            <w:vMerge/>
            <w:shd w:val="clear" w:color="auto" w:fill="auto"/>
            <w:vAlign w:val="center"/>
          </w:tcPr>
          <w:p w14:paraId="1AA36708" w14:textId="77777777" w:rsidR="00EC6E40" w:rsidRPr="00853D96" w:rsidRDefault="00EC6E40" w:rsidP="00EC6E40">
            <w:pPr>
              <w:rPr>
                <w:rFonts w:ascii="Arial" w:hAnsi="Arial" w:cs="Arial"/>
                <w:bCs/>
                <w:sz w:val="20"/>
                <w:szCs w:val="20"/>
                <w:lang w:val="en-US"/>
              </w:rPr>
            </w:pPr>
          </w:p>
        </w:tc>
        <w:tc>
          <w:tcPr>
            <w:tcW w:w="567" w:type="dxa"/>
            <w:vMerge/>
            <w:shd w:val="clear" w:color="auto" w:fill="auto"/>
            <w:vAlign w:val="center"/>
          </w:tcPr>
          <w:p w14:paraId="09B45E0C" w14:textId="77777777" w:rsidR="00EC6E40" w:rsidRPr="00853D96" w:rsidRDefault="00EC6E40" w:rsidP="00EC6E40">
            <w:pPr>
              <w:rPr>
                <w:rFonts w:ascii="Arial" w:hAnsi="Arial" w:cs="Arial"/>
                <w:b/>
                <w:bCs/>
                <w:sz w:val="20"/>
                <w:szCs w:val="20"/>
                <w:lang w:val="en-US"/>
              </w:rPr>
            </w:pPr>
          </w:p>
        </w:tc>
        <w:tc>
          <w:tcPr>
            <w:tcW w:w="699" w:type="dxa"/>
            <w:vMerge/>
            <w:shd w:val="clear" w:color="auto" w:fill="auto"/>
            <w:vAlign w:val="center"/>
          </w:tcPr>
          <w:p w14:paraId="6788B86A" w14:textId="77777777" w:rsidR="00EC6E40" w:rsidRPr="00853D96" w:rsidRDefault="00EC6E40" w:rsidP="00EC6E40">
            <w:pPr>
              <w:rPr>
                <w:rFonts w:ascii="Arial" w:hAnsi="Arial" w:cs="Arial"/>
                <w:b/>
                <w:bCs/>
                <w:sz w:val="20"/>
                <w:szCs w:val="20"/>
                <w:lang w:val="en-US"/>
              </w:rPr>
            </w:pPr>
          </w:p>
        </w:tc>
      </w:tr>
      <w:tr w:rsidR="00EC6E40" w:rsidRPr="00853D96" w14:paraId="449DED37" w14:textId="77777777" w:rsidTr="007127D1">
        <w:trPr>
          <w:trHeight w:val="245"/>
          <w:tblHeader/>
          <w:jc w:val="center"/>
        </w:trPr>
        <w:tc>
          <w:tcPr>
            <w:tcW w:w="9493" w:type="dxa"/>
            <w:gridSpan w:val="8"/>
            <w:shd w:val="clear" w:color="auto" w:fill="E7E6E6"/>
            <w:vAlign w:val="center"/>
            <w:hideMark/>
          </w:tcPr>
          <w:p w14:paraId="432D86EC" w14:textId="79B8B1B2" w:rsidR="00EC6E40" w:rsidRPr="00853D96" w:rsidRDefault="00EC6E40" w:rsidP="008B26F4">
            <w:pPr>
              <w:jc w:val="center"/>
              <w:rPr>
                <w:rFonts w:ascii="Arial" w:hAnsi="Arial" w:cs="Arial"/>
                <w:b/>
                <w:bCs/>
                <w:sz w:val="20"/>
                <w:szCs w:val="20"/>
                <w:lang w:val="en-US"/>
              </w:rPr>
            </w:pPr>
            <w:r w:rsidRPr="00853D96">
              <w:rPr>
                <w:rFonts w:ascii="Arial" w:hAnsi="Arial" w:cs="Arial"/>
                <w:b/>
                <w:bCs/>
                <w:sz w:val="20"/>
                <w:szCs w:val="20"/>
                <w:lang w:val="en-US"/>
              </w:rPr>
              <w:t>Bankstown Development Control Plan 2015 | Part B12 – Waste Management and Minimisation</w:t>
            </w:r>
          </w:p>
        </w:tc>
      </w:tr>
      <w:tr w:rsidR="00EC6E40" w:rsidRPr="00853D96" w14:paraId="7C108497" w14:textId="77777777" w:rsidTr="007127D1">
        <w:trPr>
          <w:trHeight w:val="283"/>
          <w:tblHeader/>
          <w:jc w:val="center"/>
        </w:trPr>
        <w:tc>
          <w:tcPr>
            <w:tcW w:w="1282" w:type="dxa"/>
            <w:vMerge w:val="restart"/>
            <w:shd w:val="clear" w:color="auto" w:fill="E7E6E6"/>
            <w:vAlign w:val="center"/>
            <w:hideMark/>
          </w:tcPr>
          <w:p w14:paraId="79A23CE1" w14:textId="77777777" w:rsidR="00EC6E40" w:rsidRPr="00853D96" w:rsidRDefault="00EC6E40" w:rsidP="00EC6E40">
            <w:pPr>
              <w:rPr>
                <w:rFonts w:ascii="Arial" w:hAnsi="Arial" w:cs="Arial"/>
                <w:b/>
                <w:bCs/>
                <w:sz w:val="20"/>
                <w:szCs w:val="20"/>
                <w:lang w:val="en-US"/>
              </w:rPr>
            </w:pPr>
            <w:r w:rsidRPr="00853D96">
              <w:rPr>
                <w:rFonts w:ascii="Arial" w:hAnsi="Arial" w:cs="Arial"/>
                <w:b/>
                <w:bCs/>
                <w:sz w:val="20"/>
                <w:szCs w:val="20"/>
                <w:lang w:val="en-US"/>
              </w:rPr>
              <w:t>Clause</w:t>
            </w:r>
          </w:p>
        </w:tc>
        <w:tc>
          <w:tcPr>
            <w:tcW w:w="3402" w:type="dxa"/>
            <w:gridSpan w:val="3"/>
            <w:vMerge w:val="restart"/>
            <w:shd w:val="clear" w:color="auto" w:fill="E7E6E6"/>
            <w:vAlign w:val="center"/>
            <w:hideMark/>
          </w:tcPr>
          <w:p w14:paraId="60068523" w14:textId="77777777" w:rsidR="00EC6E40" w:rsidRPr="00853D96" w:rsidRDefault="00EC6E40" w:rsidP="00EC6E40">
            <w:pPr>
              <w:rPr>
                <w:rFonts w:ascii="Arial" w:hAnsi="Arial" w:cs="Arial"/>
                <w:b/>
                <w:bCs/>
                <w:i/>
                <w:sz w:val="20"/>
                <w:szCs w:val="20"/>
                <w:lang w:val="en-US"/>
              </w:rPr>
            </w:pPr>
            <w:r w:rsidRPr="00853D96">
              <w:rPr>
                <w:rFonts w:ascii="Arial" w:hAnsi="Arial" w:cs="Arial"/>
                <w:b/>
                <w:bCs/>
                <w:sz w:val="20"/>
                <w:szCs w:val="20"/>
                <w:lang w:val="en-US"/>
              </w:rPr>
              <w:t>Standard / Requirement</w:t>
            </w:r>
          </w:p>
        </w:tc>
        <w:tc>
          <w:tcPr>
            <w:tcW w:w="2976" w:type="dxa"/>
            <w:vMerge w:val="restart"/>
            <w:shd w:val="clear" w:color="auto" w:fill="E7E6E6"/>
            <w:vAlign w:val="center"/>
            <w:hideMark/>
          </w:tcPr>
          <w:p w14:paraId="752E843A" w14:textId="77777777" w:rsidR="00EC6E40" w:rsidRPr="00853D96" w:rsidRDefault="00EC6E40" w:rsidP="00EC6E40">
            <w:pPr>
              <w:rPr>
                <w:rFonts w:ascii="Arial" w:hAnsi="Arial" w:cs="Arial"/>
                <w:b/>
                <w:bCs/>
                <w:i/>
                <w:sz w:val="20"/>
                <w:szCs w:val="20"/>
                <w:lang w:val="en-US"/>
              </w:rPr>
            </w:pPr>
            <w:r w:rsidRPr="00853D96">
              <w:rPr>
                <w:rFonts w:ascii="Arial" w:hAnsi="Arial" w:cs="Arial"/>
                <w:b/>
                <w:bCs/>
                <w:sz w:val="20"/>
                <w:szCs w:val="20"/>
                <w:lang w:val="en-US"/>
              </w:rPr>
              <w:t>Comment</w:t>
            </w:r>
          </w:p>
        </w:tc>
        <w:tc>
          <w:tcPr>
            <w:tcW w:w="1833" w:type="dxa"/>
            <w:gridSpan w:val="3"/>
            <w:shd w:val="clear" w:color="auto" w:fill="E7E6E6"/>
            <w:vAlign w:val="center"/>
          </w:tcPr>
          <w:p w14:paraId="14939039" w14:textId="77777777" w:rsidR="00EC6E40" w:rsidRPr="00853D96" w:rsidRDefault="00EC6E40" w:rsidP="00EC6E40">
            <w:pPr>
              <w:rPr>
                <w:rFonts w:ascii="Arial" w:hAnsi="Arial" w:cs="Arial"/>
                <w:b/>
                <w:bCs/>
                <w:sz w:val="20"/>
                <w:szCs w:val="20"/>
                <w:lang w:val="en-US"/>
              </w:rPr>
            </w:pPr>
            <w:r w:rsidRPr="00853D96">
              <w:rPr>
                <w:rFonts w:ascii="Arial" w:hAnsi="Arial" w:cs="Arial"/>
                <w:b/>
                <w:bCs/>
                <w:sz w:val="20"/>
                <w:szCs w:val="20"/>
                <w:lang w:val="en-US"/>
              </w:rPr>
              <w:t>Compliance</w:t>
            </w:r>
          </w:p>
        </w:tc>
      </w:tr>
      <w:tr w:rsidR="00EC6E40" w:rsidRPr="00853D96" w14:paraId="38E8D1CF" w14:textId="77777777" w:rsidTr="007127D1">
        <w:trPr>
          <w:trHeight w:val="283"/>
          <w:tblHeader/>
          <w:jc w:val="center"/>
        </w:trPr>
        <w:tc>
          <w:tcPr>
            <w:tcW w:w="1282" w:type="dxa"/>
            <w:vMerge/>
            <w:shd w:val="clear" w:color="auto" w:fill="E7E6E6"/>
            <w:vAlign w:val="center"/>
          </w:tcPr>
          <w:p w14:paraId="20BB834D" w14:textId="77777777" w:rsidR="00EC6E40" w:rsidRPr="00853D96" w:rsidRDefault="00EC6E40" w:rsidP="00EC6E40">
            <w:pPr>
              <w:rPr>
                <w:rFonts w:ascii="Arial" w:hAnsi="Arial" w:cs="Arial"/>
                <w:b/>
                <w:bCs/>
                <w:sz w:val="20"/>
                <w:szCs w:val="20"/>
                <w:lang w:val="en-US"/>
              </w:rPr>
            </w:pPr>
          </w:p>
        </w:tc>
        <w:tc>
          <w:tcPr>
            <w:tcW w:w="3402" w:type="dxa"/>
            <w:gridSpan w:val="3"/>
            <w:vMerge/>
            <w:shd w:val="clear" w:color="auto" w:fill="E7E6E6"/>
            <w:vAlign w:val="center"/>
          </w:tcPr>
          <w:p w14:paraId="54A8F0EC" w14:textId="77777777" w:rsidR="00EC6E40" w:rsidRPr="00853D96" w:rsidRDefault="00EC6E40" w:rsidP="00EC6E40">
            <w:pPr>
              <w:rPr>
                <w:rFonts w:ascii="Arial" w:hAnsi="Arial" w:cs="Arial"/>
                <w:b/>
                <w:bCs/>
                <w:sz w:val="20"/>
                <w:szCs w:val="20"/>
                <w:lang w:val="en-US"/>
              </w:rPr>
            </w:pPr>
          </w:p>
        </w:tc>
        <w:tc>
          <w:tcPr>
            <w:tcW w:w="2976" w:type="dxa"/>
            <w:vMerge/>
            <w:shd w:val="clear" w:color="auto" w:fill="E7E6E6"/>
            <w:vAlign w:val="center"/>
          </w:tcPr>
          <w:p w14:paraId="702F604E" w14:textId="77777777" w:rsidR="00EC6E40" w:rsidRPr="00853D96" w:rsidRDefault="00EC6E40" w:rsidP="00EC6E40">
            <w:pPr>
              <w:rPr>
                <w:rFonts w:ascii="Arial" w:hAnsi="Arial" w:cs="Arial"/>
                <w:b/>
                <w:bCs/>
                <w:sz w:val="20"/>
                <w:szCs w:val="20"/>
                <w:lang w:val="en-US"/>
              </w:rPr>
            </w:pPr>
          </w:p>
        </w:tc>
        <w:tc>
          <w:tcPr>
            <w:tcW w:w="567" w:type="dxa"/>
            <w:shd w:val="clear" w:color="auto" w:fill="E7E6E6"/>
            <w:vAlign w:val="center"/>
          </w:tcPr>
          <w:p w14:paraId="648E709E" w14:textId="77777777" w:rsidR="00EC6E40" w:rsidRPr="00853D96" w:rsidRDefault="00EC6E40" w:rsidP="00EC6E40">
            <w:pPr>
              <w:rPr>
                <w:rFonts w:ascii="Arial" w:hAnsi="Arial" w:cs="Arial"/>
                <w:b/>
                <w:bCs/>
                <w:sz w:val="20"/>
                <w:szCs w:val="20"/>
                <w:lang w:val="en-US"/>
              </w:rPr>
            </w:pPr>
            <w:r w:rsidRPr="00853D96">
              <w:rPr>
                <w:rFonts w:ascii="Arial" w:hAnsi="Arial" w:cs="Arial"/>
                <w:b/>
                <w:bCs/>
                <w:sz w:val="20"/>
                <w:szCs w:val="20"/>
                <w:lang w:val="en-US"/>
              </w:rPr>
              <w:t>Y</w:t>
            </w:r>
          </w:p>
        </w:tc>
        <w:tc>
          <w:tcPr>
            <w:tcW w:w="567" w:type="dxa"/>
            <w:shd w:val="clear" w:color="auto" w:fill="E7E6E6"/>
            <w:vAlign w:val="center"/>
          </w:tcPr>
          <w:p w14:paraId="478346F9" w14:textId="77777777" w:rsidR="00EC6E40" w:rsidRPr="00853D96" w:rsidRDefault="00EC6E40" w:rsidP="00EC6E40">
            <w:pPr>
              <w:rPr>
                <w:rFonts w:ascii="Arial" w:hAnsi="Arial" w:cs="Arial"/>
                <w:b/>
                <w:bCs/>
                <w:sz w:val="20"/>
                <w:szCs w:val="20"/>
                <w:lang w:val="en-US"/>
              </w:rPr>
            </w:pPr>
            <w:r w:rsidRPr="00853D96">
              <w:rPr>
                <w:rFonts w:ascii="Arial" w:hAnsi="Arial" w:cs="Arial"/>
                <w:b/>
                <w:bCs/>
                <w:sz w:val="20"/>
                <w:szCs w:val="20"/>
                <w:lang w:val="en-US"/>
              </w:rPr>
              <w:t>N</w:t>
            </w:r>
          </w:p>
        </w:tc>
        <w:tc>
          <w:tcPr>
            <w:tcW w:w="699" w:type="dxa"/>
            <w:shd w:val="clear" w:color="auto" w:fill="E7E6E6"/>
            <w:vAlign w:val="center"/>
          </w:tcPr>
          <w:p w14:paraId="124695AD" w14:textId="77777777" w:rsidR="00EC6E40" w:rsidRPr="00853D96" w:rsidRDefault="00EC6E40" w:rsidP="00EC6E40">
            <w:pPr>
              <w:rPr>
                <w:rFonts w:ascii="Arial" w:hAnsi="Arial" w:cs="Arial"/>
                <w:b/>
                <w:bCs/>
                <w:sz w:val="20"/>
                <w:szCs w:val="20"/>
                <w:lang w:val="en-US"/>
              </w:rPr>
            </w:pPr>
            <w:r w:rsidRPr="00853D96">
              <w:rPr>
                <w:rFonts w:ascii="Arial" w:hAnsi="Arial" w:cs="Arial"/>
                <w:b/>
                <w:bCs/>
                <w:sz w:val="20"/>
                <w:szCs w:val="20"/>
                <w:lang w:val="en-US"/>
              </w:rPr>
              <w:t>N/A</w:t>
            </w:r>
          </w:p>
        </w:tc>
      </w:tr>
      <w:tr w:rsidR="00E81CD8" w:rsidRPr="00853D96" w14:paraId="4342BACB" w14:textId="77777777" w:rsidTr="007127D1">
        <w:trPr>
          <w:trHeight w:val="283"/>
          <w:jc w:val="center"/>
        </w:trPr>
        <w:tc>
          <w:tcPr>
            <w:tcW w:w="1282" w:type="dxa"/>
            <w:shd w:val="clear" w:color="auto" w:fill="auto"/>
            <w:vAlign w:val="center"/>
          </w:tcPr>
          <w:p w14:paraId="56C5C25F" w14:textId="2E08D20E" w:rsidR="00E81CD8" w:rsidRPr="00853D96" w:rsidRDefault="00E81CD8" w:rsidP="00E81CD8">
            <w:pPr>
              <w:jc w:val="center"/>
              <w:rPr>
                <w:rFonts w:ascii="Arial" w:hAnsi="Arial" w:cs="Arial"/>
                <w:sz w:val="20"/>
                <w:szCs w:val="20"/>
                <w:lang w:val="en-US"/>
              </w:rPr>
            </w:pPr>
            <w:r w:rsidRPr="00853D96">
              <w:rPr>
                <w:rFonts w:ascii="Arial" w:hAnsi="Arial" w:cs="Arial"/>
                <w:sz w:val="20"/>
                <w:szCs w:val="20"/>
                <w:lang w:val="en-US"/>
              </w:rPr>
              <w:t>4.3</w:t>
            </w:r>
          </w:p>
          <w:p w14:paraId="7BBE9DFC" w14:textId="77777777" w:rsidR="00E81CD8" w:rsidRPr="00853D96" w:rsidRDefault="00E81CD8" w:rsidP="00E81CD8">
            <w:pPr>
              <w:jc w:val="center"/>
              <w:rPr>
                <w:rFonts w:ascii="Arial" w:hAnsi="Arial" w:cs="Arial"/>
                <w:bCs/>
                <w:sz w:val="20"/>
                <w:szCs w:val="20"/>
                <w:lang w:val="en-US"/>
              </w:rPr>
            </w:pPr>
          </w:p>
        </w:tc>
        <w:tc>
          <w:tcPr>
            <w:tcW w:w="3402" w:type="dxa"/>
            <w:gridSpan w:val="3"/>
            <w:shd w:val="clear" w:color="auto" w:fill="auto"/>
          </w:tcPr>
          <w:p w14:paraId="5ABFC6D4" w14:textId="77777777" w:rsidR="00E81CD8" w:rsidRPr="00853D96" w:rsidRDefault="00E81CD8" w:rsidP="00E81CD8">
            <w:pPr>
              <w:jc w:val="center"/>
              <w:rPr>
                <w:rFonts w:ascii="Arial" w:hAnsi="Arial" w:cs="Arial"/>
                <w:bCs/>
                <w:sz w:val="20"/>
                <w:szCs w:val="20"/>
                <w:lang w:val="en-US"/>
              </w:rPr>
            </w:pPr>
            <w:r w:rsidRPr="00853D96">
              <w:rPr>
                <w:rFonts w:ascii="Arial" w:hAnsi="Arial" w:cs="Arial"/>
                <w:bCs/>
                <w:sz w:val="20"/>
                <w:szCs w:val="20"/>
                <w:lang w:val="en-US"/>
              </w:rPr>
              <w:t>Where development involves multiple tenancies, individual bin storage for each tenancy is to be provided.</w:t>
            </w:r>
          </w:p>
          <w:p w14:paraId="0A3B9DA4" w14:textId="77777777" w:rsidR="00E81CD8" w:rsidRPr="00853D96" w:rsidRDefault="00E81CD8" w:rsidP="00E81CD8">
            <w:pPr>
              <w:jc w:val="center"/>
              <w:rPr>
                <w:rFonts w:ascii="Arial" w:hAnsi="Arial" w:cs="Arial"/>
                <w:bCs/>
                <w:sz w:val="20"/>
                <w:szCs w:val="20"/>
                <w:lang w:val="en-US"/>
              </w:rPr>
            </w:pPr>
          </w:p>
        </w:tc>
        <w:tc>
          <w:tcPr>
            <w:tcW w:w="2976" w:type="dxa"/>
            <w:vMerge w:val="restart"/>
            <w:shd w:val="clear" w:color="auto" w:fill="auto"/>
          </w:tcPr>
          <w:p w14:paraId="3766C1EC" w14:textId="77777777" w:rsidR="00E81CD8" w:rsidRPr="00853D96" w:rsidRDefault="00E81CD8" w:rsidP="00E81CD8">
            <w:pPr>
              <w:jc w:val="center"/>
              <w:rPr>
                <w:rFonts w:ascii="Arial" w:hAnsi="Arial" w:cs="Arial"/>
                <w:bCs/>
                <w:sz w:val="20"/>
                <w:szCs w:val="20"/>
                <w:lang w:val="en-US"/>
              </w:rPr>
            </w:pPr>
            <w:r w:rsidRPr="00853D96">
              <w:rPr>
                <w:rFonts w:ascii="Arial" w:hAnsi="Arial" w:cs="Arial"/>
                <w:bCs/>
                <w:sz w:val="20"/>
                <w:szCs w:val="20"/>
                <w:lang w:val="en-US"/>
              </w:rPr>
              <w:t>.</w:t>
            </w:r>
          </w:p>
          <w:p w14:paraId="2C1B6243" w14:textId="3EDD72F1" w:rsidR="00E81CD8" w:rsidRPr="00853D96" w:rsidRDefault="00E81CD8" w:rsidP="00E81CD8">
            <w:pPr>
              <w:jc w:val="center"/>
              <w:rPr>
                <w:rFonts w:ascii="Arial" w:hAnsi="Arial" w:cs="Arial"/>
                <w:bCs/>
                <w:sz w:val="20"/>
                <w:szCs w:val="20"/>
                <w:lang w:val="en-US"/>
              </w:rPr>
            </w:pPr>
            <w:r w:rsidRPr="00853D96">
              <w:rPr>
                <w:rFonts w:ascii="Arial" w:hAnsi="Arial" w:cs="Arial"/>
                <w:iCs/>
                <w:sz w:val="20"/>
                <w:szCs w:val="20"/>
                <w:lang w:val="en-US"/>
              </w:rPr>
              <w:t xml:space="preserve">The proposed </w:t>
            </w:r>
            <w:r w:rsidR="00426C6B" w:rsidRPr="00853D96">
              <w:rPr>
                <w:rFonts w:ascii="Arial" w:hAnsi="Arial" w:cs="Arial"/>
                <w:iCs/>
                <w:sz w:val="20"/>
                <w:szCs w:val="20"/>
                <w:lang w:val="en-US"/>
              </w:rPr>
              <w:t>industrial</w:t>
            </w:r>
            <w:r w:rsidRPr="00853D96">
              <w:rPr>
                <w:rFonts w:ascii="Arial" w:hAnsi="Arial" w:cs="Arial"/>
                <w:iCs/>
                <w:sz w:val="20"/>
                <w:szCs w:val="20"/>
                <w:lang w:val="en-US"/>
              </w:rPr>
              <w:t xml:space="preserve"> units are of </w:t>
            </w:r>
            <w:r w:rsidR="00426C6B" w:rsidRPr="00853D96">
              <w:rPr>
                <w:rFonts w:ascii="Arial" w:hAnsi="Arial" w:cs="Arial"/>
                <w:iCs/>
                <w:sz w:val="20"/>
                <w:szCs w:val="20"/>
                <w:lang w:val="en-US"/>
              </w:rPr>
              <w:t>sufficient</w:t>
            </w:r>
            <w:r w:rsidRPr="00853D96">
              <w:rPr>
                <w:rFonts w:ascii="Arial" w:hAnsi="Arial" w:cs="Arial"/>
                <w:iCs/>
                <w:sz w:val="20"/>
                <w:szCs w:val="20"/>
                <w:lang w:val="en-US"/>
              </w:rPr>
              <w:t xml:space="preserve"> size and dimens</w:t>
            </w:r>
            <w:r w:rsidRPr="003B4A38">
              <w:rPr>
                <w:rFonts w:ascii="Arial" w:hAnsi="Arial" w:cs="Arial"/>
                <w:iCs/>
                <w:sz w:val="20"/>
                <w:szCs w:val="20"/>
                <w:lang w:val="en-US"/>
              </w:rPr>
              <w:t>ion</w:t>
            </w:r>
            <w:r w:rsidRPr="003B4A38">
              <w:rPr>
                <w:rFonts w:ascii="Arial" w:hAnsi="Arial" w:cs="Arial"/>
                <w:iCs/>
                <w:strike/>
                <w:sz w:val="20"/>
                <w:szCs w:val="20"/>
                <w:lang w:val="en-US"/>
              </w:rPr>
              <w:t>s</w:t>
            </w:r>
            <w:r w:rsidRPr="003B4A38">
              <w:rPr>
                <w:rFonts w:ascii="Arial" w:hAnsi="Arial" w:cs="Arial"/>
                <w:iCs/>
                <w:sz w:val="20"/>
                <w:szCs w:val="20"/>
                <w:lang w:val="en-US"/>
              </w:rPr>
              <w:t xml:space="preserve"> to </w:t>
            </w:r>
            <w:r w:rsidRPr="00853D96">
              <w:rPr>
                <w:rFonts w:ascii="Arial" w:hAnsi="Arial" w:cs="Arial"/>
                <w:iCs/>
                <w:sz w:val="20"/>
                <w:szCs w:val="20"/>
                <w:lang w:val="en-US"/>
              </w:rPr>
              <w:t xml:space="preserve">cater for </w:t>
            </w:r>
            <w:r w:rsidR="00426C6B" w:rsidRPr="00853D96">
              <w:rPr>
                <w:rFonts w:ascii="Arial" w:hAnsi="Arial" w:cs="Arial"/>
                <w:iCs/>
                <w:sz w:val="20"/>
                <w:szCs w:val="20"/>
                <w:lang w:val="en-US"/>
              </w:rPr>
              <w:t xml:space="preserve">waste storage bins. A communal bin </w:t>
            </w:r>
            <w:r w:rsidR="00426C6B" w:rsidRPr="00853D96">
              <w:rPr>
                <w:rFonts w:ascii="Arial" w:hAnsi="Arial" w:cs="Arial"/>
                <w:iCs/>
                <w:sz w:val="20"/>
                <w:szCs w:val="20"/>
                <w:lang w:val="en-US"/>
              </w:rPr>
              <w:lastRenderedPageBreak/>
              <w:t xml:space="preserve">room has also been provided on the lower level to ensure all waste arrangements are contained within the site. </w:t>
            </w:r>
          </w:p>
        </w:tc>
        <w:tc>
          <w:tcPr>
            <w:tcW w:w="567" w:type="dxa"/>
            <w:shd w:val="clear" w:color="auto" w:fill="auto"/>
          </w:tcPr>
          <w:p w14:paraId="31957B55" w14:textId="77777777" w:rsidR="00E81CD8" w:rsidRPr="00853D96" w:rsidRDefault="00E81CD8" w:rsidP="00E81CD8">
            <w:pPr>
              <w:jc w:val="center"/>
              <w:rPr>
                <w:rFonts w:ascii="Arial" w:hAnsi="Arial" w:cs="Arial"/>
                <w:bCs/>
                <w:sz w:val="20"/>
                <w:szCs w:val="20"/>
                <w:lang w:val="en-US"/>
              </w:rPr>
            </w:pPr>
            <w:r w:rsidRPr="00853D96">
              <w:rPr>
                <w:rFonts w:ascii="Segoe UI Symbol" w:hAnsi="Segoe UI Symbol" w:cs="Segoe UI Symbol"/>
                <w:bCs/>
                <w:sz w:val="20"/>
                <w:szCs w:val="20"/>
                <w:lang w:val="en-US"/>
              </w:rPr>
              <w:lastRenderedPageBreak/>
              <w:t>✓</w:t>
            </w:r>
          </w:p>
        </w:tc>
        <w:tc>
          <w:tcPr>
            <w:tcW w:w="567" w:type="dxa"/>
            <w:shd w:val="clear" w:color="auto" w:fill="auto"/>
            <w:vAlign w:val="center"/>
          </w:tcPr>
          <w:p w14:paraId="4EA9414C" w14:textId="77777777" w:rsidR="00E81CD8" w:rsidRPr="00853D96" w:rsidRDefault="00E81CD8" w:rsidP="00E81CD8">
            <w:pPr>
              <w:jc w:val="center"/>
              <w:rPr>
                <w:rFonts w:ascii="Arial" w:hAnsi="Arial" w:cs="Arial"/>
                <w:b/>
                <w:bCs/>
                <w:sz w:val="20"/>
                <w:szCs w:val="20"/>
                <w:lang w:val="en-US"/>
              </w:rPr>
            </w:pPr>
          </w:p>
        </w:tc>
        <w:tc>
          <w:tcPr>
            <w:tcW w:w="699" w:type="dxa"/>
            <w:shd w:val="clear" w:color="auto" w:fill="auto"/>
            <w:vAlign w:val="center"/>
          </w:tcPr>
          <w:p w14:paraId="4E3ADD25" w14:textId="77777777" w:rsidR="00E81CD8" w:rsidRPr="00853D96" w:rsidRDefault="00E81CD8" w:rsidP="00E81CD8">
            <w:pPr>
              <w:jc w:val="center"/>
              <w:rPr>
                <w:rFonts w:ascii="Arial" w:hAnsi="Arial" w:cs="Arial"/>
                <w:b/>
                <w:bCs/>
                <w:sz w:val="20"/>
                <w:szCs w:val="20"/>
                <w:lang w:val="en-US"/>
              </w:rPr>
            </w:pPr>
          </w:p>
        </w:tc>
      </w:tr>
      <w:tr w:rsidR="00E81CD8" w:rsidRPr="00853D96" w14:paraId="3CA2913A" w14:textId="77777777" w:rsidTr="007127D1">
        <w:trPr>
          <w:trHeight w:val="1800"/>
          <w:jc w:val="center"/>
        </w:trPr>
        <w:tc>
          <w:tcPr>
            <w:tcW w:w="1282" w:type="dxa"/>
            <w:shd w:val="clear" w:color="auto" w:fill="auto"/>
            <w:vAlign w:val="center"/>
          </w:tcPr>
          <w:p w14:paraId="7204DC3A" w14:textId="77777777" w:rsidR="00E81CD8" w:rsidRPr="00853D96" w:rsidRDefault="00E81CD8" w:rsidP="00E81CD8">
            <w:pPr>
              <w:jc w:val="center"/>
              <w:rPr>
                <w:rFonts w:ascii="Arial" w:hAnsi="Arial" w:cs="Arial"/>
                <w:bCs/>
                <w:sz w:val="20"/>
                <w:szCs w:val="20"/>
                <w:lang w:val="en-US"/>
              </w:rPr>
            </w:pPr>
            <w:r w:rsidRPr="00853D96">
              <w:rPr>
                <w:rFonts w:ascii="Arial" w:hAnsi="Arial" w:cs="Arial"/>
                <w:bCs/>
                <w:sz w:val="20"/>
                <w:szCs w:val="20"/>
                <w:lang w:val="en-US"/>
              </w:rPr>
              <w:lastRenderedPageBreak/>
              <w:t>4.6</w:t>
            </w:r>
          </w:p>
          <w:p w14:paraId="3F819F25" w14:textId="77777777" w:rsidR="00E81CD8" w:rsidRPr="00853D96" w:rsidRDefault="00E81CD8" w:rsidP="00E81CD8">
            <w:pPr>
              <w:jc w:val="center"/>
              <w:rPr>
                <w:rFonts w:ascii="Arial" w:hAnsi="Arial" w:cs="Arial"/>
                <w:bCs/>
                <w:sz w:val="20"/>
                <w:szCs w:val="20"/>
                <w:lang w:val="en-US"/>
              </w:rPr>
            </w:pPr>
          </w:p>
        </w:tc>
        <w:tc>
          <w:tcPr>
            <w:tcW w:w="3402" w:type="dxa"/>
            <w:gridSpan w:val="3"/>
            <w:shd w:val="clear" w:color="auto" w:fill="auto"/>
          </w:tcPr>
          <w:p w14:paraId="6AC334DE" w14:textId="77777777" w:rsidR="00E81CD8" w:rsidRPr="00853D96" w:rsidRDefault="00E81CD8" w:rsidP="00E81CD8">
            <w:pPr>
              <w:jc w:val="center"/>
              <w:rPr>
                <w:rFonts w:ascii="Arial" w:hAnsi="Arial" w:cs="Arial"/>
                <w:bCs/>
                <w:sz w:val="20"/>
                <w:szCs w:val="20"/>
                <w:lang w:val="en-US"/>
              </w:rPr>
            </w:pPr>
            <w:r w:rsidRPr="00853D96">
              <w:rPr>
                <w:rFonts w:ascii="Arial" w:hAnsi="Arial" w:cs="Arial"/>
                <w:bCs/>
                <w:sz w:val="20"/>
                <w:szCs w:val="20"/>
                <w:lang w:val="en-US"/>
              </w:rPr>
              <w:t>Bin storage areas are to be integrated with the overall design and functionality of the development and are to locate within the building envelope to enable these areas to be screened from view from the public domain.</w:t>
            </w:r>
          </w:p>
          <w:p w14:paraId="5DD00E1A" w14:textId="77777777" w:rsidR="00E81CD8" w:rsidRPr="00853D96" w:rsidRDefault="00E81CD8" w:rsidP="00E81CD8">
            <w:pPr>
              <w:jc w:val="center"/>
              <w:rPr>
                <w:rFonts w:ascii="Arial" w:hAnsi="Arial" w:cs="Arial"/>
                <w:bCs/>
                <w:sz w:val="20"/>
                <w:szCs w:val="20"/>
                <w:lang w:val="en-US"/>
              </w:rPr>
            </w:pPr>
          </w:p>
        </w:tc>
        <w:tc>
          <w:tcPr>
            <w:tcW w:w="2976" w:type="dxa"/>
            <w:vMerge/>
            <w:shd w:val="clear" w:color="auto" w:fill="auto"/>
          </w:tcPr>
          <w:p w14:paraId="11B9D30A" w14:textId="1DA6FE94" w:rsidR="00E81CD8" w:rsidRPr="00853D96" w:rsidRDefault="00E81CD8" w:rsidP="00E81CD8">
            <w:pPr>
              <w:jc w:val="center"/>
              <w:rPr>
                <w:rFonts w:ascii="Arial" w:hAnsi="Arial" w:cs="Arial"/>
                <w:bCs/>
                <w:sz w:val="20"/>
                <w:szCs w:val="20"/>
                <w:lang w:val="en-US"/>
              </w:rPr>
            </w:pPr>
          </w:p>
        </w:tc>
        <w:tc>
          <w:tcPr>
            <w:tcW w:w="567" w:type="dxa"/>
            <w:shd w:val="clear" w:color="auto" w:fill="auto"/>
          </w:tcPr>
          <w:p w14:paraId="20E1E713" w14:textId="77777777" w:rsidR="00E81CD8" w:rsidRPr="00853D96" w:rsidRDefault="00E81CD8" w:rsidP="00E81CD8">
            <w:pPr>
              <w:jc w:val="center"/>
              <w:rPr>
                <w:rFonts w:ascii="Arial" w:hAnsi="Arial" w:cs="Arial"/>
                <w:bCs/>
                <w:sz w:val="20"/>
                <w:szCs w:val="20"/>
                <w:lang w:val="en-US"/>
              </w:rPr>
            </w:pPr>
            <w:r w:rsidRPr="00853D96">
              <w:rPr>
                <w:rFonts w:ascii="Segoe UI Symbol" w:hAnsi="Segoe UI Symbol" w:cs="Segoe UI Symbol"/>
                <w:bCs/>
                <w:sz w:val="20"/>
                <w:szCs w:val="20"/>
                <w:lang w:val="en-US"/>
              </w:rPr>
              <w:t>✓</w:t>
            </w:r>
          </w:p>
        </w:tc>
        <w:tc>
          <w:tcPr>
            <w:tcW w:w="567" w:type="dxa"/>
            <w:shd w:val="clear" w:color="auto" w:fill="auto"/>
            <w:vAlign w:val="center"/>
          </w:tcPr>
          <w:p w14:paraId="156A7F79" w14:textId="77777777" w:rsidR="00E81CD8" w:rsidRPr="00853D96" w:rsidRDefault="00E81CD8" w:rsidP="00E81CD8">
            <w:pPr>
              <w:jc w:val="center"/>
              <w:rPr>
                <w:rFonts w:ascii="Arial" w:hAnsi="Arial" w:cs="Arial"/>
                <w:b/>
                <w:bCs/>
                <w:sz w:val="20"/>
                <w:szCs w:val="20"/>
                <w:lang w:val="en-US"/>
              </w:rPr>
            </w:pPr>
          </w:p>
        </w:tc>
        <w:tc>
          <w:tcPr>
            <w:tcW w:w="699" w:type="dxa"/>
            <w:shd w:val="clear" w:color="auto" w:fill="auto"/>
            <w:vAlign w:val="center"/>
          </w:tcPr>
          <w:p w14:paraId="31A907F2" w14:textId="77777777" w:rsidR="00E81CD8" w:rsidRPr="00853D96" w:rsidRDefault="00E81CD8" w:rsidP="00E81CD8">
            <w:pPr>
              <w:jc w:val="center"/>
              <w:rPr>
                <w:rFonts w:ascii="Arial" w:hAnsi="Arial" w:cs="Arial"/>
                <w:bCs/>
                <w:sz w:val="20"/>
                <w:szCs w:val="20"/>
                <w:lang w:val="en-US"/>
              </w:rPr>
            </w:pPr>
          </w:p>
        </w:tc>
      </w:tr>
    </w:tbl>
    <w:p w14:paraId="57C45D2C" w14:textId="77777777" w:rsidR="00DC6EE8" w:rsidRDefault="00DC6EE8" w:rsidP="00073C5C">
      <w:pPr>
        <w:jc w:val="center"/>
        <w:rPr>
          <w:rFonts w:ascii="Arial" w:hAnsi="Arial" w:cs="Arial"/>
          <w:b/>
          <w:bCs/>
          <w:iCs/>
          <w:sz w:val="20"/>
          <w:szCs w:val="20"/>
        </w:rPr>
      </w:pPr>
    </w:p>
    <w:p w14:paraId="43AA2E65" w14:textId="745E6FAF" w:rsidR="00EC6E40" w:rsidRPr="008836C9" w:rsidRDefault="008B26F4" w:rsidP="008836C9">
      <w:pPr>
        <w:jc w:val="center"/>
        <w:rPr>
          <w:rFonts w:ascii="Arial" w:hAnsi="Arial" w:cs="Arial"/>
          <w:b/>
          <w:bCs/>
          <w:sz w:val="20"/>
          <w:szCs w:val="20"/>
          <w:lang w:val="en-US"/>
        </w:rPr>
      </w:pPr>
      <w:r w:rsidRPr="00073C5C">
        <w:rPr>
          <w:rFonts w:ascii="Arial" w:hAnsi="Arial" w:cs="Arial"/>
          <w:b/>
          <w:bCs/>
          <w:iCs/>
          <w:sz w:val="20"/>
          <w:szCs w:val="20"/>
        </w:rPr>
        <w:t xml:space="preserve">Table </w:t>
      </w:r>
      <w:r w:rsidR="0002550A" w:rsidRPr="00073C5C">
        <w:rPr>
          <w:rFonts w:ascii="Arial" w:hAnsi="Arial" w:cs="Arial"/>
          <w:b/>
          <w:bCs/>
          <w:iCs/>
          <w:sz w:val="20"/>
          <w:szCs w:val="20"/>
        </w:rPr>
        <w:t>7:</w:t>
      </w:r>
      <w:r w:rsidRPr="00073C5C">
        <w:rPr>
          <w:rFonts w:ascii="Arial" w:hAnsi="Arial" w:cs="Arial"/>
          <w:b/>
          <w:bCs/>
          <w:iCs/>
          <w:sz w:val="20"/>
          <w:szCs w:val="20"/>
        </w:rPr>
        <w:t xml:space="preserve"> </w:t>
      </w:r>
      <w:r w:rsidR="00073C5C" w:rsidRPr="00073C5C">
        <w:rPr>
          <w:rFonts w:ascii="Arial" w:hAnsi="Arial" w:cs="Arial"/>
          <w:b/>
          <w:bCs/>
          <w:sz w:val="20"/>
          <w:szCs w:val="20"/>
          <w:lang w:val="en-US"/>
        </w:rPr>
        <w:t xml:space="preserve">Potts Hill Reservoir Concept </w:t>
      </w:r>
      <w:proofErr w:type="gramStart"/>
      <w:r w:rsidR="00073C5C" w:rsidRPr="00073C5C">
        <w:rPr>
          <w:rFonts w:ascii="Arial" w:hAnsi="Arial" w:cs="Arial"/>
          <w:b/>
          <w:bCs/>
          <w:sz w:val="20"/>
          <w:szCs w:val="20"/>
          <w:lang w:val="en-US"/>
        </w:rPr>
        <w:t>Plan :</w:t>
      </w:r>
      <w:proofErr w:type="gramEnd"/>
      <w:r w:rsidR="00073C5C" w:rsidRPr="00073C5C">
        <w:rPr>
          <w:rFonts w:ascii="Arial" w:hAnsi="Arial" w:cs="Arial"/>
          <w:b/>
          <w:bCs/>
          <w:sz w:val="20"/>
          <w:szCs w:val="20"/>
          <w:lang w:val="en-US"/>
        </w:rPr>
        <w:t xml:space="preserve"> Business Park Design Guidelines</w:t>
      </w:r>
    </w:p>
    <w:tbl>
      <w:tblPr>
        <w:tblpPr w:leftFromText="180" w:rightFromText="180" w:vertAnchor="text" w:tblpX="279"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3402"/>
        <w:gridCol w:w="2972"/>
        <w:gridCol w:w="567"/>
        <w:gridCol w:w="567"/>
        <w:gridCol w:w="572"/>
      </w:tblGrid>
      <w:tr w:rsidR="00486805" w:rsidRPr="00853D96" w14:paraId="4AFE4353" w14:textId="77777777" w:rsidTr="00073C5C">
        <w:trPr>
          <w:trHeight w:val="245"/>
          <w:tblHeader/>
        </w:trPr>
        <w:tc>
          <w:tcPr>
            <w:tcW w:w="9072" w:type="dxa"/>
            <w:gridSpan w:val="6"/>
            <w:shd w:val="clear" w:color="auto" w:fill="E7E6E6"/>
            <w:vAlign w:val="center"/>
            <w:hideMark/>
          </w:tcPr>
          <w:p w14:paraId="5A7C91D2" w14:textId="57A2FF49" w:rsidR="00486805" w:rsidRPr="00073C5C" w:rsidRDefault="00486805" w:rsidP="00073C5C">
            <w:pPr>
              <w:jc w:val="center"/>
              <w:rPr>
                <w:rFonts w:ascii="Arial" w:hAnsi="Arial" w:cs="Arial"/>
                <w:b/>
                <w:bCs/>
                <w:sz w:val="20"/>
                <w:szCs w:val="20"/>
                <w:lang w:val="en-US"/>
              </w:rPr>
            </w:pPr>
            <w:bookmarkStart w:id="2" w:name="_Hlk140220241"/>
            <w:r w:rsidRPr="00073C5C">
              <w:rPr>
                <w:rFonts w:ascii="Arial" w:hAnsi="Arial" w:cs="Arial"/>
                <w:b/>
                <w:bCs/>
                <w:sz w:val="20"/>
                <w:szCs w:val="20"/>
                <w:lang w:val="en-US"/>
              </w:rPr>
              <w:t xml:space="preserve">Potts Hill </w:t>
            </w:r>
            <w:r w:rsidR="00E27607" w:rsidRPr="00073C5C">
              <w:rPr>
                <w:rFonts w:ascii="Arial" w:hAnsi="Arial" w:cs="Arial"/>
                <w:b/>
                <w:bCs/>
                <w:sz w:val="20"/>
                <w:szCs w:val="20"/>
                <w:lang w:val="en-US"/>
              </w:rPr>
              <w:t>R</w:t>
            </w:r>
            <w:r w:rsidRPr="00073C5C">
              <w:rPr>
                <w:rFonts w:ascii="Arial" w:hAnsi="Arial" w:cs="Arial"/>
                <w:b/>
                <w:bCs/>
                <w:sz w:val="20"/>
                <w:szCs w:val="20"/>
                <w:lang w:val="en-US"/>
              </w:rPr>
              <w:t xml:space="preserve">eservoir Concept </w:t>
            </w:r>
            <w:r w:rsidR="0002550A" w:rsidRPr="00073C5C">
              <w:rPr>
                <w:rFonts w:ascii="Arial" w:hAnsi="Arial" w:cs="Arial"/>
                <w:b/>
                <w:bCs/>
                <w:sz w:val="20"/>
                <w:szCs w:val="20"/>
                <w:lang w:val="en-US"/>
              </w:rPr>
              <w:t>Plan:</w:t>
            </w:r>
            <w:r w:rsidRPr="00073C5C">
              <w:rPr>
                <w:rFonts w:ascii="Arial" w:hAnsi="Arial" w:cs="Arial"/>
                <w:b/>
                <w:bCs/>
                <w:sz w:val="20"/>
                <w:szCs w:val="20"/>
                <w:lang w:val="en-US"/>
              </w:rPr>
              <w:t xml:space="preserve"> Business Park Design Guidelines</w:t>
            </w:r>
          </w:p>
          <w:bookmarkEnd w:id="2"/>
          <w:p w14:paraId="2395BEAA" w14:textId="0069C5AF" w:rsidR="00B651B6" w:rsidRPr="00073C5C" w:rsidRDefault="00B651B6" w:rsidP="00073C5C">
            <w:pPr>
              <w:autoSpaceDE w:val="0"/>
              <w:autoSpaceDN w:val="0"/>
              <w:adjustRightInd w:val="0"/>
              <w:spacing w:after="0" w:line="240" w:lineRule="auto"/>
              <w:jc w:val="center"/>
              <w:rPr>
                <w:rFonts w:ascii="Arial" w:hAnsi="Arial" w:cs="Arial"/>
                <w:color w:val="504F53"/>
                <w:sz w:val="20"/>
                <w:szCs w:val="20"/>
              </w:rPr>
            </w:pPr>
            <w:r w:rsidRPr="00073C5C">
              <w:rPr>
                <w:rFonts w:ascii="Arial" w:hAnsi="Arial" w:cs="Arial"/>
                <w:color w:val="504F53"/>
                <w:sz w:val="20"/>
                <w:szCs w:val="20"/>
              </w:rPr>
              <w:t>Concept Plan - Business Park Design Guidelines for Potts Hill Reservoir provides</w:t>
            </w:r>
            <w:r w:rsidR="0002550A">
              <w:rPr>
                <w:rFonts w:ascii="Arial" w:hAnsi="Arial" w:cs="Arial"/>
                <w:color w:val="504F53"/>
                <w:sz w:val="20"/>
                <w:szCs w:val="20"/>
              </w:rPr>
              <w:t xml:space="preserve"> </w:t>
            </w:r>
            <w:r w:rsidRPr="00073C5C">
              <w:rPr>
                <w:rFonts w:ascii="Arial" w:hAnsi="Arial" w:cs="Arial"/>
                <w:color w:val="504F53"/>
                <w:sz w:val="20"/>
                <w:szCs w:val="20"/>
              </w:rPr>
              <w:t>urban design and development control information on the public domain and</w:t>
            </w:r>
          </w:p>
          <w:p w14:paraId="2618410C" w14:textId="77777777" w:rsidR="00B651B6" w:rsidRPr="00073C5C" w:rsidRDefault="00B651B6" w:rsidP="00073C5C">
            <w:pPr>
              <w:jc w:val="center"/>
              <w:rPr>
                <w:rFonts w:ascii="Arial" w:hAnsi="Arial" w:cs="Arial"/>
                <w:color w:val="504F53"/>
                <w:sz w:val="20"/>
                <w:szCs w:val="20"/>
              </w:rPr>
            </w:pPr>
            <w:r w:rsidRPr="00073C5C">
              <w:rPr>
                <w:rFonts w:ascii="Arial" w:hAnsi="Arial" w:cs="Arial"/>
                <w:color w:val="504F53"/>
                <w:sz w:val="20"/>
                <w:szCs w:val="20"/>
              </w:rPr>
              <w:t>built form.</w:t>
            </w:r>
          </w:p>
          <w:p w14:paraId="5A0D4ADF" w14:textId="52EE96B3" w:rsidR="002D4DC9" w:rsidRPr="00073C5C" w:rsidRDefault="002D4DC9" w:rsidP="00073C5C">
            <w:pPr>
              <w:jc w:val="center"/>
              <w:rPr>
                <w:rFonts w:ascii="Arial" w:hAnsi="Arial" w:cs="Arial"/>
                <w:b/>
                <w:bCs/>
                <w:sz w:val="20"/>
                <w:szCs w:val="20"/>
                <w:lang w:val="en-US"/>
              </w:rPr>
            </w:pPr>
          </w:p>
        </w:tc>
      </w:tr>
      <w:tr w:rsidR="00486805" w:rsidRPr="00853D96" w14:paraId="29255559" w14:textId="77777777" w:rsidTr="00073C5C">
        <w:trPr>
          <w:trHeight w:val="283"/>
          <w:tblHeader/>
        </w:trPr>
        <w:tc>
          <w:tcPr>
            <w:tcW w:w="992" w:type="dxa"/>
            <w:vMerge w:val="restart"/>
            <w:shd w:val="clear" w:color="auto" w:fill="E7E6E6"/>
            <w:vAlign w:val="center"/>
            <w:hideMark/>
          </w:tcPr>
          <w:p w14:paraId="176999BA" w14:textId="77777777" w:rsidR="00486805" w:rsidRPr="00073C5C" w:rsidRDefault="00486805" w:rsidP="00073C5C">
            <w:pPr>
              <w:jc w:val="center"/>
              <w:rPr>
                <w:rFonts w:ascii="Arial" w:hAnsi="Arial" w:cs="Arial"/>
                <w:b/>
                <w:bCs/>
                <w:sz w:val="20"/>
                <w:szCs w:val="20"/>
                <w:lang w:val="en-US"/>
              </w:rPr>
            </w:pPr>
            <w:r w:rsidRPr="00073C5C">
              <w:rPr>
                <w:rFonts w:ascii="Arial" w:hAnsi="Arial" w:cs="Arial"/>
                <w:b/>
                <w:bCs/>
                <w:sz w:val="20"/>
                <w:szCs w:val="20"/>
                <w:lang w:val="en-US"/>
              </w:rPr>
              <w:t>Clause</w:t>
            </w:r>
          </w:p>
        </w:tc>
        <w:tc>
          <w:tcPr>
            <w:tcW w:w="3402" w:type="dxa"/>
            <w:vMerge w:val="restart"/>
            <w:shd w:val="clear" w:color="auto" w:fill="E7E6E6"/>
            <w:vAlign w:val="center"/>
            <w:hideMark/>
          </w:tcPr>
          <w:p w14:paraId="20BF4AC5" w14:textId="77777777" w:rsidR="007E7199" w:rsidRDefault="007E7199" w:rsidP="00073C5C">
            <w:pPr>
              <w:jc w:val="center"/>
              <w:rPr>
                <w:rFonts w:ascii="Arial" w:hAnsi="Arial" w:cs="Arial"/>
                <w:b/>
                <w:bCs/>
                <w:sz w:val="20"/>
                <w:szCs w:val="20"/>
                <w:lang w:val="en-US"/>
              </w:rPr>
            </w:pPr>
            <w:r>
              <w:rPr>
                <w:rFonts w:ascii="Arial" w:hAnsi="Arial" w:cs="Arial"/>
                <w:b/>
                <w:bCs/>
                <w:sz w:val="20"/>
                <w:szCs w:val="20"/>
                <w:lang w:val="en-US"/>
              </w:rPr>
              <w:t>Relevant</w:t>
            </w:r>
          </w:p>
          <w:p w14:paraId="493B2E7D" w14:textId="65A421B5" w:rsidR="00486805" w:rsidRPr="00073C5C" w:rsidRDefault="00486805" w:rsidP="00073C5C">
            <w:pPr>
              <w:jc w:val="center"/>
              <w:rPr>
                <w:rFonts w:ascii="Arial" w:hAnsi="Arial" w:cs="Arial"/>
                <w:b/>
                <w:bCs/>
                <w:i/>
                <w:sz w:val="20"/>
                <w:szCs w:val="20"/>
                <w:lang w:val="en-US"/>
              </w:rPr>
            </w:pPr>
            <w:r w:rsidRPr="00073C5C">
              <w:rPr>
                <w:rFonts w:ascii="Arial" w:hAnsi="Arial" w:cs="Arial"/>
                <w:b/>
                <w:bCs/>
                <w:sz w:val="20"/>
                <w:szCs w:val="20"/>
                <w:lang w:val="en-US"/>
              </w:rPr>
              <w:t>Requirement</w:t>
            </w:r>
          </w:p>
        </w:tc>
        <w:tc>
          <w:tcPr>
            <w:tcW w:w="2972" w:type="dxa"/>
            <w:vMerge w:val="restart"/>
            <w:shd w:val="clear" w:color="auto" w:fill="E7E6E6"/>
            <w:vAlign w:val="center"/>
            <w:hideMark/>
          </w:tcPr>
          <w:p w14:paraId="7E735AE8" w14:textId="77777777" w:rsidR="00486805" w:rsidRPr="00073C5C" w:rsidRDefault="00486805" w:rsidP="00073C5C">
            <w:pPr>
              <w:jc w:val="center"/>
              <w:rPr>
                <w:rFonts w:ascii="Arial" w:hAnsi="Arial" w:cs="Arial"/>
                <w:b/>
                <w:bCs/>
                <w:i/>
                <w:sz w:val="20"/>
                <w:szCs w:val="20"/>
                <w:lang w:val="en-US"/>
              </w:rPr>
            </w:pPr>
            <w:r w:rsidRPr="00073C5C">
              <w:rPr>
                <w:rFonts w:ascii="Arial" w:hAnsi="Arial" w:cs="Arial"/>
                <w:b/>
                <w:bCs/>
                <w:sz w:val="20"/>
                <w:szCs w:val="20"/>
                <w:lang w:val="en-US"/>
              </w:rPr>
              <w:t>Comment</w:t>
            </w:r>
          </w:p>
        </w:tc>
        <w:tc>
          <w:tcPr>
            <w:tcW w:w="1706" w:type="dxa"/>
            <w:gridSpan w:val="3"/>
            <w:shd w:val="clear" w:color="auto" w:fill="E7E6E6"/>
            <w:vAlign w:val="center"/>
          </w:tcPr>
          <w:p w14:paraId="2A736CE5" w14:textId="77777777" w:rsidR="00486805" w:rsidRPr="00073C5C" w:rsidRDefault="00486805" w:rsidP="00073C5C">
            <w:pPr>
              <w:jc w:val="center"/>
              <w:rPr>
                <w:rFonts w:ascii="Arial" w:hAnsi="Arial" w:cs="Arial"/>
                <w:b/>
                <w:bCs/>
                <w:sz w:val="20"/>
                <w:szCs w:val="20"/>
                <w:lang w:val="en-US"/>
              </w:rPr>
            </w:pPr>
            <w:r w:rsidRPr="00073C5C">
              <w:rPr>
                <w:rFonts w:ascii="Arial" w:hAnsi="Arial" w:cs="Arial"/>
                <w:b/>
                <w:bCs/>
                <w:sz w:val="20"/>
                <w:szCs w:val="20"/>
                <w:lang w:val="en-US"/>
              </w:rPr>
              <w:t>Compliance</w:t>
            </w:r>
          </w:p>
        </w:tc>
      </w:tr>
      <w:tr w:rsidR="00486805" w:rsidRPr="00853D96" w14:paraId="5E59AF35" w14:textId="77777777" w:rsidTr="00073C5C">
        <w:trPr>
          <w:trHeight w:val="283"/>
          <w:tblHeader/>
        </w:trPr>
        <w:tc>
          <w:tcPr>
            <w:tcW w:w="992" w:type="dxa"/>
            <w:vMerge/>
            <w:shd w:val="clear" w:color="auto" w:fill="E7E6E6"/>
            <w:vAlign w:val="center"/>
          </w:tcPr>
          <w:p w14:paraId="18480E1A" w14:textId="77777777" w:rsidR="00486805" w:rsidRPr="00073C5C" w:rsidRDefault="00486805" w:rsidP="00073C5C">
            <w:pPr>
              <w:jc w:val="center"/>
              <w:rPr>
                <w:rFonts w:ascii="Arial" w:hAnsi="Arial" w:cs="Arial"/>
                <w:b/>
                <w:bCs/>
                <w:sz w:val="20"/>
                <w:szCs w:val="20"/>
                <w:lang w:val="en-US"/>
              </w:rPr>
            </w:pPr>
          </w:p>
        </w:tc>
        <w:tc>
          <w:tcPr>
            <w:tcW w:w="3402" w:type="dxa"/>
            <w:vMerge/>
            <w:shd w:val="clear" w:color="auto" w:fill="E7E6E6"/>
            <w:vAlign w:val="center"/>
          </w:tcPr>
          <w:p w14:paraId="1F51BBF6" w14:textId="77777777" w:rsidR="00486805" w:rsidRPr="00073C5C" w:rsidRDefault="00486805" w:rsidP="00073C5C">
            <w:pPr>
              <w:jc w:val="center"/>
              <w:rPr>
                <w:rFonts w:ascii="Arial" w:hAnsi="Arial" w:cs="Arial"/>
                <w:b/>
                <w:bCs/>
                <w:sz w:val="20"/>
                <w:szCs w:val="20"/>
                <w:lang w:val="en-US"/>
              </w:rPr>
            </w:pPr>
          </w:p>
        </w:tc>
        <w:tc>
          <w:tcPr>
            <w:tcW w:w="2972" w:type="dxa"/>
            <w:vMerge/>
            <w:shd w:val="clear" w:color="auto" w:fill="E7E6E6"/>
            <w:vAlign w:val="center"/>
          </w:tcPr>
          <w:p w14:paraId="1DA48EE8" w14:textId="77777777" w:rsidR="00486805" w:rsidRPr="00073C5C" w:rsidRDefault="00486805" w:rsidP="00073C5C">
            <w:pPr>
              <w:jc w:val="center"/>
              <w:rPr>
                <w:rFonts w:ascii="Arial" w:hAnsi="Arial" w:cs="Arial"/>
                <w:b/>
                <w:bCs/>
                <w:sz w:val="20"/>
                <w:szCs w:val="20"/>
                <w:lang w:val="en-US"/>
              </w:rPr>
            </w:pPr>
          </w:p>
        </w:tc>
        <w:tc>
          <w:tcPr>
            <w:tcW w:w="567" w:type="dxa"/>
            <w:shd w:val="clear" w:color="auto" w:fill="E7E6E6"/>
            <w:vAlign w:val="center"/>
          </w:tcPr>
          <w:p w14:paraId="4D0B1925" w14:textId="77777777" w:rsidR="00486805" w:rsidRPr="00073C5C" w:rsidRDefault="00486805" w:rsidP="00073C5C">
            <w:pPr>
              <w:jc w:val="center"/>
              <w:rPr>
                <w:rFonts w:ascii="Arial" w:hAnsi="Arial" w:cs="Arial"/>
                <w:b/>
                <w:bCs/>
                <w:sz w:val="20"/>
                <w:szCs w:val="20"/>
                <w:lang w:val="en-US"/>
              </w:rPr>
            </w:pPr>
            <w:r w:rsidRPr="00073C5C">
              <w:rPr>
                <w:rFonts w:ascii="Arial" w:hAnsi="Arial" w:cs="Arial"/>
                <w:b/>
                <w:bCs/>
                <w:sz w:val="20"/>
                <w:szCs w:val="20"/>
                <w:lang w:val="en-US"/>
              </w:rPr>
              <w:t>Y</w:t>
            </w:r>
          </w:p>
        </w:tc>
        <w:tc>
          <w:tcPr>
            <w:tcW w:w="567" w:type="dxa"/>
            <w:shd w:val="clear" w:color="auto" w:fill="E7E6E6"/>
            <w:vAlign w:val="center"/>
          </w:tcPr>
          <w:p w14:paraId="3DD0897E" w14:textId="77777777" w:rsidR="00486805" w:rsidRPr="00073C5C" w:rsidRDefault="00486805" w:rsidP="00073C5C">
            <w:pPr>
              <w:jc w:val="center"/>
              <w:rPr>
                <w:rFonts w:ascii="Arial" w:hAnsi="Arial" w:cs="Arial"/>
                <w:b/>
                <w:bCs/>
                <w:sz w:val="20"/>
                <w:szCs w:val="20"/>
                <w:lang w:val="en-US"/>
              </w:rPr>
            </w:pPr>
            <w:r w:rsidRPr="00073C5C">
              <w:rPr>
                <w:rFonts w:ascii="Arial" w:hAnsi="Arial" w:cs="Arial"/>
                <w:b/>
                <w:bCs/>
                <w:sz w:val="20"/>
                <w:szCs w:val="20"/>
                <w:lang w:val="en-US"/>
              </w:rPr>
              <w:t>N</w:t>
            </w:r>
          </w:p>
        </w:tc>
        <w:tc>
          <w:tcPr>
            <w:tcW w:w="572" w:type="dxa"/>
            <w:shd w:val="clear" w:color="auto" w:fill="E7E6E6"/>
            <w:vAlign w:val="center"/>
          </w:tcPr>
          <w:p w14:paraId="04377394" w14:textId="77777777" w:rsidR="00486805" w:rsidRPr="00073C5C" w:rsidRDefault="00486805" w:rsidP="00073C5C">
            <w:pPr>
              <w:jc w:val="center"/>
              <w:rPr>
                <w:rFonts w:ascii="Arial" w:hAnsi="Arial" w:cs="Arial"/>
                <w:b/>
                <w:bCs/>
                <w:sz w:val="20"/>
                <w:szCs w:val="20"/>
                <w:lang w:val="en-US"/>
              </w:rPr>
            </w:pPr>
            <w:r w:rsidRPr="00073C5C">
              <w:rPr>
                <w:rFonts w:ascii="Arial" w:hAnsi="Arial" w:cs="Arial"/>
                <w:b/>
                <w:bCs/>
                <w:sz w:val="20"/>
                <w:szCs w:val="20"/>
                <w:lang w:val="en-US"/>
              </w:rPr>
              <w:t>N/A</w:t>
            </w:r>
          </w:p>
        </w:tc>
      </w:tr>
      <w:tr w:rsidR="00486805" w:rsidRPr="00853D96" w14:paraId="6745E362" w14:textId="77777777" w:rsidTr="00073C5C">
        <w:trPr>
          <w:trHeight w:val="283"/>
        </w:trPr>
        <w:tc>
          <w:tcPr>
            <w:tcW w:w="9072" w:type="dxa"/>
            <w:gridSpan w:val="6"/>
            <w:shd w:val="clear" w:color="auto" w:fill="auto"/>
            <w:vAlign w:val="center"/>
            <w:hideMark/>
          </w:tcPr>
          <w:p w14:paraId="31A3782B" w14:textId="21F7B7EF" w:rsidR="00486805" w:rsidRPr="00073C5C" w:rsidRDefault="00F34C81" w:rsidP="00073C5C">
            <w:pPr>
              <w:jc w:val="center"/>
              <w:rPr>
                <w:rFonts w:ascii="Arial" w:hAnsi="Arial" w:cs="Arial"/>
                <w:b/>
                <w:sz w:val="20"/>
                <w:szCs w:val="20"/>
                <w:lang w:val="en-US"/>
              </w:rPr>
            </w:pPr>
            <w:r w:rsidRPr="00073C5C">
              <w:rPr>
                <w:rFonts w:ascii="Arial" w:hAnsi="Arial" w:cs="Arial"/>
                <w:b/>
                <w:sz w:val="20"/>
                <w:szCs w:val="20"/>
                <w:lang w:val="en-US"/>
              </w:rPr>
              <w:t>B3 – Private Domain</w:t>
            </w:r>
          </w:p>
        </w:tc>
      </w:tr>
      <w:tr w:rsidR="00486805" w:rsidRPr="00853D96" w14:paraId="03970467" w14:textId="77777777" w:rsidTr="00D83B3A">
        <w:trPr>
          <w:trHeight w:val="283"/>
        </w:trPr>
        <w:tc>
          <w:tcPr>
            <w:tcW w:w="992" w:type="dxa"/>
            <w:shd w:val="clear" w:color="auto" w:fill="auto"/>
            <w:vAlign w:val="center"/>
            <w:hideMark/>
          </w:tcPr>
          <w:p w14:paraId="7F3117AA" w14:textId="05FF1FE2" w:rsidR="00486805" w:rsidRPr="00073C5C" w:rsidRDefault="00DF4FB0" w:rsidP="00073C5C">
            <w:pPr>
              <w:jc w:val="center"/>
              <w:rPr>
                <w:rFonts w:ascii="Arial" w:hAnsi="Arial" w:cs="Arial"/>
                <w:bCs/>
                <w:sz w:val="20"/>
                <w:szCs w:val="20"/>
                <w:lang w:val="en-US"/>
              </w:rPr>
            </w:pPr>
            <w:r w:rsidRPr="00073C5C">
              <w:rPr>
                <w:rFonts w:ascii="Arial" w:hAnsi="Arial" w:cs="Arial"/>
                <w:bCs/>
                <w:sz w:val="20"/>
                <w:szCs w:val="20"/>
                <w:lang w:val="en-US"/>
              </w:rPr>
              <w:t>B</w:t>
            </w:r>
            <w:r w:rsidR="00F34C81" w:rsidRPr="00073C5C">
              <w:rPr>
                <w:rFonts w:ascii="Arial" w:hAnsi="Arial" w:cs="Arial"/>
                <w:bCs/>
                <w:sz w:val="20"/>
                <w:szCs w:val="20"/>
                <w:lang w:val="en-US"/>
              </w:rPr>
              <w:t>3.1</w:t>
            </w:r>
          </w:p>
        </w:tc>
        <w:tc>
          <w:tcPr>
            <w:tcW w:w="3402" w:type="dxa"/>
            <w:shd w:val="clear" w:color="auto" w:fill="auto"/>
            <w:vAlign w:val="center"/>
            <w:hideMark/>
          </w:tcPr>
          <w:p w14:paraId="524A446A" w14:textId="77777777" w:rsidR="00486805" w:rsidRDefault="00F34C81" w:rsidP="00D83B3A">
            <w:pPr>
              <w:jc w:val="center"/>
              <w:rPr>
                <w:rFonts w:ascii="Arial" w:hAnsi="Arial" w:cs="Arial"/>
                <w:bCs/>
                <w:sz w:val="20"/>
                <w:szCs w:val="20"/>
                <w:lang w:val="en-US"/>
              </w:rPr>
            </w:pPr>
            <w:r w:rsidRPr="00073C5C">
              <w:rPr>
                <w:rFonts w:ascii="Arial" w:hAnsi="Arial" w:cs="Arial"/>
                <w:bCs/>
                <w:sz w:val="20"/>
                <w:szCs w:val="20"/>
                <w:lang w:val="en-US"/>
              </w:rPr>
              <w:t>Subdivision and Site Planning</w:t>
            </w:r>
          </w:p>
          <w:p w14:paraId="43B51E5B" w14:textId="01043D62" w:rsidR="005867E8" w:rsidRPr="00073C5C" w:rsidRDefault="005867E8" w:rsidP="00D83B3A">
            <w:pPr>
              <w:pStyle w:val="ListParagraph"/>
              <w:jc w:val="center"/>
              <w:rPr>
                <w:rFonts w:ascii="Arial" w:hAnsi="Arial" w:cs="Arial"/>
                <w:bCs/>
                <w:sz w:val="20"/>
                <w:szCs w:val="20"/>
                <w:lang w:val="en-US"/>
              </w:rPr>
            </w:pPr>
          </w:p>
        </w:tc>
        <w:tc>
          <w:tcPr>
            <w:tcW w:w="2972" w:type="dxa"/>
            <w:shd w:val="clear" w:color="auto" w:fill="auto"/>
            <w:vAlign w:val="center"/>
          </w:tcPr>
          <w:p w14:paraId="165A66F2" w14:textId="52D5E28D" w:rsidR="00BC0EBA" w:rsidRPr="00ED1972" w:rsidRDefault="00F56831" w:rsidP="00D83B3A">
            <w:pPr>
              <w:jc w:val="center"/>
              <w:rPr>
                <w:rFonts w:ascii="Arial" w:hAnsi="Arial" w:cs="Arial"/>
                <w:bCs/>
                <w:strike/>
                <w:sz w:val="20"/>
                <w:szCs w:val="20"/>
                <w:lang w:val="en-US"/>
              </w:rPr>
            </w:pPr>
            <w:r w:rsidRPr="00073C5C">
              <w:rPr>
                <w:rFonts w:ascii="Arial" w:hAnsi="Arial" w:cs="Arial"/>
                <w:bCs/>
                <w:sz w:val="20"/>
                <w:szCs w:val="20"/>
                <w:lang w:val="en-US"/>
              </w:rPr>
              <w:t>The subject site</w:t>
            </w:r>
            <w:r w:rsidR="00BC0EBA" w:rsidRPr="00073C5C">
              <w:rPr>
                <w:rFonts w:ascii="Arial" w:hAnsi="Arial" w:cs="Arial"/>
                <w:bCs/>
                <w:sz w:val="20"/>
                <w:szCs w:val="20"/>
                <w:lang w:val="en-US"/>
              </w:rPr>
              <w:t xml:space="preserve"> (identified as Site D)</w:t>
            </w:r>
            <w:r w:rsidRPr="00073C5C">
              <w:rPr>
                <w:rFonts w:ascii="Arial" w:hAnsi="Arial" w:cs="Arial"/>
                <w:bCs/>
                <w:sz w:val="20"/>
                <w:szCs w:val="20"/>
                <w:lang w:val="en-US"/>
              </w:rPr>
              <w:t xml:space="preserve"> </w:t>
            </w:r>
            <w:r w:rsidR="00263C77" w:rsidRPr="00545CC7">
              <w:rPr>
                <w:rFonts w:ascii="Arial" w:hAnsi="Arial" w:cs="Arial"/>
                <w:bCs/>
                <w:sz w:val="20"/>
                <w:szCs w:val="20"/>
                <w:lang w:val="en-US"/>
              </w:rPr>
              <w:t xml:space="preserve">remains </w:t>
            </w:r>
            <w:r w:rsidR="008C48D8" w:rsidRPr="00545CC7">
              <w:rPr>
                <w:rFonts w:ascii="Arial" w:hAnsi="Arial" w:cs="Arial"/>
                <w:bCs/>
                <w:sz w:val="20"/>
                <w:szCs w:val="20"/>
                <w:lang w:val="en-US"/>
              </w:rPr>
              <w:t xml:space="preserve">consistent with the subdivision </w:t>
            </w:r>
            <w:r w:rsidR="00AF07E4" w:rsidRPr="00545CC7">
              <w:rPr>
                <w:rFonts w:ascii="Arial" w:hAnsi="Arial" w:cs="Arial"/>
                <w:bCs/>
                <w:sz w:val="20"/>
                <w:szCs w:val="20"/>
                <w:lang w:val="en-US"/>
              </w:rPr>
              <w:t>pattern envisage</w:t>
            </w:r>
            <w:r w:rsidR="004132C3" w:rsidRPr="00545CC7">
              <w:rPr>
                <w:rFonts w:ascii="Arial" w:hAnsi="Arial" w:cs="Arial"/>
                <w:bCs/>
                <w:sz w:val="20"/>
                <w:szCs w:val="20"/>
                <w:lang w:val="en-US"/>
              </w:rPr>
              <w:t>d</w:t>
            </w:r>
            <w:r w:rsidR="00AF07E4" w:rsidRPr="00545CC7">
              <w:rPr>
                <w:rFonts w:ascii="Arial" w:hAnsi="Arial" w:cs="Arial"/>
                <w:bCs/>
                <w:sz w:val="20"/>
                <w:szCs w:val="20"/>
                <w:lang w:val="en-US"/>
              </w:rPr>
              <w:t xml:space="preserve"> by the Potts Hill business park design </w:t>
            </w:r>
            <w:r w:rsidR="00AF07E4" w:rsidRPr="00073C5C">
              <w:rPr>
                <w:rFonts w:ascii="Arial" w:hAnsi="Arial" w:cs="Arial"/>
                <w:bCs/>
                <w:sz w:val="20"/>
                <w:szCs w:val="20"/>
                <w:lang w:val="en-US"/>
              </w:rPr>
              <w:t>guide</w:t>
            </w:r>
            <w:r w:rsidR="00545CC7">
              <w:rPr>
                <w:rFonts w:ascii="Arial" w:hAnsi="Arial" w:cs="Arial"/>
                <w:bCs/>
                <w:sz w:val="20"/>
                <w:szCs w:val="20"/>
                <w:lang w:val="en-US"/>
              </w:rPr>
              <w:t>lines</w:t>
            </w:r>
            <w:r w:rsidR="00AF07E4" w:rsidRPr="00073C5C">
              <w:rPr>
                <w:rFonts w:ascii="Arial" w:hAnsi="Arial" w:cs="Arial"/>
                <w:bCs/>
                <w:sz w:val="20"/>
                <w:szCs w:val="20"/>
                <w:lang w:val="en-US"/>
              </w:rPr>
              <w:t>.</w:t>
            </w:r>
          </w:p>
        </w:tc>
        <w:tc>
          <w:tcPr>
            <w:tcW w:w="567" w:type="dxa"/>
            <w:shd w:val="clear" w:color="auto" w:fill="auto"/>
            <w:vAlign w:val="center"/>
          </w:tcPr>
          <w:p w14:paraId="252C1C3F" w14:textId="77777777" w:rsidR="00486805" w:rsidRPr="00073C5C" w:rsidRDefault="00486805" w:rsidP="00073C5C">
            <w:pPr>
              <w:jc w:val="center"/>
              <w:rPr>
                <w:rFonts w:ascii="Arial" w:hAnsi="Arial" w:cs="Arial"/>
                <w:b/>
                <w:bCs/>
                <w:sz w:val="20"/>
                <w:szCs w:val="20"/>
                <w:lang w:val="en-US"/>
              </w:rPr>
            </w:pPr>
            <w:r w:rsidRPr="00073C5C">
              <w:rPr>
                <w:rFonts w:ascii="Segoe UI Symbol" w:hAnsi="Segoe UI Symbol" w:cs="Segoe UI Symbol"/>
                <w:bCs/>
                <w:sz w:val="20"/>
                <w:szCs w:val="20"/>
                <w:lang w:val="en-US"/>
              </w:rPr>
              <w:t>✓</w:t>
            </w:r>
          </w:p>
        </w:tc>
        <w:tc>
          <w:tcPr>
            <w:tcW w:w="567" w:type="dxa"/>
            <w:shd w:val="clear" w:color="auto" w:fill="auto"/>
            <w:vAlign w:val="center"/>
          </w:tcPr>
          <w:p w14:paraId="2844578F" w14:textId="77777777" w:rsidR="00486805" w:rsidRPr="00073C5C" w:rsidRDefault="00486805" w:rsidP="00073C5C">
            <w:pPr>
              <w:jc w:val="center"/>
              <w:rPr>
                <w:rFonts w:ascii="Arial" w:hAnsi="Arial" w:cs="Arial"/>
                <w:b/>
                <w:bCs/>
                <w:sz w:val="20"/>
                <w:szCs w:val="20"/>
                <w:lang w:val="en-US"/>
              </w:rPr>
            </w:pPr>
          </w:p>
        </w:tc>
        <w:tc>
          <w:tcPr>
            <w:tcW w:w="572" w:type="dxa"/>
            <w:shd w:val="clear" w:color="auto" w:fill="auto"/>
            <w:vAlign w:val="center"/>
          </w:tcPr>
          <w:p w14:paraId="60DFC50A" w14:textId="77777777" w:rsidR="00486805" w:rsidRPr="00073C5C" w:rsidRDefault="00486805" w:rsidP="00073C5C">
            <w:pPr>
              <w:jc w:val="center"/>
              <w:rPr>
                <w:rFonts w:ascii="Arial" w:hAnsi="Arial" w:cs="Arial"/>
                <w:b/>
                <w:bCs/>
                <w:sz w:val="20"/>
                <w:szCs w:val="20"/>
                <w:lang w:val="en-US"/>
              </w:rPr>
            </w:pPr>
          </w:p>
        </w:tc>
      </w:tr>
      <w:tr w:rsidR="005F31D3" w:rsidRPr="00853D96" w14:paraId="4F85DBB0" w14:textId="77777777" w:rsidTr="00BD24B7">
        <w:trPr>
          <w:trHeight w:val="283"/>
        </w:trPr>
        <w:tc>
          <w:tcPr>
            <w:tcW w:w="9072" w:type="dxa"/>
            <w:gridSpan w:val="6"/>
            <w:shd w:val="clear" w:color="auto" w:fill="auto"/>
            <w:vAlign w:val="center"/>
          </w:tcPr>
          <w:p w14:paraId="43B345B4" w14:textId="3EB0A793" w:rsidR="005F31D3" w:rsidRPr="00073C5C" w:rsidRDefault="005F31D3" w:rsidP="00073C5C">
            <w:pPr>
              <w:jc w:val="center"/>
              <w:rPr>
                <w:rFonts w:ascii="Arial" w:hAnsi="Arial" w:cs="Arial"/>
                <w:b/>
                <w:bCs/>
                <w:sz w:val="20"/>
                <w:szCs w:val="20"/>
                <w:lang w:val="en-US"/>
              </w:rPr>
            </w:pPr>
            <w:r>
              <w:rPr>
                <w:rFonts w:ascii="Arial" w:hAnsi="Arial" w:cs="Arial"/>
                <w:noProof/>
                <w:sz w:val="20"/>
                <w:szCs w:val="20"/>
              </w:rPr>
              <w:lastRenderedPageBreak/>
              <mc:AlternateContent>
                <mc:Choice Requires="wps">
                  <w:drawing>
                    <wp:anchor distT="0" distB="0" distL="114300" distR="114300" simplePos="0" relativeHeight="251658244" behindDoc="0" locked="0" layoutInCell="1" allowOverlap="1" wp14:anchorId="1A198FC4" wp14:editId="79CB91E4">
                      <wp:simplePos x="0" y="0"/>
                      <wp:positionH relativeFrom="column">
                        <wp:posOffset>615315</wp:posOffset>
                      </wp:positionH>
                      <wp:positionV relativeFrom="paragraph">
                        <wp:posOffset>3465195</wp:posOffset>
                      </wp:positionV>
                      <wp:extent cx="2895600" cy="266700"/>
                      <wp:effectExtent l="0" t="0" r="0" b="0"/>
                      <wp:wrapNone/>
                      <wp:docPr id="1809341109" name="Text Box 1809341109"/>
                      <wp:cNvGraphicFramePr/>
                      <a:graphic xmlns:a="http://schemas.openxmlformats.org/drawingml/2006/main">
                        <a:graphicData uri="http://schemas.microsoft.com/office/word/2010/wordprocessingShape">
                          <wps:wsp>
                            <wps:cNvSpPr txBox="1"/>
                            <wps:spPr>
                              <a:xfrm>
                                <a:off x="0" y="0"/>
                                <a:ext cx="2895600" cy="266700"/>
                              </a:xfrm>
                              <a:prstGeom prst="rect">
                                <a:avLst/>
                              </a:prstGeom>
                              <a:solidFill>
                                <a:schemeClr val="lt1"/>
                              </a:solidFill>
                              <a:ln w="6350">
                                <a:noFill/>
                              </a:ln>
                            </wps:spPr>
                            <wps:txbx>
                              <w:txbxContent>
                                <w:p w14:paraId="64E449A8" w14:textId="67D6E60F" w:rsidR="005F31D3" w:rsidRDefault="005F31D3">
                                  <w:r>
                                    <w:t xml:space="preserve">Figure </w:t>
                                  </w:r>
                                  <w:proofErr w:type="gramStart"/>
                                  <w:r w:rsidR="00941342">
                                    <w:t>5</w:t>
                                  </w:r>
                                  <w:r>
                                    <w:t xml:space="preserve"> :</w:t>
                                  </w:r>
                                  <w:proofErr w:type="gramEnd"/>
                                  <w:r>
                                    <w:t xml:space="preserve"> Sites within Potts Hill Business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98FC4" id="_x0000_t202" coordsize="21600,21600" o:spt="202" path="m,l,21600r21600,l21600,xe">
                      <v:stroke joinstyle="miter"/>
                      <v:path gradientshapeok="t" o:connecttype="rect"/>
                    </v:shapetype>
                    <v:shape id="Text Box 1809341109" o:spid="_x0000_s1026" type="#_x0000_t202" style="position:absolute;left:0;text-align:left;margin-left:48.45pt;margin-top:272.85pt;width:228pt;height:2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" fillcolor="white [3201]" stroked="f" strokeweight=".5pt">
                      <v:textbox>
                        <w:txbxContent>
                          <w:p w14:paraId="64E449A8" w14:textId="67D6E60F" w:rsidR="005F31D3" w:rsidRDefault="005F31D3">
                            <w:r>
                              <w:t xml:space="preserve">Figure </w:t>
                            </w:r>
                            <w:r w:rsidR="00941342">
                              <w:t>5</w:t>
                            </w:r>
                            <w:r>
                              <w:t xml:space="preserve"> : Sites within Potts Hill Business Park</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58243" behindDoc="0" locked="0" layoutInCell="1" allowOverlap="1" wp14:anchorId="1C2DB9C3" wp14:editId="126141E7">
                      <wp:simplePos x="0" y="0"/>
                      <wp:positionH relativeFrom="column">
                        <wp:posOffset>589915</wp:posOffset>
                      </wp:positionH>
                      <wp:positionV relativeFrom="paragraph">
                        <wp:posOffset>3495040</wp:posOffset>
                      </wp:positionV>
                      <wp:extent cx="1047750" cy="172085"/>
                      <wp:effectExtent l="0" t="0" r="19050" b="18415"/>
                      <wp:wrapNone/>
                      <wp:docPr id="236468555" name="Rectangle 236468555"/>
                      <wp:cNvGraphicFramePr/>
                      <a:graphic xmlns:a="http://schemas.openxmlformats.org/drawingml/2006/main">
                        <a:graphicData uri="http://schemas.microsoft.com/office/word/2010/wordprocessingShape">
                          <wps:wsp>
                            <wps:cNvSpPr/>
                            <wps:spPr>
                              <a:xfrm>
                                <a:off x="0" y="0"/>
                                <a:ext cx="1047750" cy="172085"/>
                              </a:xfrm>
                              <a:prstGeom prst="rect">
                                <a:avLst/>
                              </a:prstGeom>
                              <a:solidFill>
                                <a:schemeClr val="bg1"/>
                              </a:solidFill>
                              <a:ln w="9525" cap="flat" cmpd="sng" algn="ctr">
                                <a:solidFill>
                                  <a:schemeClr val="bg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w:pict>
                    <v:rect w14:anchorId="3172420B" id="Rectangle 236468555" o:spid="_x0000_s1026" style="position:absolute;margin-left:46.45pt;margin-top:275.2pt;width:82.5pt;height:13.5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" fillcolor="white [3212]" strokecolor="white [3212]">
                      <v:stroke joinstyle="round"/>
                    </v:rect>
                  </w:pict>
                </mc:Fallback>
              </mc:AlternateContent>
            </w:r>
            <w:r w:rsidRPr="00853D96">
              <w:rPr>
                <w:rFonts w:ascii="Arial" w:hAnsi="Arial" w:cs="Arial"/>
                <w:noProof/>
                <w:sz w:val="20"/>
                <w:szCs w:val="20"/>
              </w:rPr>
              <w:drawing>
                <wp:inline distT="0" distB="0" distL="0" distR="0" wp14:anchorId="547C934E" wp14:editId="7CD1554E">
                  <wp:extent cx="4436278" cy="3667760"/>
                  <wp:effectExtent l="0" t="0" r="2540" b="8890"/>
                  <wp:docPr id="209827777" name="Picture 20982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41916" name=""/>
                          <pic:cNvPicPr/>
                        </pic:nvPicPr>
                        <pic:blipFill>
                          <a:blip r:embed="rId22"/>
                          <a:stretch>
                            <a:fillRect/>
                          </a:stretch>
                        </pic:blipFill>
                        <pic:spPr>
                          <a:xfrm>
                            <a:off x="0" y="0"/>
                            <a:ext cx="4436278" cy="3667760"/>
                          </a:xfrm>
                          <a:prstGeom prst="rect">
                            <a:avLst/>
                          </a:prstGeom>
                        </pic:spPr>
                      </pic:pic>
                    </a:graphicData>
                  </a:graphic>
                </wp:inline>
              </w:drawing>
            </w:r>
          </w:p>
        </w:tc>
      </w:tr>
      <w:tr w:rsidR="000D5D01" w:rsidRPr="00853D96" w14:paraId="58E76243" w14:textId="77777777" w:rsidTr="00710590">
        <w:trPr>
          <w:trHeight w:val="283"/>
        </w:trPr>
        <w:tc>
          <w:tcPr>
            <w:tcW w:w="992" w:type="dxa"/>
            <w:shd w:val="clear" w:color="auto" w:fill="auto"/>
            <w:vAlign w:val="center"/>
          </w:tcPr>
          <w:p w14:paraId="24CD334C" w14:textId="39963A40" w:rsidR="000D5D01" w:rsidRPr="00073C5C" w:rsidRDefault="00654EB2" w:rsidP="00073C5C">
            <w:pPr>
              <w:jc w:val="center"/>
              <w:rPr>
                <w:rFonts w:ascii="Arial" w:hAnsi="Arial" w:cs="Arial"/>
                <w:bCs/>
                <w:sz w:val="20"/>
                <w:szCs w:val="20"/>
                <w:lang w:val="en-US"/>
              </w:rPr>
            </w:pPr>
            <w:r w:rsidRPr="00073C5C">
              <w:rPr>
                <w:rFonts w:ascii="Arial" w:hAnsi="Arial" w:cs="Arial"/>
                <w:bCs/>
                <w:sz w:val="20"/>
                <w:szCs w:val="20"/>
                <w:lang w:val="en-US"/>
              </w:rPr>
              <w:t>B3.1.2</w:t>
            </w:r>
          </w:p>
        </w:tc>
        <w:tc>
          <w:tcPr>
            <w:tcW w:w="3402" w:type="dxa"/>
            <w:shd w:val="clear" w:color="auto" w:fill="auto"/>
            <w:vAlign w:val="center"/>
          </w:tcPr>
          <w:p w14:paraId="68F5C9BE" w14:textId="77777777" w:rsidR="00B244EB" w:rsidRDefault="00B91A09" w:rsidP="00073C5C">
            <w:pPr>
              <w:jc w:val="center"/>
              <w:rPr>
                <w:rFonts w:ascii="Arial" w:hAnsi="Arial" w:cs="Arial"/>
                <w:bCs/>
                <w:sz w:val="20"/>
                <w:szCs w:val="20"/>
                <w:lang w:val="en-US"/>
              </w:rPr>
            </w:pPr>
            <w:r w:rsidRPr="00073C5C">
              <w:rPr>
                <w:rFonts w:ascii="Arial" w:hAnsi="Arial" w:cs="Arial"/>
                <w:bCs/>
                <w:sz w:val="20"/>
                <w:szCs w:val="20"/>
                <w:lang w:val="en-US"/>
              </w:rPr>
              <w:t>Floor Space Ratio and Site coverage</w:t>
            </w:r>
          </w:p>
          <w:p w14:paraId="59ED16D3" w14:textId="77777777" w:rsidR="00710590" w:rsidRDefault="00710590" w:rsidP="002E1CB8">
            <w:pPr>
              <w:pStyle w:val="ListParagraph"/>
              <w:numPr>
                <w:ilvl w:val="0"/>
                <w:numId w:val="38"/>
              </w:numPr>
              <w:jc w:val="both"/>
              <w:rPr>
                <w:rFonts w:ascii="Arial" w:hAnsi="Arial" w:cs="Arial"/>
                <w:bCs/>
                <w:sz w:val="20"/>
                <w:szCs w:val="20"/>
                <w:lang w:val="en-US"/>
              </w:rPr>
            </w:pPr>
            <w:r>
              <w:rPr>
                <w:rFonts w:ascii="Arial" w:hAnsi="Arial" w:cs="Arial"/>
                <w:bCs/>
                <w:sz w:val="20"/>
                <w:szCs w:val="20"/>
                <w:lang w:val="en-US"/>
              </w:rPr>
              <w:t>Maximum FSR of 1:1</w:t>
            </w:r>
          </w:p>
          <w:p w14:paraId="6F35ADE4" w14:textId="0F21E876" w:rsidR="00710590" w:rsidRPr="005E5337" w:rsidRDefault="00710590" w:rsidP="002E1CB8">
            <w:pPr>
              <w:pStyle w:val="ListParagraph"/>
              <w:numPr>
                <w:ilvl w:val="0"/>
                <w:numId w:val="38"/>
              </w:numPr>
              <w:jc w:val="both"/>
              <w:rPr>
                <w:rFonts w:ascii="Arial" w:hAnsi="Arial" w:cs="Arial"/>
                <w:bCs/>
                <w:sz w:val="20"/>
                <w:szCs w:val="20"/>
                <w:lang w:val="en-US"/>
              </w:rPr>
            </w:pPr>
            <w:r>
              <w:rPr>
                <w:rFonts w:ascii="Arial" w:hAnsi="Arial" w:cs="Arial"/>
                <w:bCs/>
                <w:sz w:val="20"/>
                <w:szCs w:val="20"/>
                <w:lang w:val="en-US"/>
              </w:rPr>
              <w:t>Maximum site coverage is 70% of the site area.</w:t>
            </w:r>
          </w:p>
        </w:tc>
        <w:tc>
          <w:tcPr>
            <w:tcW w:w="2972" w:type="dxa"/>
            <w:shd w:val="clear" w:color="auto" w:fill="auto"/>
            <w:vAlign w:val="center"/>
          </w:tcPr>
          <w:p w14:paraId="795D0860" w14:textId="734B42DA" w:rsidR="00D75ECA" w:rsidRPr="00073C5C" w:rsidRDefault="00EC0437" w:rsidP="00710590">
            <w:pPr>
              <w:jc w:val="center"/>
              <w:rPr>
                <w:rFonts w:ascii="Arial" w:hAnsi="Arial" w:cs="Arial"/>
                <w:bCs/>
                <w:sz w:val="20"/>
                <w:szCs w:val="20"/>
                <w:lang w:val="en-US"/>
              </w:rPr>
            </w:pPr>
            <w:r w:rsidRPr="00073C5C">
              <w:rPr>
                <w:rFonts w:ascii="Arial" w:hAnsi="Arial" w:cs="Arial"/>
                <w:bCs/>
                <w:sz w:val="20"/>
                <w:szCs w:val="20"/>
                <w:lang w:val="en-US"/>
              </w:rPr>
              <w:t xml:space="preserve">The subject proposal has an FSR of 0.55:1. The </w:t>
            </w:r>
            <w:r w:rsidR="00D75ECA" w:rsidRPr="00073C5C">
              <w:rPr>
                <w:rFonts w:ascii="Arial" w:hAnsi="Arial" w:cs="Arial"/>
                <w:bCs/>
                <w:sz w:val="20"/>
                <w:szCs w:val="20"/>
                <w:lang w:val="en-US"/>
              </w:rPr>
              <w:t>guidelines</w:t>
            </w:r>
            <w:r w:rsidRPr="00073C5C">
              <w:rPr>
                <w:rFonts w:ascii="Arial" w:hAnsi="Arial" w:cs="Arial"/>
                <w:bCs/>
                <w:sz w:val="20"/>
                <w:szCs w:val="20"/>
                <w:lang w:val="en-US"/>
              </w:rPr>
              <w:t xml:space="preserve"> also call for a maximum site cover of 70%. The subject site has</w:t>
            </w:r>
            <w:r w:rsidR="00D75ECA" w:rsidRPr="00073C5C">
              <w:rPr>
                <w:rFonts w:ascii="Arial" w:hAnsi="Arial" w:cs="Arial"/>
                <w:bCs/>
                <w:sz w:val="20"/>
                <w:szCs w:val="20"/>
                <w:lang w:val="en-US"/>
              </w:rPr>
              <w:t xml:space="preserve"> a site cover of </w:t>
            </w:r>
            <w:r w:rsidR="005F2248" w:rsidRPr="00073C5C">
              <w:rPr>
                <w:rFonts w:ascii="Arial" w:hAnsi="Arial" w:cs="Arial"/>
                <w:bCs/>
                <w:sz w:val="20"/>
                <w:szCs w:val="20"/>
                <w:lang w:val="en-US"/>
              </w:rPr>
              <w:t>54.5</w:t>
            </w:r>
            <w:r w:rsidR="00D75ECA" w:rsidRPr="00073C5C">
              <w:rPr>
                <w:rFonts w:ascii="Arial" w:hAnsi="Arial" w:cs="Arial"/>
                <w:bCs/>
                <w:sz w:val="20"/>
                <w:szCs w:val="20"/>
                <w:lang w:val="en-US"/>
              </w:rPr>
              <w:t>%.</w:t>
            </w:r>
          </w:p>
        </w:tc>
        <w:tc>
          <w:tcPr>
            <w:tcW w:w="567" w:type="dxa"/>
            <w:shd w:val="clear" w:color="auto" w:fill="auto"/>
            <w:vAlign w:val="center"/>
          </w:tcPr>
          <w:p w14:paraId="01173128" w14:textId="168BADF4" w:rsidR="000D5D01" w:rsidRPr="00073C5C" w:rsidRDefault="008B0425" w:rsidP="00073C5C">
            <w:pPr>
              <w:jc w:val="center"/>
              <w:rPr>
                <w:rFonts w:ascii="Arial" w:hAnsi="Arial" w:cs="Arial"/>
                <w:bCs/>
                <w:sz w:val="20"/>
                <w:szCs w:val="20"/>
                <w:lang w:val="en-US"/>
              </w:rPr>
            </w:pPr>
            <w:r w:rsidRPr="00073C5C">
              <w:rPr>
                <w:rFonts w:ascii="Segoe UI Symbol" w:hAnsi="Segoe UI Symbol" w:cs="Segoe UI Symbol"/>
                <w:bCs/>
                <w:sz w:val="20"/>
                <w:szCs w:val="20"/>
                <w:lang w:val="en-US"/>
              </w:rPr>
              <w:t>✓</w:t>
            </w:r>
          </w:p>
        </w:tc>
        <w:tc>
          <w:tcPr>
            <w:tcW w:w="567" w:type="dxa"/>
            <w:shd w:val="clear" w:color="auto" w:fill="auto"/>
            <w:vAlign w:val="center"/>
          </w:tcPr>
          <w:p w14:paraId="71C57CC2" w14:textId="77777777" w:rsidR="000D5D01" w:rsidRPr="00073C5C" w:rsidRDefault="000D5D01" w:rsidP="00073C5C">
            <w:pPr>
              <w:jc w:val="center"/>
              <w:rPr>
                <w:rFonts w:ascii="Arial" w:hAnsi="Arial" w:cs="Arial"/>
                <w:b/>
                <w:bCs/>
                <w:sz w:val="20"/>
                <w:szCs w:val="20"/>
                <w:lang w:val="en-US"/>
              </w:rPr>
            </w:pPr>
          </w:p>
        </w:tc>
        <w:tc>
          <w:tcPr>
            <w:tcW w:w="572" w:type="dxa"/>
            <w:shd w:val="clear" w:color="auto" w:fill="auto"/>
            <w:vAlign w:val="center"/>
          </w:tcPr>
          <w:p w14:paraId="40500548" w14:textId="77777777" w:rsidR="000D5D01" w:rsidRPr="00073C5C" w:rsidRDefault="000D5D01" w:rsidP="00073C5C">
            <w:pPr>
              <w:jc w:val="center"/>
              <w:rPr>
                <w:rFonts w:ascii="Arial" w:hAnsi="Arial" w:cs="Arial"/>
                <w:b/>
                <w:bCs/>
                <w:sz w:val="20"/>
                <w:szCs w:val="20"/>
                <w:lang w:val="en-US"/>
              </w:rPr>
            </w:pPr>
          </w:p>
        </w:tc>
      </w:tr>
      <w:tr w:rsidR="000D5D01" w:rsidRPr="00853D96" w14:paraId="1D51072E" w14:textId="77777777" w:rsidTr="00073C5C">
        <w:trPr>
          <w:trHeight w:val="283"/>
        </w:trPr>
        <w:tc>
          <w:tcPr>
            <w:tcW w:w="992" w:type="dxa"/>
            <w:shd w:val="clear" w:color="auto" w:fill="auto"/>
            <w:vAlign w:val="center"/>
          </w:tcPr>
          <w:p w14:paraId="1B38988D" w14:textId="7B390125" w:rsidR="000D5D01" w:rsidRPr="00073C5C" w:rsidRDefault="00714C70" w:rsidP="00073C5C">
            <w:pPr>
              <w:jc w:val="center"/>
              <w:rPr>
                <w:rFonts w:ascii="Arial" w:hAnsi="Arial" w:cs="Arial"/>
                <w:bCs/>
                <w:sz w:val="20"/>
                <w:szCs w:val="20"/>
                <w:lang w:val="en-US"/>
              </w:rPr>
            </w:pPr>
            <w:r w:rsidRPr="00073C5C">
              <w:rPr>
                <w:rFonts w:ascii="Arial" w:hAnsi="Arial" w:cs="Arial"/>
                <w:bCs/>
                <w:sz w:val="20"/>
                <w:szCs w:val="20"/>
                <w:lang w:val="en-US"/>
              </w:rPr>
              <w:t>B3.1.3</w:t>
            </w:r>
          </w:p>
        </w:tc>
        <w:tc>
          <w:tcPr>
            <w:tcW w:w="3402" w:type="dxa"/>
            <w:shd w:val="clear" w:color="auto" w:fill="auto"/>
            <w:vAlign w:val="center"/>
          </w:tcPr>
          <w:p w14:paraId="781B54B5" w14:textId="77777777" w:rsidR="00584252" w:rsidRPr="00FC2AF3" w:rsidRDefault="00B244EB" w:rsidP="00073C5C">
            <w:pPr>
              <w:jc w:val="center"/>
              <w:rPr>
                <w:rFonts w:ascii="Arial" w:hAnsi="Arial" w:cs="Arial"/>
                <w:bCs/>
                <w:sz w:val="20"/>
                <w:szCs w:val="20"/>
                <w:lang w:val="en-US"/>
              </w:rPr>
            </w:pPr>
            <w:r w:rsidRPr="00FC2AF3">
              <w:rPr>
                <w:rFonts w:ascii="Arial" w:hAnsi="Arial" w:cs="Arial"/>
                <w:bCs/>
                <w:sz w:val="20"/>
                <w:szCs w:val="20"/>
                <w:lang w:val="en-US"/>
              </w:rPr>
              <w:t>Building Height and Bulk</w:t>
            </w:r>
          </w:p>
          <w:p w14:paraId="73E99393" w14:textId="6577D437" w:rsidR="00774558" w:rsidRDefault="00FC62A1" w:rsidP="002E1CB8">
            <w:pPr>
              <w:pStyle w:val="ListParagraph"/>
              <w:numPr>
                <w:ilvl w:val="0"/>
                <w:numId w:val="40"/>
              </w:numPr>
              <w:autoSpaceDE w:val="0"/>
              <w:autoSpaceDN w:val="0"/>
              <w:adjustRightInd w:val="0"/>
              <w:spacing w:after="0" w:line="240" w:lineRule="auto"/>
              <w:jc w:val="both"/>
              <w:rPr>
                <w:rFonts w:ascii="Arial" w:hAnsi="Arial" w:cs="Arial"/>
                <w:bCs/>
                <w:sz w:val="20"/>
                <w:szCs w:val="20"/>
              </w:rPr>
            </w:pPr>
            <w:r>
              <w:rPr>
                <w:rFonts w:ascii="Arial" w:hAnsi="Arial" w:cs="Arial"/>
                <w:bCs/>
                <w:sz w:val="20"/>
                <w:szCs w:val="20"/>
              </w:rPr>
              <w:t>Maximum building height 16m</w:t>
            </w:r>
          </w:p>
          <w:p w14:paraId="65B30C9A" w14:textId="01F331E9" w:rsidR="00FC62A1" w:rsidRDefault="00470AC2" w:rsidP="002E1CB8">
            <w:pPr>
              <w:pStyle w:val="ListParagraph"/>
              <w:numPr>
                <w:ilvl w:val="0"/>
                <w:numId w:val="40"/>
              </w:numPr>
              <w:autoSpaceDE w:val="0"/>
              <w:autoSpaceDN w:val="0"/>
              <w:adjustRightInd w:val="0"/>
              <w:spacing w:after="0" w:line="240" w:lineRule="auto"/>
              <w:jc w:val="both"/>
              <w:rPr>
                <w:rFonts w:ascii="Arial" w:hAnsi="Arial" w:cs="Arial"/>
                <w:bCs/>
                <w:sz w:val="20"/>
                <w:szCs w:val="20"/>
              </w:rPr>
            </w:pPr>
            <w:r>
              <w:rPr>
                <w:rFonts w:ascii="Arial" w:hAnsi="Arial" w:cs="Arial"/>
                <w:bCs/>
                <w:sz w:val="20"/>
                <w:szCs w:val="20"/>
              </w:rPr>
              <w:t xml:space="preserve">Buildings oriented along east and west </w:t>
            </w:r>
            <w:r w:rsidR="003F5589">
              <w:rPr>
                <w:rFonts w:ascii="Arial" w:hAnsi="Arial" w:cs="Arial"/>
                <w:bCs/>
                <w:sz w:val="20"/>
                <w:szCs w:val="20"/>
              </w:rPr>
              <w:t>axis</w:t>
            </w:r>
            <w:r>
              <w:rPr>
                <w:rFonts w:ascii="Arial" w:hAnsi="Arial" w:cs="Arial"/>
                <w:bCs/>
                <w:sz w:val="20"/>
                <w:szCs w:val="20"/>
              </w:rPr>
              <w:t xml:space="preserve"> with clear building </w:t>
            </w:r>
            <w:r w:rsidR="00667F3D">
              <w:rPr>
                <w:rFonts w:ascii="Arial" w:hAnsi="Arial" w:cs="Arial"/>
                <w:bCs/>
                <w:sz w:val="20"/>
                <w:szCs w:val="20"/>
              </w:rPr>
              <w:t>separations</w:t>
            </w:r>
            <w:r>
              <w:rPr>
                <w:rFonts w:ascii="Arial" w:hAnsi="Arial" w:cs="Arial"/>
                <w:bCs/>
                <w:sz w:val="20"/>
                <w:szCs w:val="20"/>
              </w:rPr>
              <w:t>.</w:t>
            </w:r>
          </w:p>
          <w:p w14:paraId="26DBA965" w14:textId="30849D29" w:rsidR="00470AC2" w:rsidRPr="00774558" w:rsidRDefault="00470AC2" w:rsidP="002E1CB8">
            <w:pPr>
              <w:pStyle w:val="ListParagraph"/>
              <w:numPr>
                <w:ilvl w:val="0"/>
                <w:numId w:val="40"/>
              </w:numPr>
              <w:autoSpaceDE w:val="0"/>
              <w:autoSpaceDN w:val="0"/>
              <w:adjustRightInd w:val="0"/>
              <w:spacing w:after="0" w:line="240" w:lineRule="auto"/>
              <w:jc w:val="both"/>
              <w:rPr>
                <w:rFonts w:ascii="Arial" w:hAnsi="Arial" w:cs="Arial"/>
                <w:bCs/>
                <w:sz w:val="20"/>
                <w:szCs w:val="20"/>
              </w:rPr>
            </w:pPr>
            <w:r>
              <w:rPr>
                <w:rFonts w:ascii="Arial" w:hAnsi="Arial" w:cs="Arial"/>
                <w:bCs/>
                <w:sz w:val="20"/>
                <w:szCs w:val="20"/>
              </w:rPr>
              <w:t xml:space="preserve">Buildings to have </w:t>
            </w:r>
            <w:r w:rsidR="00D23401">
              <w:rPr>
                <w:rFonts w:ascii="Arial" w:hAnsi="Arial" w:cs="Arial"/>
                <w:bCs/>
                <w:sz w:val="20"/>
                <w:szCs w:val="20"/>
              </w:rPr>
              <w:t xml:space="preserve">adequate </w:t>
            </w:r>
            <w:r w:rsidR="00F03364">
              <w:rPr>
                <w:rFonts w:ascii="Arial" w:hAnsi="Arial" w:cs="Arial"/>
                <w:bCs/>
                <w:sz w:val="20"/>
                <w:szCs w:val="20"/>
              </w:rPr>
              <w:t>separation</w:t>
            </w:r>
            <w:r w:rsidR="00D23401">
              <w:rPr>
                <w:rFonts w:ascii="Arial" w:hAnsi="Arial" w:cs="Arial"/>
                <w:bCs/>
                <w:sz w:val="20"/>
                <w:szCs w:val="20"/>
              </w:rPr>
              <w:t xml:space="preserve"> to increase the amenity of the </w:t>
            </w:r>
            <w:r w:rsidR="00F03364">
              <w:rPr>
                <w:rFonts w:ascii="Arial" w:hAnsi="Arial" w:cs="Arial"/>
                <w:bCs/>
                <w:sz w:val="20"/>
                <w:szCs w:val="20"/>
              </w:rPr>
              <w:t>building</w:t>
            </w:r>
            <w:r w:rsidR="00D23401">
              <w:rPr>
                <w:rFonts w:ascii="Arial" w:hAnsi="Arial" w:cs="Arial"/>
                <w:bCs/>
                <w:sz w:val="20"/>
                <w:szCs w:val="20"/>
              </w:rPr>
              <w:t xml:space="preserve"> regarding visual </w:t>
            </w:r>
            <w:r w:rsidR="00F03364">
              <w:rPr>
                <w:rFonts w:ascii="Arial" w:hAnsi="Arial" w:cs="Arial"/>
                <w:bCs/>
                <w:sz w:val="20"/>
                <w:szCs w:val="20"/>
              </w:rPr>
              <w:t>privacy</w:t>
            </w:r>
            <w:r w:rsidR="00D23401">
              <w:rPr>
                <w:rFonts w:ascii="Arial" w:hAnsi="Arial" w:cs="Arial"/>
                <w:bCs/>
                <w:sz w:val="20"/>
                <w:szCs w:val="20"/>
              </w:rPr>
              <w:t xml:space="preserve"> and daylight </w:t>
            </w:r>
            <w:r w:rsidR="00F03364">
              <w:rPr>
                <w:rFonts w:ascii="Arial" w:hAnsi="Arial" w:cs="Arial"/>
                <w:bCs/>
                <w:sz w:val="20"/>
                <w:szCs w:val="20"/>
              </w:rPr>
              <w:t>access, reduce building bulk and maintain view corridors.</w:t>
            </w:r>
          </w:p>
          <w:p w14:paraId="65411756" w14:textId="22DFA074" w:rsidR="00710590" w:rsidRPr="00073C5C" w:rsidRDefault="00710590" w:rsidP="00073C5C">
            <w:pPr>
              <w:jc w:val="center"/>
              <w:rPr>
                <w:rFonts w:ascii="Arial" w:hAnsi="Arial" w:cs="Arial"/>
                <w:bCs/>
                <w:sz w:val="20"/>
                <w:szCs w:val="20"/>
                <w:lang w:val="en-US"/>
              </w:rPr>
            </w:pPr>
          </w:p>
        </w:tc>
        <w:tc>
          <w:tcPr>
            <w:tcW w:w="2972" w:type="dxa"/>
            <w:shd w:val="clear" w:color="auto" w:fill="auto"/>
            <w:vAlign w:val="center"/>
          </w:tcPr>
          <w:p w14:paraId="0D292E57" w14:textId="299E82AD" w:rsidR="000D5D01" w:rsidRPr="00E40A24" w:rsidRDefault="00163268" w:rsidP="00073C5C">
            <w:pPr>
              <w:jc w:val="center"/>
              <w:rPr>
                <w:rFonts w:ascii="Arial" w:hAnsi="Arial" w:cs="Arial"/>
                <w:bCs/>
                <w:sz w:val="20"/>
                <w:szCs w:val="20"/>
                <w:lang w:val="en-US"/>
              </w:rPr>
            </w:pPr>
            <w:r w:rsidRPr="00E40A24">
              <w:rPr>
                <w:rFonts w:ascii="Arial" w:hAnsi="Arial" w:cs="Arial"/>
                <w:bCs/>
                <w:sz w:val="20"/>
                <w:szCs w:val="20"/>
                <w:lang w:val="en-US"/>
              </w:rPr>
              <w:t xml:space="preserve">The proposal complies with the </w:t>
            </w:r>
            <w:r w:rsidR="003857A8" w:rsidRPr="00E40A24">
              <w:rPr>
                <w:rFonts w:ascii="Arial" w:hAnsi="Arial" w:cs="Arial"/>
                <w:bCs/>
                <w:sz w:val="20"/>
                <w:szCs w:val="20"/>
                <w:lang w:val="en-US"/>
              </w:rPr>
              <w:t>height limit of 16m</w:t>
            </w:r>
            <w:r w:rsidR="00823011" w:rsidRPr="00E40A24">
              <w:rPr>
                <w:rFonts w:ascii="Arial" w:hAnsi="Arial" w:cs="Arial"/>
                <w:bCs/>
                <w:sz w:val="20"/>
                <w:szCs w:val="20"/>
                <w:lang w:val="en-US"/>
              </w:rPr>
              <w:t xml:space="preserve"> and </w:t>
            </w:r>
            <w:r w:rsidR="009E223C" w:rsidRPr="00E40A24">
              <w:rPr>
                <w:rFonts w:ascii="Arial" w:hAnsi="Arial" w:cs="Arial"/>
                <w:bCs/>
                <w:sz w:val="20"/>
                <w:szCs w:val="20"/>
                <w:lang w:val="en-US"/>
              </w:rPr>
              <w:t>significant</w:t>
            </w:r>
            <w:r w:rsidR="00823011" w:rsidRPr="00E40A24">
              <w:rPr>
                <w:rFonts w:ascii="Arial" w:hAnsi="Arial" w:cs="Arial"/>
                <w:bCs/>
                <w:sz w:val="20"/>
                <w:szCs w:val="20"/>
                <w:lang w:val="en-US"/>
              </w:rPr>
              <w:t xml:space="preserve"> effort has bee</w:t>
            </w:r>
            <w:r w:rsidR="00E6760D" w:rsidRPr="00E40A24">
              <w:rPr>
                <w:rFonts w:ascii="Arial" w:hAnsi="Arial" w:cs="Arial"/>
                <w:bCs/>
                <w:sz w:val="20"/>
                <w:szCs w:val="20"/>
                <w:lang w:val="en-US"/>
              </w:rPr>
              <w:t>n</w:t>
            </w:r>
            <w:r w:rsidR="00823011" w:rsidRPr="00E40A24">
              <w:rPr>
                <w:rFonts w:ascii="Arial" w:hAnsi="Arial" w:cs="Arial"/>
                <w:bCs/>
                <w:sz w:val="20"/>
                <w:szCs w:val="20"/>
                <w:lang w:val="en-US"/>
              </w:rPr>
              <w:t xml:space="preserve"> made to </w:t>
            </w:r>
            <w:r w:rsidR="009E223C" w:rsidRPr="00E40A24">
              <w:rPr>
                <w:rFonts w:ascii="Arial" w:hAnsi="Arial" w:cs="Arial"/>
                <w:bCs/>
                <w:sz w:val="20"/>
                <w:szCs w:val="20"/>
                <w:lang w:val="en-US"/>
              </w:rPr>
              <w:t xml:space="preserve">minimise </w:t>
            </w:r>
            <w:r w:rsidR="009E0A1B" w:rsidRPr="00E40A24">
              <w:rPr>
                <w:rFonts w:ascii="Arial" w:hAnsi="Arial" w:cs="Arial"/>
                <w:bCs/>
                <w:sz w:val="20"/>
                <w:szCs w:val="20"/>
                <w:lang w:val="en-US"/>
              </w:rPr>
              <w:t>the perceived</w:t>
            </w:r>
            <w:r w:rsidR="00302C97" w:rsidRPr="00E40A24">
              <w:rPr>
                <w:rFonts w:ascii="Arial" w:hAnsi="Arial" w:cs="Arial"/>
                <w:bCs/>
                <w:sz w:val="20"/>
                <w:szCs w:val="20"/>
                <w:lang w:val="en-US"/>
              </w:rPr>
              <w:t xml:space="preserve"> bulk of the building atop the embankment.</w:t>
            </w:r>
            <w:r w:rsidR="003D0E64" w:rsidRPr="00E40A24">
              <w:rPr>
                <w:rFonts w:ascii="Arial" w:hAnsi="Arial" w:cs="Arial"/>
                <w:bCs/>
                <w:sz w:val="20"/>
                <w:szCs w:val="20"/>
                <w:lang w:val="en-US"/>
              </w:rPr>
              <w:t xml:space="preserve"> Council has </w:t>
            </w:r>
            <w:r w:rsidR="00832F58" w:rsidRPr="00E40A24">
              <w:rPr>
                <w:rFonts w:ascii="Arial" w:hAnsi="Arial" w:cs="Arial"/>
                <w:bCs/>
                <w:sz w:val="20"/>
                <w:szCs w:val="20"/>
                <w:lang w:val="en-US"/>
              </w:rPr>
              <w:t>recommended</w:t>
            </w:r>
            <w:r w:rsidR="003D0E64" w:rsidRPr="00E40A24">
              <w:rPr>
                <w:rFonts w:ascii="Arial" w:hAnsi="Arial" w:cs="Arial"/>
                <w:bCs/>
                <w:sz w:val="20"/>
                <w:szCs w:val="20"/>
                <w:lang w:val="en-US"/>
              </w:rPr>
              <w:t xml:space="preserve"> </w:t>
            </w:r>
            <w:r w:rsidR="007E2B90" w:rsidRPr="00E40A24">
              <w:rPr>
                <w:rFonts w:ascii="Arial" w:hAnsi="Arial" w:cs="Arial"/>
                <w:bCs/>
                <w:sz w:val="20"/>
                <w:szCs w:val="20"/>
                <w:lang w:val="en-US"/>
              </w:rPr>
              <w:t xml:space="preserve">the </w:t>
            </w:r>
            <w:r w:rsidR="00832F58" w:rsidRPr="00E40A24">
              <w:rPr>
                <w:rFonts w:ascii="Arial" w:hAnsi="Arial" w:cs="Arial"/>
                <w:bCs/>
                <w:sz w:val="20"/>
                <w:szCs w:val="20"/>
                <w:lang w:val="en-US"/>
              </w:rPr>
              <w:t>continuation</w:t>
            </w:r>
            <w:r w:rsidR="003D0E64" w:rsidRPr="00E40A24">
              <w:rPr>
                <w:rFonts w:ascii="Arial" w:hAnsi="Arial" w:cs="Arial"/>
                <w:bCs/>
                <w:sz w:val="20"/>
                <w:szCs w:val="20"/>
                <w:lang w:val="en-US"/>
              </w:rPr>
              <w:t xml:space="preserve"> </w:t>
            </w:r>
            <w:r w:rsidR="00832F58" w:rsidRPr="00E40A24">
              <w:rPr>
                <w:rFonts w:ascii="Arial" w:hAnsi="Arial" w:cs="Arial"/>
                <w:bCs/>
                <w:sz w:val="20"/>
                <w:szCs w:val="20"/>
                <w:lang w:val="en-US"/>
              </w:rPr>
              <w:t>of</w:t>
            </w:r>
            <w:r w:rsidR="003D0E64" w:rsidRPr="00E40A24">
              <w:rPr>
                <w:rFonts w:ascii="Arial" w:hAnsi="Arial" w:cs="Arial"/>
                <w:bCs/>
                <w:sz w:val="20"/>
                <w:szCs w:val="20"/>
                <w:lang w:val="en-US"/>
              </w:rPr>
              <w:t xml:space="preserve"> the </w:t>
            </w:r>
            <w:r w:rsidR="00832F58" w:rsidRPr="00E40A24">
              <w:rPr>
                <w:rFonts w:ascii="Arial" w:hAnsi="Arial" w:cs="Arial"/>
                <w:bCs/>
                <w:sz w:val="20"/>
                <w:szCs w:val="20"/>
                <w:lang w:val="en-US"/>
              </w:rPr>
              <w:t>vertical</w:t>
            </w:r>
            <w:r w:rsidR="003D0E64" w:rsidRPr="00E40A24">
              <w:rPr>
                <w:rFonts w:ascii="Arial" w:hAnsi="Arial" w:cs="Arial"/>
                <w:bCs/>
                <w:sz w:val="20"/>
                <w:szCs w:val="20"/>
                <w:lang w:val="en-US"/>
              </w:rPr>
              <w:t xml:space="preserve"> cladding </w:t>
            </w:r>
            <w:r w:rsidR="00832F58" w:rsidRPr="00E40A24">
              <w:rPr>
                <w:rFonts w:ascii="Arial" w:hAnsi="Arial" w:cs="Arial"/>
                <w:bCs/>
                <w:sz w:val="20"/>
                <w:szCs w:val="20"/>
                <w:lang w:val="en-US"/>
              </w:rPr>
              <w:t>along</w:t>
            </w:r>
            <w:r w:rsidR="003D0E64" w:rsidRPr="00E40A24">
              <w:rPr>
                <w:rFonts w:ascii="Arial" w:hAnsi="Arial" w:cs="Arial"/>
                <w:bCs/>
                <w:sz w:val="20"/>
                <w:szCs w:val="20"/>
                <w:lang w:val="en-US"/>
              </w:rPr>
              <w:t xml:space="preserve"> the </w:t>
            </w:r>
            <w:proofErr w:type="spellStart"/>
            <w:r w:rsidR="003D0E64" w:rsidRPr="00E40A24">
              <w:rPr>
                <w:rFonts w:ascii="Arial" w:hAnsi="Arial" w:cs="Arial"/>
                <w:bCs/>
                <w:sz w:val="20"/>
                <w:szCs w:val="20"/>
                <w:lang w:val="en-US"/>
              </w:rPr>
              <w:t>Brunker</w:t>
            </w:r>
            <w:proofErr w:type="spellEnd"/>
            <w:r w:rsidR="003D0E64" w:rsidRPr="00E40A24">
              <w:rPr>
                <w:rFonts w:ascii="Arial" w:hAnsi="Arial" w:cs="Arial"/>
                <w:bCs/>
                <w:sz w:val="20"/>
                <w:szCs w:val="20"/>
                <w:lang w:val="en-US"/>
              </w:rPr>
              <w:t xml:space="preserve"> Ro</w:t>
            </w:r>
            <w:r w:rsidR="00832F58" w:rsidRPr="00E40A24">
              <w:rPr>
                <w:rFonts w:ascii="Arial" w:hAnsi="Arial" w:cs="Arial"/>
                <w:bCs/>
                <w:sz w:val="20"/>
                <w:szCs w:val="20"/>
                <w:lang w:val="en-US"/>
              </w:rPr>
              <w:t>ad</w:t>
            </w:r>
            <w:r w:rsidR="003D0E64" w:rsidRPr="00E40A24">
              <w:rPr>
                <w:rFonts w:ascii="Arial" w:hAnsi="Arial" w:cs="Arial"/>
                <w:bCs/>
                <w:sz w:val="20"/>
                <w:szCs w:val="20"/>
                <w:lang w:val="en-US"/>
              </w:rPr>
              <w:t xml:space="preserve"> frontage to </w:t>
            </w:r>
            <w:r w:rsidR="005F0E20" w:rsidRPr="00E40A24">
              <w:rPr>
                <w:rFonts w:ascii="Arial" w:hAnsi="Arial" w:cs="Arial"/>
                <w:bCs/>
                <w:sz w:val="20"/>
                <w:szCs w:val="20"/>
                <w:lang w:val="en-US"/>
              </w:rPr>
              <w:t xml:space="preserve">the ground floor. This is considered to assist in providing textural articulation </w:t>
            </w:r>
            <w:r w:rsidR="005D6E88" w:rsidRPr="00E40A24">
              <w:rPr>
                <w:rFonts w:ascii="Arial" w:hAnsi="Arial" w:cs="Arial"/>
                <w:bCs/>
                <w:sz w:val="20"/>
                <w:szCs w:val="20"/>
                <w:lang w:val="en-US"/>
              </w:rPr>
              <w:t>to this</w:t>
            </w:r>
            <w:r w:rsidR="00B63523" w:rsidRPr="00E40A24">
              <w:rPr>
                <w:rFonts w:ascii="Arial" w:hAnsi="Arial" w:cs="Arial"/>
                <w:bCs/>
                <w:sz w:val="20"/>
                <w:szCs w:val="20"/>
                <w:lang w:val="en-US"/>
              </w:rPr>
              <w:t xml:space="preserve"> </w:t>
            </w:r>
            <w:r w:rsidR="005F0E20" w:rsidRPr="00E40A24">
              <w:rPr>
                <w:rFonts w:ascii="Arial" w:hAnsi="Arial" w:cs="Arial"/>
                <w:bCs/>
                <w:sz w:val="20"/>
                <w:szCs w:val="20"/>
                <w:lang w:val="en-US"/>
              </w:rPr>
              <w:t>facade.</w:t>
            </w:r>
          </w:p>
        </w:tc>
        <w:tc>
          <w:tcPr>
            <w:tcW w:w="567" w:type="dxa"/>
            <w:shd w:val="clear" w:color="auto" w:fill="auto"/>
            <w:vAlign w:val="center"/>
          </w:tcPr>
          <w:p w14:paraId="7FE368E3" w14:textId="079D376C" w:rsidR="000D5D01" w:rsidRPr="00073C5C" w:rsidRDefault="008B0425" w:rsidP="00073C5C">
            <w:pPr>
              <w:jc w:val="center"/>
              <w:rPr>
                <w:rFonts w:ascii="Arial" w:hAnsi="Arial" w:cs="Arial"/>
                <w:bCs/>
                <w:sz w:val="20"/>
                <w:szCs w:val="20"/>
                <w:lang w:val="en-US"/>
              </w:rPr>
            </w:pPr>
            <w:r w:rsidRPr="00073C5C">
              <w:rPr>
                <w:rFonts w:ascii="Segoe UI Symbol" w:hAnsi="Segoe UI Symbol" w:cs="Segoe UI Symbol"/>
                <w:bCs/>
                <w:sz w:val="20"/>
                <w:szCs w:val="20"/>
                <w:lang w:val="en-US"/>
              </w:rPr>
              <w:t>✓</w:t>
            </w:r>
          </w:p>
        </w:tc>
        <w:tc>
          <w:tcPr>
            <w:tcW w:w="567" w:type="dxa"/>
            <w:shd w:val="clear" w:color="auto" w:fill="auto"/>
            <w:vAlign w:val="center"/>
          </w:tcPr>
          <w:p w14:paraId="523BCFE3" w14:textId="77777777" w:rsidR="000D5D01" w:rsidRPr="00073C5C" w:rsidRDefault="000D5D01" w:rsidP="00073C5C">
            <w:pPr>
              <w:jc w:val="center"/>
              <w:rPr>
                <w:rFonts w:ascii="Arial" w:hAnsi="Arial" w:cs="Arial"/>
                <w:b/>
                <w:bCs/>
                <w:sz w:val="20"/>
                <w:szCs w:val="20"/>
                <w:lang w:val="en-US"/>
              </w:rPr>
            </w:pPr>
          </w:p>
        </w:tc>
        <w:tc>
          <w:tcPr>
            <w:tcW w:w="572" w:type="dxa"/>
            <w:shd w:val="clear" w:color="auto" w:fill="auto"/>
            <w:vAlign w:val="center"/>
          </w:tcPr>
          <w:p w14:paraId="5BA32861" w14:textId="77777777" w:rsidR="000D5D01" w:rsidRPr="00073C5C" w:rsidRDefault="000D5D01" w:rsidP="00073C5C">
            <w:pPr>
              <w:jc w:val="center"/>
              <w:rPr>
                <w:rFonts w:ascii="Arial" w:hAnsi="Arial" w:cs="Arial"/>
                <w:b/>
                <w:bCs/>
                <w:sz w:val="20"/>
                <w:szCs w:val="20"/>
                <w:lang w:val="en-US"/>
              </w:rPr>
            </w:pPr>
          </w:p>
        </w:tc>
      </w:tr>
      <w:tr w:rsidR="000D5D01" w:rsidRPr="00853D96" w14:paraId="74BAC92C" w14:textId="77777777" w:rsidTr="00073C5C">
        <w:trPr>
          <w:trHeight w:val="283"/>
        </w:trPr>
        <w:tc>
          <w:tcPr>
            <w:tcW w:w="992" w:type="dxa"/>
            <w:shd w:val="clear" w:color="auto" w:fill="auto"/>
            <w:vAlign w:val="center"/>
          </w:tcPr>
          <w:p w14:paraId="6C14F035" w14:textId="6B0BD023" w:rsidR="000D5D01" w:rsidRPr="00073C5C" w:rsidRDefault="00C26ADD" w:rsidP="00073C5C">
            <w:pPr>
              <w:jc w:val="center"/>
              <w:rPr>
                <w:rFonts w:ascii="Arial" w:hAnsi="Arial" w:cs="Arial"/>
                <w:bCs/>
                <w:sz w:val="20"/>
                <w:szCs w:val="20"/>
                <w:lang w:val="en-US"/>
              </w:rPr>
            </w:pPr>
            <w:r w:rsidRPr="00073C5C">
              <w:rPr>
                <w:rFonts w:ascii="Arial" w:hAnsi="Arial" w:cs="Arial"/>
                <w:bCs/>
                <w:sz w:val="20"/>
                <w:szCs w:val="20"/>
                <w:lang w:val="en-US"/>
              </w:rPr>
              <w:t>B</w:t>
            </w:r>
            <w:r w:rsidR="0050403F" w:rsidRPr="00073C5C">
              <w:rPr>
                <w:rFonts w:ascii="Arial" w:hAnsi="Arial" w:cs="Arial"/>
                <w:bCs/>
                <w:sz w:val="20"/>
                <w:szCs w:val="20"/>
                <w:lang w:val="en-US"/>
              </w:rPr>
              <w:t>3.1.4</w:t>
            </w:r>
          </w:p>
        </w:tc>
        <w:tc>
          <w:tcPr>
            <w:tcW w:w="3402" w:type="dxa"/>
            <w:shd w:val="clear" w:color="auto" w:fill="auto"/>
            <w:vAlign w:val="center"/>
          </w:tcPr>
          <w:p w14:paraId="15FAD798" w14:textId="77777777" w:rsidR="00CC4A62" w:rsidRDefault="00C537F8" w:rsidP="00073C5C">
            <w:pPr>
              <w:jc w:val="center"/>
              <w:rPr>
                <w:rFonts w:ascii="Arial" w:hAnsi="Arial" w:cs="Arial"/>
                <w:bCs/>
                <w:sz w:val="20"/>
                <w:szCs w:val="20"/>
                <w:lang w:val="en-US"/>
              </w:rPr>
            </w:pPr>
            <w:r w:rsidRPr="00073C5C">
              <w:rPr>
                <w:rFonts w:ascii="Arial" w:hAnsi="Arial" w:cs="Arial"/>
                <w:bCs/>
                <w:sz w:val="20"/>
                <w:szCs w:val="20"/>
                <w:lang w:val="en-US"/>
              </w:rPr>
              <w:t>Setbacks</w:t>
            </w:r>
          </w:p>
          <w:p w14:paraId="3E924E08" w14:textId="0435B6BF" w:rsidR="00AA5A14" w:rsidRDefault="00AA5A14" w:rsidP="00AA5A14">
            <w:pPr>
              <w:autoSpaceDE w:val="0"/>
              <w:autoSpaceDN w:val="0"/>
              <w:adjustRightInd w:val="0"/>
              <w:spacing w:after="0" w:line="240" w:lineRule="auto"/>
              <w:rPr>
                <w:rFonts w:ascii="Arial" w:hAnsi="Arial" w:cs="Arial"/>
                <w:bCs/>
                <w:sz w:val="20"/>
                <w:szCs w:val="20"/>
              </w:rPr>
            </w:pPr>
            <w:r>
              <w:rPr>
                <w:rFonts w:ascii="Arial" w:hAnsi="Arial" w:cs="Arial"/>
                <w:bCs/>
                <w:sz w:val="20"/>
                <w:szCs w:val="20"/>
              </w:rPr>
              <w:t>:</w:t>
            </w:r>
          </w:p>
          <w:p w14:paraId="0DC86153" w14:textId="27A701EE" w:rsidR="00817B10" w:rsidRPr="00897035" w:rsidRDefault="00897035" w:rsidP="002E1CB8">
            <w:pPr>
              <w:pStyle w:val="ListParagraph"/>
              <w:numPr>
                <w:ilvl w:val="0"/>
                <w:numId w:val="40"/>
              </w:numPr>
              <w:autoSpaceDE w:val="0"/>
              <w:autoSpaceDN w:val="0"/>
              <w:adjustRightInd w:val="0"/>
              <w:spacing w:after="0" w:line="240" w:lineRule="auto"/>
              <w:jc w:val="both"/>
              <w:rPr>
                <w:rFonts w:ascii="Arial" w:hAnsi="Arial" w:cs="Arial"/>
                <w:bCs/>
                <w:sz w:val="20"/>
                <w:szCs w:val="20"/>
                <w:lang w:val="en-US"/>
              </w:rPr>
            </w:pPr>
            <w:r>
              <w:rPr>
                <w:rFonts w:ascii="Arial" w:hAnsi="Arial" w:cs="Arial"/>
                <w:bCs/>
                <w:sz w:val="20"/>
                <w:szCs w:val="20"/>
              </w:rPr>
              <w:t>20m setback to eastern boundary</w:t>
            </w:r>
          </w:p>
          <w:p w14:paraId="2116798A" w14:textId="77777777" w:rsidR="00AA5A14" w:rsidRPr="00994A6F" w:rsidRDefault="009B10D5" w:rsidP="002E1CB8">
            <w:pPr>
              <w:pStyle w:val="ListParagraph"/>
              <w:numPr>
                <w:ilvl w:val="0"/>
                <w:numId w:val="40"/>
              </w:numPr>
              <w:autoSpaceDE w:val="0"/>
              <w:autoSpaceDN w:val="0"/>
              <w:adjustRightInd w:val="0"/>
              <w:spacing w:after="0" w:line="240" w:lineRule="auto"/>
              <w:jc w:val="both"/>
              <w:rPr>
                <w:rFonts w:ascii="Arial" w:hAnsi="Arial" w:cs="Arial"/>
                <w:bCs/>
                <w:sz w:val="20"/>
                <w:szCs w:val="20"/>
                <w:lang w:val="en-US"/>
              </w:rPr>
            </w:pPr>
            <w:r>
              <w:rPr>
                <w:rFonts w:ascii="Arial" w:hAnsi="Arial" w:cs="Arial"/>
                <w:bCs/>
                <w:sz w:val="20"/>
                <w:szCs w:val="20"/>
              </w:rPr>
              <w:t xml:space="preserve">6m setback to northern </w:t>
            </w:r>
            <w:r w:rsidR="00994A6F">
              <w:rPr>
                <w:rFonts w:ascii="Arial" w:hAnsi="Arial" w:cs="Arial"/>
                <w:bCs/>
                <w:sz w:val="20"/>
                <w:szCs w:val="20"/>
              </w:rPr>
              <w:t xml:space="preserve">and western </w:t>
            </w:r>
            <w:r>
              <w:rPr>
                <w:rFonts w:ascii="Arial" w:hAnsi="Arial" w:cs="Arial"/>
                <w:bCs/>
                <w:sz w:val="20"/>
                <w:szCs w:val="20"/>
              </w:rPr>
              <w:t>boundary</w:t>
            </w:r>
            <w:r w:rsidR="00994A6F">
              <w:rPr>
                <w:rFonts w:ascii="Arial" w:hAnsi="Arial" w:cs="Arial"/>
                <w:bCs/>
                <w:sz w:val="20"/>
                <w:szCs w:val="20"/>
              </w:rPr>
              <w:t>.</w:t>
            </w:r>
          </w:p>
          <w:p w14:paraId="306B5123" w14:textId="77777777" w:rsidR="00994A6F" w:rsidRPr="00935C9A" w:rsidRDefault="00994A6F" w:rsidP="002E1CB8">
            <w:pPr>
              <w:pStyle w:val="ListParagraph"/>
              <w:numPr>
                <w:ilvl w:val="0"/>
                <w:numId w:val="40"/>
              </w:numPr>
              <w:autoSpaceDE w:val="0"/>
              <w:autoSpaceDN w:val="0"/>
              <w:adjustRightInd w:val="0"/>
              <w:spacing w:after="0" w:line="240" w:lineRule="auto"/>
              <w:jc w:val="both"/>
              <w:rPr>
                <w:rFonts w:ascii="Arial" w:hAnsi="Arial" w:cs="Arial"/>
                <w:bCs/>
                <w:sz w:val="20"/>
                <w:szCs w:val="20"/>
                <w:lang w:val="en-US"/>
              </w:rPr>
            </w:pPr>
            <w:r>
              <w:rPr>
                <w:rFonts w:ascii="Arial" w:hAnsi="Arial" w:cs="Arial"/>
                <w:bCs/>
                <w:sz w:val="20"/>
                <w:szCs w:val="20"/>
              </w:rPr>
              <w:t xml:space="preserve">10m setback to </w:t>
            </w:r>
            <w:r w:rsidR="00284492">
              <w:rPr>
                <w:rFonts w:ascii="Arial" w:hAnsi="Arial" w:cs="Arial"/>
                <w:bCs/>
                <w:sz w:val="20"/>
                <w:szCs w:val="20"/>
              </w:rPr>
              <w:t>another</w:t>
            </w:r>
            <w:r>
              <w:rPr>
                <w:rFonts w:ascii="Arial" w:hAnsi="Arial" w:cs="Arial"/>
                <w:bCs/>
                <w:sz w:val="20"/>
                <w:szCs w:val="20"/>
              </w:rPr>
              <w:t xml:space="preserve"> boundary along </w:t>
            </w:r>
            <w:proofErr w:type="spellStart"/>
            <w:r>
              <w:rPr>
                <w:rFonts w:ascii="Arial" w:hAnsi="Arial" w:cs="Arial"/>
                <w:bCs/>
                <w:sz w:val="20"/>
                <w:szCs w:val="20"/>
              </w:rPr>
              <w:t>Brunker</w:t>
            </w:r>
            <w:proofErr w:type="spellEnd"/>
            <w:r>
              <w:rPr>
                <w:rFonts w:ascii="Arial" w:hAnsi="Arial" w:cs="Arial"/>
                <w:bCs/>
                <w:sz w:val="20"/>
                <w:szCs w:val="20"/>
              </w:rPr>
              <w:t xml:space="preserve"> Road to retain </w:t>
            </w:r>
            <w:r w:rsidR="00284492">
              <w:rPr>
                <w:rFonts w:ascii="Arial" w:hAnsi="Arial" w:cs="Arial"/>
                <w:bCs/>
                <w:sz w:val="20"/>
                <w:szCs w:val="20"/>
              </w:rPr>
              <w:t xml:space="preserve">existing </w:t>
            </w:r>
            <w:r w:rsidR="00284492">
              <w:rPr>
                <w:rFonts w:ascii="Arial" w:hAnsi="Arial" w:cs="Arial"/>
                <w:bCs/>
                <w:sz w:val="20"/>
                <w:szCs w:val="20"/>
              </w:rPr>
              <w:lastRenderedPageBreak/>
              <w:t>embankment and existing row of mature trees.</w:t>
            </w:r>
          </w:p>
          <w:p w14:paraId="6E4300C5" w14:textId="77777777" w:rsidR="00935C9A" w:rsidRPr="00436CDA" w:rsidRDefault="00935C9A" w:rsidP="002E1CB8">
            <w:pPr>
              <w:pStyle w:val="ListParagraph"/>
              <w:numPr>
                <w:ilvl w:val="0"/>
                <w:numId w:val="40"/>
              </w:numPr>
              <w:autoSpaceDE w:val="0"/>
              <w:autoSpaceDN w:val="0"/>
              <w:adjustRightInd w:val="0"/>
              <w:spacing w:after="0" w:line="240" w:lineRule="auto"/>
              <w:jc w:val="both"/>
              <w:rPr>
                <w:rFonts w:ascii="Arial" w:hAnsi="Arial" w:cs="Arial"/>
                <w:bCs/>
                <w:sz w:val="20"/>
                <w:szCs w:val="20"/>
                <w:lang w:val="en-US"/>
              </w:rPr>
            </w:pPr>
            <w:r>
              <w:rPr>
                <w:rFonts w:ascii="Arial" w:hAnsi="Arial" w:cs="Arial"/>
                <w:bCs/>
                <w:sz w:val="20"/>
                <w:szCs w:val="20"/>
              </w:rPr>
              <w:t>Setback zones are to be landscaped and excluding buildings.</w:t>
            </w:r>
          </w:p>
          <w:p w14:paraId="7A501A2F" w14:textId="386C2C58" w:rsidR="00436CDA" w:rsidRPr="00073C5C" w:rsidRDefault="00436CDA" w:rsidP="003942FF">
            <w:pPr>
              <w:pStyle w:val="ListParagraph"/>
              <w:autoSpaceDE w:val="0"/>
              <w:autoSpaceDN w:val="0"/>
              <w:adjustRightInd w:val="0"/>
              <w:spacing w:after="0" w:line="240" w:lineRule="auto"/>
              <w:rPr>
                <w:rFonts w:ascii="Arial" w:hAnsi="Arial" w:cs="Arial"/>
                <w:bCs/>
                <w:sz w:val="20"/>
                <w:szCs w:val="20"/>
                <w:lang w:val="en-US"/>
              </w:rPr>
            </w:pPr>
          </w:p>
        </w:tc>
        <w:tc>
          <w:tcPr>
            <w:tcW w:w="2972" w:type="dxa"/>
            <w:shd w:val="clear" w:color="auto" w:fill="auto"/>
            <w:vAlign w:val="center"/>
          </w:tcPr>
          <w:p w14:paraId="3E0BE7B5" w14:textId="31CEEBC9" w:rsidR="00776A24" w:rsidRPr="00E40A24" w:rsidRDefault="007E2B90" w:rsidP="00073C5C">
            <w:pPr>
              <w:spacing w:after="0" w:line="240" w:lineRule="auto"/>
              <w:jc w:val="center"/>
              <w:rPr>
                <w:rFonts w:ascii="Arial" w:eastAsia="Calibri" w:hAnsi="Arial" w:cs="Arial"/>
                <w:bCs/>
                <w:sz w:val="20"/>
                <w:szCs w:val="20"/>
                <w:lang w:val="en-US"/>
              </w:rPr>
            </w:pPr>
            <w:r w:rsidRPr="00E40A24">
              <w:rPr>
                <w:rFonts w:ascii="Arial" w:eastAsia="Calibri" w:hAnsi="Arial" w:cs="Arial"/>
                <w:bCs/>
                <w:sz w:val="20"/>
                <w:szCs w:val="20"/>
                <w:lang w:val="en-US"/>
              </w:rPr>
              <w:lastRenderedPageBreak/>
              <w:t xml:space="preserve">A </w:t>
            </w:r>
            <w:r w:rsidR="00333C9E" w:rsidRPr="00E40A24">
              <w:rPr>
                <w:rFonts w:ascii="Arial" w:eastAsia="Calibri" w:hAnsi="Arial" w:cs="Arial"/>
                <w:bCs/>
                <w:sz w:val="20"/>
                <w:szCs w:val="20"/>
                <w:lang w:val="en-US"/>
              </w:rPr>
              <w:t>6</w:t>
            </w:r>
            <w:r w:rsidR="00776A24" w:rsidRPr="00E40A24">
              <w:rPr>
                <w:rFonts w:ascii="Arial" w:eastAsia="Calibri" w:hAnsi="Arial" w:cs="Arial"/>
                <w:bCs/>
                <w:sz w:val="20"/>
                <w:szCs w:val="20"/>
                <w:lang w:val="en-US"/>
              </w:rPr>
              <w:t xml:space="preserve"> </w:t>
            </w:r>
            <w:proofErr w:type="spellStart"/>
            <w:r w:rsidR="00776A24" w:rsidRPr="00E40A24">
              <w:rPr>
                <w:rFonts w:ascii="Arial" w:eastAsia="Calibri" w:hAnsi="Arial" w:cs="Arial"/>
                <w:bCs/>
                <w:sz w:val="20"/>
                <w:szCs w:val="20"/>
                <w:lang w:val="en-US"/>
              </w:rPr>
              <w:t>metre</w:t>
            </w:r>
            <w:proofErr w:type="spellEnd"/>
            <w:r w:rsidR="00776A24" w:rsidRPr="00E40A24">
              <w:rPr>
                <w:rFonts w:ascii="Arial" w:eastAsia="Calibri" w:hAnsi="Arial" w:cs="Arial"/>
                <w:bCs/>
                <w:sz w:val="20"/>
                <w:szCs w:val="20"/>
                <w:lang w:val="en-US"/>
              </w:rPr>
              <w:t xml:space="preserve"> landscaped setback is provided along the primary frontage to Nelson Short Street.</w:t>
            </w:r>
          </w:p>
          <w:p w14:paraId="6E0983DE" w14:textId="4FABD6D6" w:rsidR="000D5D01" w:rsidRPr="00E40A24" w:rsidRDefault="007E2B90" w:rsidP="00073C5C">
            <w:pPr>
              <w:jc w:val="center"/>
              <w:rPr>
                <w:rFonts w:ascii="Arial" w:hAnsi="Arial" w:cs="Arial"/>
                <w:bCs/>
                <w:sz w:val="20"/>
                <w:szCs w:val="20"/>
                <w:lang w:val="en-US"/>
              </w:rPr>
            </w:pPr>
            <w:r w:rsidRPr="00E40A24">
              <w:rPr>
                <w:rFonts w:ascii="Arial" w:eastAsia="Calibri" w:hAnsi="Arial" w:cs="Arial"/>
                <w:bCs/>
                <w:sz w:val="20"/>
                <w:szCs w:val="20"/>
                <w:lang w:val="en-US"/>
              </w:rPr>
              <w:t xml:space="preserve">A </w:t>
            </w:r>
            <w:r w:rsidR="00776A24" w:rsidRPr="00E40A24">
              <w:rPr>
                <w:rFonts w:ascii="Arial" w:eastAsia="Calibri" w:hAnsi="Arial" w:cs="Arial"/>
                <w:bCs/>
                <w:sz w:val="20"/>
                <w:szCs w:val="20"/>
                <w:lang w:val="en-US"/>
              </w:rPr>
              <w:t xml:space="preserve">20 </w:t>
            </w:r>
            <w:proofErr w:type="spellStart"/>
            <w:r w:rsidR="00776A24" w:rsidRPr="00E40A24">
              <w:rPr>
                <w:rFonts w:ascii="Arial" w:eastAsia="Calibri" w:hAnsi="Arial" w:cs="Arial"/>
                <w:bCs/>
                <w:sz w:val="20"/>
                <w:szCs w:val="20"/>
                <w:lang w:val="en-US"/>
              </w:rPr>
              <w:t>metre</w:t>
            </w:r>
            <w:proofErr w:type="spellEnd"/>
            <w:r w:rsidR="00776A24" w:rsidRPr="00E40A24">
              <w:rPr>
                <w:rFonts w:ascii="Arial" w:eastAsia="Calibri" w:hAnsi="Arial" w:cs="Arial"/>
                <w:bCs/>
                <w:sz w:val="20"/>
                <w:szCs w:val="20"/>
                <w:lang w:val="en-US"/>
              </w:rPr>
              <w:t xml:space="preserve"> setback is provided to </w:t>
            </w:r>
            <w:r w:rsidR="00685C1E" w:rsidRPr="00E40A24">
              <w:rPr>
                <w:rFonts w:ascii="Arial" w:eastAsia="Calibri" w:hAnsi="Arial" w:cs="Arial"/>
                <w:bCs/>
                <w:sz w:val="20"/>
                <w:szCs w:val="20"/>
                <w:lang w:val="en-US"/>
              </w:rPr>
              <w:t xml:space="preserve">both </w:t>
            </w:r>
            <w:proofErr w:type="spellStart"/>
            <w:r w:rsidR="00776A24" w:rsidRPr="00E40A24">
              <w:rPr>
                <w:rFonts w:ascii="Arial" w:eastAsia="Calibri" w:hAnsi="Arial" w:cs="Arial"/>
                <w:bCs/>
                <w:sz w:val="20"/>
                <w:szCs w:val="20"/>
                <w:lang w:val="en-US"/>
              </w:rPr>
              <w:t>Brunker</w:t>
            </w:r>
            <w:proofErr w:type="spellEnd"/>
            <w:r w:rsidR="00776A24" w:rsidRPr="00E40A24">
              <w:rPr>
                <w:rFonts w:ascii="Arial" w:eastAsia="Calibri" w:hAnsi="Arial" w:cs="Arial"/>
                <w:bCs/>
                <w:sz w:val="20"/>
                <w:szCs w:val="20"/>
                <w:lang w:val="en-US"/>
              </w:rPr>
              <w:t xml:space="preserve"> Road and </w:t>
            </w:r>
            <w:r w:rsidR="005E1A82" w:rsidRPr="00E40A24">
              <w:rPr>
                <w:rFonts w:ascii="Arial" w:eastAsia="Calibri" w:hAnsi="Arial" w:cs="Arial"/>
                <w:bCs/>
                <w:sz w:val="20"/>
                <w:szCs w:val="20"/>
                <w:lang w:val="en-US"/>
              </w:rPr>
              <w:t xml:space="preserve">Graf </w:t>
            </w:r>
            <w:r w:rsidR="00776A24" w:rsidRPr="00E40A24">
              <w:rPr>
                <w:rFonts w:ascii="Arial" w:eastAsia="Calibri" w:hAnsi="Arial" w:cs="Arial"/>
                <w:bCs/>
                <w:sz w:val="20"/>
                <w:szCs w:val="20"/>
                <w:lang w:val="en-US"/>
              </w:rPr>
              <w:t xml:space="preserve">Avenue. </w:t>
            </w:r>
            <w:r w:rsidR="00284492" w:rsidRPr="00E40A24">
              <w:rPr>
                <w:rFonts w:ascii="Arial" w:eastAsia="Calibri" w:hAnsi="Arial" w:cs="Arial"/>
                <w:bCs/>
                <w:sz w:val="20"/>
                <w:szCs w:val="20"/>
                <w:lang w:val="en-US"/>
              </w:rPr>
              <w:t>Both</w:t>
            </w:r>
            <w:r w:rsidR="00776A24" w:rsidRPr="00E40A24">
              <w:rPr>
                <w:rFonts w:ascii="Arial" w:eastAsia="Calibri" w:hAnsi="Arial" w:cs="Arial"/>
                <w:bCs/>
                <w:sz w:val="20"/>
                <w:szCs w:val="20"/>
                <w:lang w:val="en-US"/>
              </w:rPr>
              <w:t xml:space="preserve"> </w:t>
            </w:r>
            <w:r w:rsidR="00D0798E" w:rsidRPr="00E40A24">
              <w:rPr>
                <w:rFonts w:ascii="Arial" w:eastAsia="Calibri" w:hAnsi="Arial" w:cs="Arial"/>
                <w:bCs/>
                <w:sz w:val="20"/>
                <w:szCs w:val="20"/>
                <w:lang w:val="en-US"/>
              </w:rPr>
              <w:t xml:space="preserve">setbacks </w:t>
            </w:r>
            <w:r w:rsidR="00776A24" w:rsidRPr="00E40A24">
              <w:rPr>
                <w:rFonts w:ascii="Arial" w:eastAsia="Calibri" w:hAnsi="Arial" w:cs="Arial"/>
                <w:bCs/>
                <w:sz w:val="20"/>
                <w:szCs w:val="20"/>
                <w:lang w:val="en-US"/>
              </w:rPr>
              <w:t>contain existing mature landscaping.</w:t>
            </w:r>
          </w:p>
        </w:tc>
        <w:tc>
          <w:tcPr>
            <w:tcW w:w="567" w:type="dxa"/>
            <w:shd w:val="clear" w:color="auto" w:fill="auto"/>
            <w:vAlign w:val="center"/>
          </w:tcPr>
          <w:p w14:paraId="7E14D328" w14:textId="3563CC2E" w:rsidR="000D5D01" w:rsidRPr="00073C5C" w:rsidRDefault="008B0425" w:rsidP="00073C5C">
            <w:pPr>
              <w:jc w:val="center"/>
              <w:rPr>
                <w:rFonts w:ascii="Arial" w:hAnsi="Arial" w:cs="Arial"/>
                <w:bCs/>
                <w:sz w:val="20"/>
                <w:szCs w:val="20"/>
                <w:lang w:val="en-US"/>
              </w:rPr>
            </w:pPr>
            <w:r w:rsidRPr="00073C5C">
              <w:rPr>
                <w:rFonts w:ascii="Segoe UI Symbol" w:hAnsi="Segoe UI Symbol" w:cs="Segoe UI Symbol"/>
                <w:bCs/>
                <w:sz w:val="20"/>
                <w:szCs w:val="20"/>
                <w:lang w:val="en-US"/>
              </w:rPr>
              <w:t>✓</w:t>
            </w:r>
          </w:p>
        </w:tc>
        <w:tc>
          <w:tcPr>
            <w:tcW w:w="567" w:type="dxa"/>
            <w:shd w:val="clear" w:color="auto" w:fill="auto"/>
            <w:vAlign w:val="center"/>
          </w:tcPr>
          <w:p w14:paraId="7FF59AF1" w14:textId="77777777" w:rsidR="000D5D01" w:rsidRPr="00073C5C" w:rsidRDefault="000D5D01" w:rsidP="00073C5C">
            <w:pPr>
              <w:jc w:val="center"/>
              <w:rPr>
                <w:rFonts w:ascii="Arial" w:hAnsi="Arial" w:cs="Arial"/>
                <w:b/>
                <w:bCs/>
                <w:sz w:val="20"/>
                <w:szCs w:val="20"/>
                <w:lang w:val="en-US"/>
              </w:rPr>
            </w:pPr>
          </w:p>
        </w:tc>
        <w:tc>
          <w:tcPr>
            <w:tcW w:w="572" w:type="dxa"/>
            <w:shd w:val="clear" w:color="auto" w:fill="auto"/>
            <w:vAlign w:val="center"/>
          </w:tcPr>
          <w:p w14:paraId="0C4601AC" w14:textId="77777777" w:rsidR="000D5D01" w:rsidRPr="00073C5C" w:rsidRDefault="000D5D01" w:rsidP="00073C5C">
            <w:pPr>
              <w:jc w:val="center"/>
              <w:rPr>
                <w:rFonts w:ascii="Arial" w:hAnsi="Arial" w:cs="Arial"/>
                <w:b/>
                <w:bCs/>
                <w:sz w:val="20"/>
                <w:szCs w:val="20"/>
                <w:lang w:val="en-US"/>
              </w:rPr>
            </w:pPr>
          </w:p>
        </w:tc>
      </w:tr>
      <w:tr w:rsidR="00C26ADD" w:rsidRPr="00853D96" w14:paraId="15B8ECFE" w14:textId="77777777" w:rsidTr="00073C5C">
        <w:trPr>
          <w:trHeight w:val="283"/>
        </w:trPr>
        <w:tc>
          <w:tcPr>
            <w:tcW w:w="992" w:type="dxa"/>
            <w:shd w:val="clear" w:color="auto" w:fill="auto"/>
            <w:vAlign w:val="center"/>
          </w:tcPr>
          <w:p w14:paraId="44343CFB" w14:textId="36A787E9" w:rsidR="00C26ADD" w:rsidRPr="00073C5C" w:rsidRDefault="00F53CAC" w:rsidP="00073C5C">
            <w:pPr>
              <w:jc w:val="center"/>
              <w:rPr>
                <w:rFonts w:ascii="Arial" w:hAnsi="Arial" w:cs="Arial"/>
                <w:bCs/>
                <w:sz w:val="20"/>
                <w:szCs w:val="20"/>
                <w:lang w:val="en-US"/>
              </w:rPr>
            </w:pPr>
            <w:r w:rsidRPr="00073C5C">
              <w:rPr>
                <w:rFonts w:ascii="Arial" w:hAnsi="Arial" w:cs="Arial"/>
                <w:bCs/>
                <w:sz w:val="20"/>
                <w:szCs w:val="20"/>
                <w:lang w:val="en-US"/>
              </w:rPr>
              <w:t>B3.1.5</w:t>
            </w:r>
          </w:p>
        </w:tc>
        <w:tc>
          <w:tcPr>
            <w:tcW w:w="3402" w:type="dxa"/>
            <w:shd w:val="clear" w:color="auto" w:fill="auto"/>
            <w:vAlign w:val="center"/>
          </w:tcPr>
          <w:p w14:paraId="7EE3384B" w14:textId="77777777" w:rsidR="00725320" w:rsidRDefault="001C748B" w:rsidP="00073C5C">
            <w:pPr>
              <w:jc w:val="center"/>
              <w:rPr>
                <w:rFonts w:ascii="Arial" w:hAnsi="Arial" w:cs="Arial"/>
                <w:bCs/>
                <w:sz w:val="20"/>
                <w:szCs w:val="20"/>
                <w:lang w:val="en-US"/>
              </w:rPr>
            </w:pPr>
            <w:r w:rsidRPr="00073C5C">
              <w:rPr>
                <w:rFonts w:ascii="Arial" w:hAnsi="Arial" w:cs="Arial"/>
                <w:bCs/>
                <w:sz w:val="20"/>
                <w:szCs w:val="20"/>
                <w:lang w:val="en-US"/>
              </w:rPr>
              <w:t>Heritage</w:t>
            </w:r>
          </w:p>
          <w:p w14:paraId="1EDDD8F3" w14:textId="170324D3" w:rsidR="006234A4" w:rsidRDefault="00B63998" w:rsidP="002E1CB8">
            <w:pPr>
              <w:pStyle w:val="ListParagraph"/>
              <w:numPr>
                <w:ilvl w:val="0"/>
                <w:numId w:val="41"/>
              </w:numPr>
              <w:jc w:val="both"/>
              <w:rPr>
                <w:rFonts w:ascii="Arial" w:hAnsi="Arial" w:cs="Arial"/>
                <w:bCs/>
                <w:sz w:val="20"/>
                <w:szCs w:val="20"/>
                <w:lang w:val="en-US"/>
              </w:rPr>
            </w:pPr>
            <w:r>
              <w:rPr>
                <w:rFonts w:ascii="Arial" w:hAnsi="Arial" w:cs="Arial"/>
                <w:bCs/>
                <w:sz w:val="20"/>
                <w:szCs w:val="20"/>
                <w:lang w:val="en-US"/>
              </w:rPr>
              <w:t xml:space="preserve">Development to not </w:t>
            </w:r>
            <w:r w:rsidR="00F8381B">
              <w:rPr>
                <w:rFonts w:ascii="Arial" w:hAnsi="Arial" w:cs="Arial"/>
                <w:bCs/>
                <w:sz w:val="20"/>
                <w:szCs w:val="20"/>
                <w:lang w:val="en-US"/>
              </w:rPr>
              <w:t>adversely</w:t>
            </w:r>
            <w:r w:rsidR="006234A4">
              <w:rPr>
                <w:rFonts w:ascii="Arial" w:hAnsi="Arial" w:cs="Arial"/>
                <w:bCs/>
                <w:sz w:val="20"/>
                <w:szCs w:val="20"/>
                <w:lang w:val="en-US"/>
              </w:rPr>
              <w:t xml:space="preserve"> impact the heritage palm</w:t>
            </w:r>
            <w:r w:rsidR="00BC1968">
              <w:rPr>
                <w:rFonts w:ascii="Arial" w:hAnsi="Arial" w:cs="Arial"/>
                <w:bCs/>
                <w:sz w:val="20"/>
                <w:szCs w:val="20"/>
                <w:lang w:val="en-US"/>
              </w:rPr>
              <w:t>s</w:t>
            </w:r>
            <w:r w:rsidR="00B359CE">
              <w:rPr>
                <w:rFonts w:ascii="Arial" w:hAnsi="Arial" w:cs="Arial"/>
                <w:bCs/>
                <w:sz w:val="20"/>
                <w:szCs w:val="20"/>
                <w:lang w:val="en-US"/>
              </w:rPr>
              <w:t xml:space="preserve"> and m</w:t>
            </w:r>
            <w:r w:rsidR="00D2039A">
              <w:rPr>
                <w:rFonts w:ascii="Arial" w:hAnsi="Arial" w:cs="Arial"/>
                <w:bCs/>
                <w:sz w:val="20"/>
                <w:szCs w:val="20"/>
                <w:lang w:val="en-US"/>
              </w:rPr>
              <w:t>aintain</w:t>
            </w:r>
            <w:r w:rsidR="00B359CE">
              <w:rPr>
                <w:rFonts w:ascii="Arial" w:hAnsi="Arial" w:cs="Arial"/>
                <w:bCs/>
                <w:sz w:val="20"/>
                <w:szCs w:val="20"/>
                <w:lang w:val="en-US"/>
              </w:rPr>
              <w:t xml:space="preserve"> a buffer to </w:t>
            </w:r>
            <w:r w:rsidR="004A5965">
              <w:rPr>
                <w:rFonts w:ascii="Arial" w:hAnsi="Arial" w:cs="Arial"/>
                <w:bCs/>
                <w:sz w:val="20"/>
                <w:szCs w:val="20"/>
                <w:lang w:val="en-US"/>
              </w:rPr>
              <w:t>Sydney water operational land.</w:t>
            </w:r>
          </w:p>
          <w:p w14:paraId="7F3DB514" w14:textId="26977D98" w:rsidR="00445BCE" w:rsidRDefault="00445BCE" w:rsidP="002E1CB8">
            <w:pPr>
              <w:pStyle w:val="ListParagraph"/>
              <w:numPr>
                <w:ilvl w:val="0"/>
                <w:numId w:val="41"/>
              </w:numPr>
              <w:jc w:val="both"/>
              <w:rPr>
                <w:rFonts w:ascii="Arial" w:hAnsi="Arial" w:cs="Arial"/>
                <w:bCs/>
                <w:sz w:val="20"/>
                <w:szCs w:val="20"/>
                <w:lang w:val="en-US"/>
              </w:rPr>
            </w:pPr>
            <w:r>
              <w:rPr>
                <w:rFonts w:ascii="Arial" w:hAnsi="Arial" w:cs="Arial"/>
                <w:bCs/>
                <w:sz w:val="20"/>
                <w:szCs w:val="20"/>
                <w:lang w:val="en-US"/>
              </w:rPr>
              <w:t>Where possible conserve and maintain existing trees along the southern boundary of the Business Park.</w:t>
            </w:r>
          </w:p>
          <w:p w14:paraId="23143444" w14:textId="1FDEF196" w:rsidR="00BC1968" w:rsidRPr="00BC1968" w:rsidRDefault="00BC1968" w:rsidP="00B359CE">
            <w:pPr>
              <w:pStyle w:val="ListParagraph"/>
              <w:rPr>
                <w:rFonts w:ascii="Arial" w:hAnsi="Arial" w:cs="Arial"/>
                <w:bCs/>
                <w:sz w:val="20"/>
                <w:szCs w:val="20"/>
                <w:lang w:val="en-US"/>
              </w:rPr>
            </w:pPr>
          </w:p>
        </w:tc>
        <w:tc>
          <w:tcPr>
            <w:tcW w:w="2972" w:type="dxa"/>
            <w:shd w:val="clear" w:color="auto" w:fill="auto"/>
            <w:vAlign w:val="center"/>
          </w:tcPr>
          <w:p w14:paraId="5925C854" w14:textId="7865ECFF" w:rsidR="00C26ADD" w:rsidRPr="00073C5C" w:rsidRDefault="00F2626D" w:rsidP="00073C5C">
            <w:pPr>
              <w:jc w:val="center"/>
              <w:rPr>
                <w:rFonts w:ascii="Arial" w:hAnsi="Arial" w:cs="Arial"/>
                <w:bCs/>
                <w:sz w:val="20"/>
                <w:szCs w:val="20"/>
                <w:lang w:val="en-US"/>
              </w:rPr>
            </w:pPr>
            <w:r w:rsidRPr="00073C5C">
              <w:rPr>
                <w:rFonts w:ascii="Arial" w:hAnsi="Arial" w:cs="Arial"/>
                <w:bCs/>
                <w:sz w:val="20"/>
                <w:szCs w:val="20"/>
                <w:lang w:val="en-US"/>
              </w:rPr>
              <w:t xml:space="preserve">The proposal </w:t>
            </w:r>
            <w:r w:rsidR="004A5965">
              <w:rPr>
                <w:rFonts w:ascii="Arial" w:hAnsi="Arial" w:cs="Arial"/>
                <w:bCs/>
                <w:sz w:val="20"/>
                <w:szCs w:val="20"/>
                <w:lang w:val="en-US"/>
              </w:rPr>
              <w:t xml:space="preserve">is </w:t>
            </w:r>
            <w:r w:rsidR="000F0023" w:rsidRPr="00073C5C">
              <w:rPr>
                <w:rFonts w:ascii="Arial" w:hAnsi="Arial" w:cs="Arial"/>
                <w:bCs/>
                <w:sz w:val="20"/>
                <w:szCs w:val="20"/>
                <w:lang w:val="en-US"/>
              </w:rPr>
              <w:t>across the road from the state pro</w:t>
            </w:r>
            <w:r w:rsidR="00F25246" w:rsidRPr="00073C5C">
              <w:rPr>
                <w:rFonts w:ascii="Arial" w:hAnsi="Arial" w:cs="Arial"/>
                <w:bCs/>
                <w:sz w:val="20"/>
                <w:szCs w:val="20"/>
                <w:lang w:val="en-US"/>
              </w:rPr>
              <w:t xml:space="preserve">tect </w:t>
            </w:r>
            <w:r w:rsidR="003F0D6B" w:rsidRPr="00073C5C">
              <w:rPr>
                <w:rFonts w:ascii="Arial" w:hAnsi="Arial" w:cs="Arial"/>
                <w:bCs/>
                <w:sz w:val="20"/>
                <w:szCs w:val="20"/>
                <w:lang w:val="en-US"/>
              </w:rPr>
              <w:t>heritage</w:t>
            </w:r>
            <w:r w:rsidR="00F25246" w:rsidRPr="00073C5C">
              <w:rPr>
                <w:rFonts w:ascii="Arial" w:hAnsi="Arial" w:cs="Arial"/>
                <w:bCs/>
                <w:sz w:val="20"/>
                <w:szCs w:val="20"/>
                <w:lang w:val="en-US"/>
              </w:rPr>
              <w:t xml:space="preserve"> palms</w:t>
            </w:r>
            <w:r w:rsidR="00B407B1" w:rsidRPr="00073C5C">
              <w:rPr>
                <w:rFonts w:ascii="Arial" w:hAnsi="Arial" w:cs="Arial"/>
                <w:bCs/>
                <w:sz w:val="20"/>
                <w:szCs w:val="20"/>
                <w:lang w:val="en-US"/>
              </w:rPr>
              <w:t xml:space="preserve"> and </w:t>
            </w:r>
            <w:r w:rsidR="00694DB7" w:rsidRPr="00073C5C">
              <w:rPr>
                <w:rFonts w:ascii="Arial" w:hAnsi="Arial" w:cs="Arial"/>
                <w:bCs/>
                <w:sz w:val="20"/>
                <w:szCs w:val="20"/>
                <w:lang w:val="en-US"/>
              </w:rPr>
              <w:t xml:space="preserve">the Potts Hill water </w:t>
            </w:r>
            <w:r w:rsidR="00175B6D" w:rsidRPr="00073C5C">
              <w:rPr>
                <w:rFonts w:ascii="Arial" w:hAnsi="Arial" w:cs="Arial"/>
                <w:bCs/>
                <w:sz w:val="20"/>
                <w:szCs w:val="20"/>
                <w:lang w:val="en-US"/>
              </w:rPr>
              <w:t>reservoirs</w:t>
            </w:r>
            <w:r w:rsidR="00D06D7E" w:rsidRPr="00073C5C">
              <w:rPr>
                <w:rFonts w:ascii="Arial" w:hAnsi="Arial" w:cs="Arial"/>
                <w:bCs/>
                <w:sz w:val="20"/>
                <w:szCs w:val="20"/>
                <w:lang w:val="en-US"/>
              </w:rPr>
              <w:t>. I</w:t>
            </w:r>
            <w:r w:rsidR="00503719" w:rsidRPr="00073C5C">
              <w:rPr>
                <w:rFonts w:ascii="Arial" w:hAnsi="Arial" w:cs="Arial"/>
                <w:bCs/>
                <w:sz w:val="20"/>
                <w:szCs w:val="20"/>
                <w:lang w:val="en-US"/>
              </w:rPr>
              <w:t xml:space="preserve">t is not considered </w:t>
            </w:r>
            <w:r w:rsidR="002E0D28" w:rsidRPr="00073C5C">
              <w:rPr>
                <w:rFonts w:ascii="Arial" w:hAnsi="Arial" w:cs="Arial"/>
                <w:bCs/>
                <w:sz w:val="20"/>
                <w:szCs w:val="20"/>
                <w:lang w:val="en-US"/>
              </w:rPr>
              <w:t>the proposal will impact either item</w:t>
            </w:r>
            <w:r w:rsidR="004A5965">
              <w:rPr>
                <w:rFonts w:ascii="Arial" w:hAnsi="Arial" w:cs="Arial"/>
                <w:bCs/>
                <w:sz w:val="20"/>
                <w:szCs w:val="20"/>
                <w:lang w:val="en-US"/>
              </w:rPr>
              <w:t xml:space="preserve"> due to the distance</w:t>
            </w:r>
            <w:r w:rsidR="00445BCE">
              <w:rPr>
                <w:rFonts w:ascii="Arial" w:hAnsi="Arial" w:cs="Arial"/>
                <w:bCs/>
                <w:sz w:val="20"/>
                <w:szCs w:val="20"/>
                <w:lang w:val="en-US"/>
              </w:rPr>
              <w:t xml:space="preserve"> between them.</w:t>
            </w:r>
          </w:p>
        </w:tc>
        <w:tc>
          <w:tcPr>
            <w:tcW w:w="567" w:type="dxa"/>
            <w:shd w:val="clear" w:color="auto" w:fill="auto"/>
            <w:vAlign w:val="center"/>
          </w:tcPr>
          <w:p w14:paraId="19831E20" w14:textId="509CBF0D" w:rsidR="00C26ADD" w:rsidRPr="00073C5C" w:rsidRDefault="008B0425" w:rsidP="00073C5C">
            <w:pPr>
              <w:jc w:val="center"/>
              <w:rPr>
                <w:rFonts w:ascii="Arial" w:hAnsi="Arial" w:cs="Arial"/>
                <w:bCs/>
                <w:sz w:val="20"/>
                <w:szCs w:val="20"/>
                <w:lang w:val="en-US"/>
              </w:rPr>
            </w:pPr>
            <w:r w:rsidRPr="00073C5C">
              <w:rPr>
                <w:rFonts w:ascii="Segoe UI Symbol" w:hAnsi="Segoe UI Symbol" w:cs="Segoe UI Symbol"/>
                <w:bCs/>
                <w:sz w:val="20"/>
                <w:szCs w:val="20"/>
                <w:lang w:val="en-US"/>
              </w:rPr>
              <w:t>✓</w:t>
            </w:r>
          </w:p>
        </w:tc>
        <w:tc>
          <w:tcPr>
            <w:tcW w:w="567" w:type="dxa"/>
            <w:shd w:val="clear" w:color="auto" w:fill="auto"/>
            <w:vAlign w:val="center"/>
          </w:tcPr>
          <w:p w14:paraId="562782C5" w14:textId="77777777" w:rsidR="00C26ADD" w:rsidRPr="00073C5C" w:rsidRDefault="00C26ADD" w:rsidP="00073C5C">
            <w:pPr>
              <w:jc w:val="center"/>
              <w:rPr>
                <w:rFonts w:ascii="Arial" w:hAnsi="Arial" w:cs="Arial"/>
                <w:b/>
                <w:bCs/>
                <w:sz w:val="20"/>
                <w:szCs w:val="20"/>
                <w:lang w:val="en-US"/>
              </w:rPr>
            </w:pPr>
          </w:p>
        </w:tc>
        <w:tc>
          <w:tcPr>
            <w:tcW w:w="572" w:type="dxa"/>
            <w:shd w:val="clear" w:color="auto" w:fill="auto"/>
            <w:vAlign w:val="center"/>
          </w:tcPr>
          <w:p w14:paraId="44D0B4E7" w14:textId="77777777" w:rsidR="00C26ADD" w:rsidRPr="00073C5C" w:rsidRDefault="00C26ADD" w:rsidP="00073C5C">
            <w:pPr>
              <w:jc w:val="center"/>
              <w:rPr>
                <w:rFonts w:ascii="Arial" w:hAnsi="Arial" w:cs="Arial"/>
                <w:b/>
                <w:bCs/>
                <w:sz w:val="20"/>
                <w:szCs w:val="20"/>
                <w:lang w:val="en-US"/>
              </w:rPr>
            </w:pPr>
          </w:p>
        </w:tc>
      </w:tr>
      <w:tr w:rsidR="00C26ADD" w:rsidRPr="00853D96" w14:paraId="579A0BBB" w14:textId="77777777" w:rsidTr="00073C5C">
        <w:trPr>
          <w:trHeight w:val="283"/>
        </w:trPr>
        <w:tc>
          <w:tcPr>
            <w:tcW w:w="992" w:type="dxa"/>
            <w:shd w:val="clear" w:color="auto" w:fill="auto"/>
            <w:vAlign w:val="center"/>
          </w:tcPr>
          <w:p w14:paraId="17A14601" w14:textId="7DCCFCC8" w:rsidR="00C26ADD" w:rsidRPr="00073C5C" w:rsidRDefault="000A6E76" w:rsidP="00073C5C">
            <w:pPr>
              <w:jc w:val="center"/>
              <w:rPr>
                <w:rFonts w:ascii="Arial" w:hAnsi="Arial" w:cs="Arial"/>
                <w:bCs/>
                <w:sz w:val="20"/>
                <w:szCs w:val="20"/>
                <w:lang w:val="en-US"/>
              </w:rPr>
            </w:pPr>
            <w:r w:rsidRPr="00073C5C">
              <w:rPr>
                <w:rFonts w:ascii="Arial" w:hAnsi="Arial" w:cs="Arial"/>
                <w:bCs/>
                <w:sz w:val="20"/>
                <w:szCs w:val="20"/>
                <w:lang w:val="en-US"/>
              </w:rPr>
              <w:t>B3.1.6</w:t>
            </w:r>
          </w:p>
        </w:tc>
        <w:tc>
          <w:tcPr>
            <w:tcW w:w="3402" w:type="dxa"/>
            <w:shd w:val="clear" w:color="auto" w:fill="auto"/>
            <w:vAlign w:val="center"/>
          </w:tcPr>
          <w:p w14:paraId="6EDAB8C8" w14:textId="77777777" w:rsidR="00DD03C6" w:rsidRDefault="000A6E76" w:rsidP="00073C5C">
            <w:pPr>
              <w:jc w:val="center"/>
              <w:rPr>
                <w:rFonts w:ascii="Arial" w:hAnsi="Arial" w:cs="Arial"/>
                <w:bCs/>
                <w:sz w:val="20"/>
                <w:szCs w:val="20"/>
                <w:lang w:val="en-US"/>
              </w:rPr>
            </w:pPr>
            <w:r w:rsidRPr="00073C5C">
              <w:rPr>
                <w:rFonts w:ascii="Arial" w:hAnsi="Arial" w:cs="Arial"/>
                <w:bCs/>
                <w:sz w:val="20"/>
                <w:szCs w:val="20"/>
                <w:lang w:val="en-US"/>
              </w:rPr>
              <w:t>Vehicular Access, Parking + Servicin</w:t>
            </w:r>
            <w:r w:rsidR="00BF5FBD" w:rsidRPr="00073C5C">
              <w:rPr>
                <w:rFonts w:ascii="Arial" w:hAnsi="Arial" w:cs="Arial"/>
                <w:bCs/>
                <w:sz w:val="20"/>
                <w:szCs w:val="20"/>
                <w:lang w:val="en-US"/>
              </w:rPr>
              <w:t>g</w:t>
            </w:r>
          </w:p>
          <w:p w14:paraId="210761D7" w14:textId="104F4CE7" w:rsidR="00445BCE" w:rsidRPr="00445BCE" w:rsidRDefault="00B91C0E" w:rsidP="002E1CB8">
            <w:pPr>
              <w:pStyle w:val="ListParagraph"/>
              <w:numPr>
                <w:ilvl w:val="0"/>
                <w:numId w:val="41"/>
              </w:numPr>
              <w:jc w:val="both"/>
              <w:rPr>
                <w:rFonts w:ascii="Arial" w:hAnsi="Arial" w:cs="Arial"/>
                <w:bCs/>
                <w:sz w:val="20"/>
                <w:szCs w:val="20"/>
                <w:lang w:val="en-US"/>
              </w:rPr>
            </w:pPr>
            <w:r>
              <w:rPr>
                <w:rFonts w:ascii="Arial" w:hAnsi="Arial" w:cs="Arial"/>
                <w:bCs/>
                <w:sz w:val="20"/>
                <w:szCs w:val="20"/>
                <w:lang w:val="en-US"/>
              </w:rPr>
              <w:t xml:space="preserve">Vehicular access to </w:t>
            </w:r>
            <w:r w:rsidR="002830B6">
              <w:rPr>
                <w:rFonts w:ascii="Arial" w:hAnsi="Arial" w:cs="Arial"/>
                <w:bCs/>
                <w:sz w:val="20"/>
                <w:szCs w:val="20"/>
                <w:lang w:val="en-US"/>
              </w:rPr>
              <w:t>site is</w:t>
            </w:r>
            <w:r>
              <w:rPr>
                <w:rFonts w:ascii="Arial" w:hAnsi="Arial" w:cs="Arial"/>
                <w:bCs/>
                <w:sz w:val="20"/>
                <w:szCs w:val="20"/>
                <w:lang w:val="en-US"/>
              </w:rPr>
              <w:t xml:space="preserve"> to be from </w:t>
            </w:r>
            <w:proofErr w:type="spellStart"/>
            <w:r>
              <w:rPr>
                <w:rFonts w:ascii="Arial" w:hAnsi="Arial" w:cs="Arial"/>
                <w:bCs/>
                <w:sz w:val="20"/>
                <w:szCs w:val="20"/>
                <w:lang w:val="en-US"/>
              </w:rPr>
              <w:t>Brunker</w:t>
            </w:r>
            <w:proofErr w:type="spellEnd"/>
            <w:r>
              <w:rPr>
                <w:rFonts w:ascii="Arial" w:hAnsi="Arial" w:cs="Arial"/>
                <w:bCs/>
                <w:sz w:val="20"/>
                <w:szCs w:val="20"/>
                <w:lang w:val="en-US"/>
              </w:rPr>
              <w:t xml:space="preserve"> Road</w:t>
            </w:r>
          </w:p>
        </w:tc>
        <w:tc>
          <w:tcPr>
            <w:tcW w:w="2972" w:type="dxa"/>
            <w:shd w:val="clear" w:color="auto" w:fill="auto"/>
            <w:vAlign w:val="center"/>
          </w:tcPr>
          <w:p w14:paraId="5ED3649D" w14:textId="6532451A" w:rsidR="00A329A7" w:rsidRPr="00073C5C" w:rsidRDefault="0033519C" w:rsidP="00073C5C">
            <w:pPr>
              <w:jc w:val="center"/>
              <w:rPr>
                <w:rFonts w:ascii="Arial" w:hAnsi="Arial" w:cs="Arial"/>
                <w:bCs/>
                <w:sz w:val="20"/>
                <w:szCs w:val="20"/>
                <w:lang w:val="en-US"/>
              </w:rPr>
            </w:pPr>
            <w:r w:rsidRPr="00073C5C">
              <w:rPr>
                <w:rFonts w:ascii="Arial" w:hAnsi="Arial" w:cs="Arial"/>
                <w:bCs/>
                <w:sz w:val="20"/>
                <w:szCs w:val="20"/>
                <w:lang w:val="en-US"/>
              </w:rPr>
              <w:t xml:space="preserve">The guidelines call for </w:t>
            </w:r>
            <w:r w:rsidR="00656F04" w:rsidRPr="00073C5C">
              <w:rPr>
                <w:rFonts w:ascii="Arial" w:hAnsi="Arial" w:cs="Arial"/>
                <w:bCs/>
                <w:sz w:val="20"/>
                <w:szCs w:val="20"/>
                <w:lang w:val="en-US"/>
              </w:rPr>
              <w:t>vehicular</w:t>
            </w:r>
            <w:r w:rsidRPr="00073C5C">
              <w:rPr>
                <w:rFonts w:ascii="Arial" w:hAnsi="Arial" w:cs="Arial"/>
                <w:bCs/>
                <w:sz w:val="20"/>
                <w:szCs w:val="20"/>
                <w:lang w:val="en-US"/>
              </w:rPr>
              <w:t xml:space="preserve"> access to the site to be via </w:t>
            </w:r>
            <w:proofErr w:type="spellStart"/>
            <w:r w:rsidR="00656F04" w:rsidRPr="00073C5C">
              <w:rPr>
                <w:rFonts w:ascii="Arial" w:hAnsi="Arial" w:cs="Arial"/>
                <w:bCs/>
                <w:sz w:val="20"/>
                <w:szCs w:val="20"/>
                <w:lang w:val="en-US"/>
              </w:rPr>
              <w:t>Brunker</w:t>
            </w:r>
            <w:proofErr w:type="spellEnd"/>
            <w:r w:rsidRPr="00073C5C">
              <w:rPr>
                <w:rFonts w:ascii="Arial" w:hAnsi="Arial" w:cs="Arial"/>
                <w:bCs/>
                <w:sz w:val="20"/>
                <w:szCs w:val="20"/>
                <w:lang w:val="en-US"/>
              </w:rPr>
              <w:t xml:space="preserve"> R</w:t>
            </w:r>
            <w:r w:rsidR="0075700B" w:rsidRPr="00073C5C">
              <w:rPr>
                <w:rFonts w:ascii="Arial" w:hAnsi="Arial" w:cs="Arial"/>
                <w:bCs/>
                <w:sz w:val="20"/>
                <w:szCs w:val="20"/>
                <w:lang w:val="en-US"/>
              </w:rPr>
              <w:t>oad.</w:t>
            </w:r>
            <w:r w:rsidR="002830B6">
              <w:rPr>
                <w:rFonts w:ascii="Arial" w:hAnsi="Arial" w:cs="Arial"/>
                <w:bCs/>
                <w:sz w:val="20"/>
                <w:szCs w:val="20"/>
                <w:lang w:val="en-US"/>
              </w:rPr>
              <w:t xml:space="preserve"> This is from the </w:t>
            </w:r>
            <w:r w:rsidR="006C6567">
              <w:rPr>
                <w:rFonts w:ascii="Arial" w:hAnsi="Arial" w:cs="Arial"/>
                <w:bCs/>
                <w:sz w:val="20"/>
                <w:szCs w:val="20"/>
                <w:lang w:val="en-US"/>
              </w:rPr>
              <w:t xml:space="preserve">formation of Nelson Short Street during the redevelopment of the site. </w:t>
            </w:r>
            <w:r w:rsidR="00776986" w:rsidRPr="00073C5C">
              <w:rPr>
                <w:rFonts w:ascii="Arial" w:hAnsi="Arial" w:cs="Arial"/>
                <w:bCs/>
                <w:sz w:val="20"/>
                <w:szCs w:val="20"/>
                <w:lang w:val="en-US"/>
              </w:rPr>
              <w:t xml:space="preserve"> Access to the site is via two driveways on Nelson Short Street.</w:t>
            </w:r>
            <w:r w:rsidR="00776986">
              <w:rPr>
                <w:rFonts w:ascii="Arial" w:hAnsi="Arial" w:cs="Arial"/>
                <w:bCs/>
                <w:sz w:val="20"/>
                <w:szCs w:val="20"/>
                <w:lang w:val="en-US"/>
              </w:rPr>
              <w:t xml:space="preserve"> </w:t>
            </w:r>
            <w:r w:rsidR="006C6567">
              <w:rPr>
                <w:rFonts w:ascii="Arial" w:hAnsi="Arial" w:cs="Arial"/>
                <w:bCs/>
                <w:sz w:val="20"/>
                <w:szCs w:val="20"/>
                <w:lang w:val="en-US"/>
              </w:rPr>
              <w:t>Direct access would</w:t>
            </w:r>
            <w:r w:rsidR="00014641" w:rsidRPr="00073C5C">
              <w:rPr>
                <w:rFonts w:ascii="Arial" w:hAnsi="Arial" w:cs="Arial"/>
                <w:bCs/>
                <w:sz w:val="20"/>
                <w:szCs w:val="20"/>
                <w:lang w:val="en-US"/>
              </w:rPr>
              <w:t xml:space="preserve"> conflict with oth</w:t>
            </w:r>
            <w:r w:rsidR="00FC2C8A" w:rsidRPr="00073C5C">
              <w:rPr>
                <w:rFonts w:ascii="Arial" w:hAnsi="Arial" w:cs="Arial"/>
                <w:bCs/>
                <w:sz w:val="20"/>
                <w:szCs w:val="20"/>
                <w:lang w:val="en-US"/>
              </w:rPr>
              <w:t>er princip</w:t>
            </w:r>
            <w:r w:rsidR="002017D3">
              <w:rPr>
                <w:rFonts w:ascii="Arial" w:hAnsi="Arial" w:cs="Arial"/>
                <w:bCs/>
                <w:sz w:val="20"/>
                <w:szCs w:val="20"/>
                <w:lang w:val="en-US"/>
              </w:rPr>
              <w:t>les</w:t>
            </w:r>
            <w:r w:rsidR="00FC2C8A" w:rsidRPr="00073C5C">
              <w:rPr>
                <w:rFonts w:ascii="Arial" w:hAnsi="Arial" w:cs="Arial"/>
                <w:bCs/>
                <w:sz w:val="20"/>
                <w:szCs w:val="20"/>
                <w:lang w:val="en-US"/>
              </w:rPr>
              <w:t xml:space="preserve"> and gui</w:t>
            </w:r>
            <w:r w:rsidR="008B0411" w:rsidRPr="00073C5C">
              <w:rPr>
                <w:rFonts w:ascii="Arial" w:hAnsi="Arial" w:cs="Arial"/>
                <w:bCs/>
                <w:sz w:val="20"/>
                <w:szCs w:val="20"/>
                <w:lang w:val="en-US"/>
              </w:rPr>
              <w:t>dance that seeks to retain the existing vegetation</w:t>
            </w:r>
            <w:r w:rsidR="00B30200" w:rsidRPr="00073C5C">
              <w:rPr>
                <w:rFonts w:ascii="Arial" w:hAnsi="Arial" w:cs="Arial"/>
                <w:bCs/>
                <w:sz w:val="20"/>
                <w:szCs w:val="20"/>
                <w:lang w:val="en-US"/>
              </w:rPr>
              <w:t xml:space="preserve"> along the </w:t>
            </w:r>
            <w:r w:rsidR="00B30200" w:rsidRPr="00D57471">
              <w:rPr>
                <w:rFonts w:ascii="Arial" w:hAnsi="Arial" w:cs="Arial"/>
                <w:bCs/>
                <w:sz w:val="20"/>
                <w:szCs w:val="20"/>
                <w:lang w:val="en-US"/>
              </w:rPr>
              <w:t xml:space="preserve">southern </w:t>
            </w:r>
            <w:r w:rsidR="006B5C4D" w:rsidRPr="00D57471">
              <w:rPr>
                <w:rFonts w:ascii="Arial" w:hAnsi="Arial" w:cs="Arial"/>
                <w:bCs/>
                <w:sz w:val="20"/>
                <w:szCs w:val="20"/>
                <w:lang w:val="en-US"/>
              </w:rPr>
              <w:t xml:space="preserve">portion </w:t>
            </w:r>
            <w:r w:rsidR="00B30200" w:rsidRPr="00D57471">
              <w:rPr>
                <w:rFonts w:ascii="Arial" w:hAnsi="Arial" w:cs="Arial"/>
                <w:bCs/>
                <w:sz w:val="20"/>
                <w:szCs w:val="20"/>
                <w:lang w:val="en-US"/>
              </w:rPr>
              <w:t xml:space="preserve">of </w:t>
            </w:r>
            <w:r w:rsidR="00B30200" w:rsidRPr="00073C5C">
              <w:rPr>
                <w:rFonts w:ascii="Arial" w:hAnsi="Arial" w:cs="Arial"/>
                <w:bCs/>
                <w:sz w:val="20"/>
                <w:szCs w:val="20"/>
                <w:lang w:val="en-US"/>
              </w:rPr>
              <w:t xml:space="preserve">the site. </w:t>
            </w:r>
          </w:p>
          <w:p w14:paraId="334147E7" w14:textId="729637DB" w:rsidR="00A515B5" w:rsidRPr="00073C5C" w:rsidRDefault="00CA7C7E" w:rsidP="00073C5C">
            <w:pPr>
              <w:jc w:val="center"/>
              <w:rPr>
                <w:rFonts w:ascii="Arial" w:hAnsi="Arial" w:cs="Arial"/>
                <w:bCs/>
                <w:sz w:val="20"/>
                <w:szCs w:val="20"/>
                <w:lang w:val="en-US"/>
              </w:rPr>
            </w:pPr>
            <w:r>
              <w:rPr>
                <w:rFonts w:ascii="Arial" w:hAnsi="Arial" w:cs="Arial"/>
                <w:bCs/>
                <w:sz w:val="20"/>
                <w:szCs w:val="20"/>
                <w:lang w:val="en-US"/>
              </w:rPr>
              <w:t>The p</w:t>
            </w:r>
            <w:r w:rsidR="00DA57BE" w:rsidRPr="00073C5C">
              <w:rPr>
                <w:rFonts w:ascii="Arial" w:hAnsi="Arial" w:cs="Arial"/>
                <w:bCs/>
                <w:sz w:val="20"/>
                <w:szCs w:val="20"/>
                <w:lang w:val="en-US"/>
              </w:rPr>
              <w:t>rovision of access off</w:t>
            </w:r>
            <w:r w:rsidR="0015010C" w:rsidRPr="00073C5C">
              <w:rPr>
                <w:rFonts w:ascii="Arial" w:hAnsi="Arial" w:cs="Arial"/>
                <w:bCs/>
                <w:sz w:val="20"/>
                <w:szCs w:val="20"/>
                <w:lang w:val="en-US"/>
              </w:rPr>
              <w:t xml:space="preserve"> Nelson Short Street</w:t>
            </w:r>
            <w:r w:rsidR="003E2C94" w:rsidRPr="00073C5C">
              <w:rPr>
                <w:rFonts w:ascii="Arial" w:hAnsi="Arial" w:cs="Arial"/>
                <w:bCs/>
                <w:sz w:val="20"/>
                <w:szCs w:val="20"/>
                <w:lang w:val="en-US"/>
              </w:rPr>
              <w:t xml:space="preserve"> is considered a </w:t>
            </w:r>
            <w:r w:rsidR="00DA57BE" w:rsidRPr="00073C5C">
              <w:rPr>
                <w:rFonts w:ascii="Arial" w:hAnsi="Arial" w:cs="Arial"/>
                <w:bCs/>
                <w:sz w:val="20"/>
                <w:szCs w:val="20"/>
                <w:lang w:val="en-US"/>
              </w:rPr>
              <w:t xml:space="preserve">better </w:t>
            </w:r>
            <w:r w:rsidR="00E022B1" w:rsidRPr="00073C5C">
              <w:rPr>
                <w:rFonts w:ascii="Arial" w:hAnsi="Arial" w:cs="Arial"/>
                <w:bCs/>
                <w:sz w:val="20"/>
                <w:szCs w:val="20"/>
                <w:lang w:val="en-US"/>
              </w:rPr>
              <w:t>planning</w:t>
            </w:r>
            <w:r w:rsidR="00CF7D3C" w:rsidRPr="00073C5C">
              <w:rPr>
                <w:rFonts w:ascii="Arial" w:hAnsi="Arial" w:cs="Arial"/>
                <w:bCs/>
                <w:sz w:val="20"/>
                <w:szCs w:val="20"/>
                <w:lang w:val="en-US"/>
              </w:rPr>
              <w:t xml:space="preserve"> outcome</w:t>
            </w:r>
            <w:r w:rsidR="00DA57BE" w:rsidRPr="00073C5C">
              <w:rPr>
                <w:rFonts w:ascii="Arial" w:hAnsi="Arial" w:cs="Arial"/>
                <w:bCs/>
                <w:sz w:val="20"/>
                <w:szCs w:val="20"/>
                <w:lang w:val="en-US"/>
              </w:rPr>
              <w:t>. Not only does this allow for the mature vegetation to be retain</w:t>
            </w:r>
            <w:r w:rsidR="00227F2B" w:rsidRPr="00073C5C">
              <w:rPr>
                <w:rFonts w:ascii="Arial" w:hAnsi="Arial" w:cs="Arial"/>
                <w:bCs/>
                <w:sz w:val="20"/>
                <w:szCs w:val="20"/>
                <w:lang w:val="en-US"/>
              </w:rPr>
              <w:t>ed b</w:t>
            </w:r>
            <w:r w:rsidR="00EA780F">
              <w:rPr>
                <w:rFonts w:ascii="Arial" w:hAnsi="Arial" w:cs="Arial"/>
                <w:bCs/>
                <w:sz w:val="20"/>
                <w:szCs w:val="20"/>
                <w:lang w:val="en-US"/>
              </w:rPr>
              <w:t>ut also</w:t>
            </w:r>
            <w:r w:rsidR="005C2530" w:rsidRPr="00073C5C">
              <w:rPr>
                <w:rFonts w:ascii="Arial" w:hAnsi="Arial" w:cs="Arial"/>
                <w:bCs/>
                <w:sz w:val="20"/>
                <w:szCs w:val="20"/>
                <w:lang w:val="en-US"/>
              </w:rPr>
              <w:t xml:space="preserve"> retains the </w:t>
            </w:r>
            <w:r w:rsidR="00FC6FE6" w:rsidRPr="00073C5C">
              <w:rPr>
                <w:rFonts w:ascii="Arial" w:hAnsi="Arial" w:cs="Arial"/>
                <w:bCs/>
                <w:sz w:val="20"/>
                <w:szCs w:val="20"/>
                <w:lang w:val="en-US"/>
              </w:rPr>
              <w:t xml:space="preserve">existing </w:t>
            </w:r>
            <w:r w:rsidR="0082463F" w:rsidRPr="00073C5C">
              <w:rPr>
                <w:rFonts w:ascii="Arial" w:hAnsi="Arial" w:cs="Arial"/>
                <w:bCs/>
                <w:sz w:val="20"/>
                <w:szCs w:val="20"/>
                <w:lang w:val="en-US"/>
              </w:rPr>
              <w:t>embankment and topography of the site.</w:t>
            </w:r>
          </w:p>
        </w:tc>
        <w:tc>
          <w:tcPr>
            <w:tcW w:w="567" w:type="dxa"/>
            <w:shd w:val="clear" w:color="auto" w:fill="auto"/>
            <w:vAlign w:val="center"/>
          </w:tcPr>
          <w:p w14:paraId="6A7037BE" w14:textId="75C95130" w:rsidR="00C26ADD" w:rsidRPr="00073C5C" w:rsidRDefault="006C6567" w:rsidP="00073C5C">
            <w:pPr>
              <w:jc w:val="center"/>
              <w:rPr>
                <w:rFonts w:ascii="Arial" w:hAnsi="Arial" w:cs="Arial"/>
                <w:bCs/>
                <w:sz w:val="20"/>
                <w:szCs w:val="20"/>
                <w:lang w:val="en-US"/>
              </w:rPr>
            </w:pPr>
            <w:r w:rsidRPr="00073C5C">
              <w:rPr>
                <w:rFonts w:ascii="Segoe UI Symbol" w:hAnsi="Segoe UI Symbol" w:cs="Segoe UI Symbol"/>
                <w:bCs/>
                <w:sz w:val="20"/>
                <w:szCs w:val="20"/>
                <w:lang w:val="en-US"/>
              </w:rPr>
              <w:t>✓</w:t>
            </w:r>
          </w:p>
        </w:tc>
        <w:tc>
          <w:tcPr>
            <w:tcW w:w="567" w:type="dxa"/>
            <w:shd w:val="clear" w:color="auto" w:fill="auto"/>
            <w:vAlign w:val="center"/>
          </w:tcPr>
          <w:p w14:paraId="02412D42" w14:textId="473CA30F" w:rsidR="00C26ADD" w:rsidRPr="00073C5C" w:rsidRDefault="00C26ADD" w:rsidP="00073C5C">
            <w:pPr>
              <w:jc w:val="center"/>
              <w:rPr>
                <w:rFonts w:ascii="Arial" w:hAnsi="Arial" w:cs="Arial"/>
                <w:b/>
                <w:bCs/>
                <w:sz w:val="20"/>
                <w:szCs w:val="20"/>
                <w:lang w:val="en-US"/>
              </w:rPr>
            </w:pPr>
          </w:p>
          <w:p w14:paraId="6E175128" w14:textId="679416E9" w:rsidR="00A329A7" w:rsidRPr="00073C5C" w:rsidRDefault="00A329A7" w:rsidP="00073C5C">
            <w:pPr>
              <w:jc w:val="center"/>
              <w:rPr>
                <w:rFonts w:ascii="Arial" w:hAnsi="Arial" w:cs="Arial"/>
                <w:b/>
                <w:bCs/>
                <w:sz w:val="20"/>
                <w:szCs w:val="20"/>
                <w:lang w:val="en-US"/>
              </w:rPr>
            </w:pPr>
          </w:p>
        </w:tc>
        <w:tc>
          <w:tcPr>
            <w:tcW w:w="572" w:type="dxa"/>
            <w:shd w:val="clear" w:color="auto" w:fill="auto"/>
            <w:vAlign w:val="center"/>
          </w:tcPr>
          <w:p w14:paraId="0F916345" w14:textId="77777777" w:rsidR="00C26ADD" w:rsidRPr="00073C5C" w:rsidRDefault="00C26ADD" w:rsidP="00073C5C">
            <w:pPr>
              <w:jc w:val="center"/>
              <w:rPr>
                <w:rFonts w:ascii="Arial" w:hAnsi="Arial" w:cs="Arial"/>
                <w:b/>
                <w:bCs/>
                <w:sz w:val="20"/>
                <w:szCs w:val="20"/>
                <w:lang w:val="en-US"/>
              </w:rPr>
            </w:pPr>
          </w:p>
        </w:tc>
      </w:tr>
      <w:tr w:rsidR="00C26ADD" w:rsidRPr="00853D96" w14:paraId="519D15AC" w14:textId="77777777" w:rsidTr="00073C5C">
        <w:trPr>
          <w:trHeight w:val="283"/>
        </w:trPr>
        <w:tc>
          <w:tcPr>
            <w:tcW w:w="992" w:type="dxa"/>
            <w:shd w:val="clear" w:color="auto" w:fill="auto"/>
            <w:vAlign w:val="center"/>
          </w:tcPr>
          <w:p w14:paraId="78E01059" w14:textId="737047BD" w:rsidR="00C26ADD" w:rsidRPr="00073C5C" w:rsidRDefault="008C397D" w:rsidP="00073C5C">
            <w:pPr>
              <w:jc w:val="center"/>
              <w:rPr>
                <w:rFonts w:ascii="Arial" w:hAnsi="Arial" w:cs="Arial"/>
                <w:bCs/>
                <w:sz w:val="20"/>
                <w:szCs w:val="20"/>
                <w:lang w:val="en-US"/>
              </w:rPr>
            </w:pPr>
            <w:r w:rsidRPr="00073C5C">
              <w:rPr>
                <w:rFonts w:ascii="Arial" w:hAnsi="Arial" w:cs="Arial"/>
                <w:bCs/>
                <w:sz w:val="20"/>
                <w:szCs w:val="20"/>
                <w:lang w:val="en-US"/>
              </w:rPr>
              <w:t>B3.1.7</w:t>
            </w:r>
          </w:p>
        </w:tc>
        <w:tc>
          <w:tcPr>
            <w:tcW w:w="3402" w:type="dxa"/>
            <w:shd w:val="clear" w:color="auto" w:fill="auto"/>
            <w:vAlign w:val="center"/>
          </w:tcPr>
          <w:p w14:paraId="6531483B" w14:textId="77777777" w:rsidR="00CF1303" w:rsidRDefault="00DD3CE3" w:rsidP="00073C5C">
            <w:pPr>
              <w:jc w:val="center"/>
              <w:rPr>
                <w:rFonts w:ascii="Arial" w:hAnsi="Arial" w:cs="Arial"/>
                <w:bCs/>
                <w:sz w:val="20"/>
                <w:szCs w:val="20"/>
                <w:lang w:val="en-US"/>
              </w:rPr>
            </w:pPr>
            <w:r w:rsidRPr="00073C5C">
              <w:rPr>
                <w:rFonts w:ascii="Arial" w:hAnsi="Arial" w:cs="Arial"/>
                <w:bCs/>
                <w:sz w:val="20"/>
                <w:szCs w:val="20"/>
                <w:lang w:val="en-US"/>
              </w:rPr>
              <w:t>Pedestrian</w:t>
            </w:r>
            <w:r w:rsidR="009C1248" w:rsidRPr="00073C5C">
              <w:rPr>
                <w:rFonts w:ascii="Arial" w:hAnsi="Arial" w:cs="Arial"/>
                <w:bCs/>
                <w:sz w:val="20"/>
                <w:szCs w:val="20"/>
                <w:lang w:val="en-US"/>
              </w:rPr>
              <w:t xml:space="preserve"> and Cycle </w:t>
            </w:r>
            <w:r w:rsidRPr="00073C5C">
              <w:rPr>
                <w:rFonts w:ascii="Arial" w:hAnsi="Arial" w:cs="Arial"/>
                <w:bCs/>
                <w:sz w:val="20"/>
                <w:szCs w:val="20"/>
                <w:lang w:val="en-US"/>
              </w:rPr>
              <w:t>access</w:t>
            </w:r>
          </w:p>
          <w:p w14:paraId="271CA67D" w14:textId="77777777" w:rsidR="00776986" w:rsidRDefault="00420D56" w:rsidP="002D11BF">
            <w:pPr>
              <w:pStyle w:val="ListParagraph"/>
              <w:numPr>
                <w:ilvl w:val="0"/>
                <w:numId w:val="41"/>
              </w:numPr>
              <w:rPr>
                <w:rFonts w:ascii="Arial" w:hAnsi="Arial" w:cs="Arial"/>
                <w:bCs/>
                <w:sz w:val="20"/>
                <w:szCs w:val="20"/>
                <w:lang w:val="en-US"/>
              </w:rPr>
            </w:pPr>
            <w:r>
              <w:rPr>
                <w:rFonts w:ascii="Arial" w:hAnsi="Arial" w:cs="Arial"/>
                <w:bCs/>
                <w:sz w:val="20"/>
                <w:szCs w:val="20"/>
                <w:lang w:val="en-US"/>
              </w:rPr>
              <w:t>All pathways and ramps to be to the minimum Australian Standards.</w:t>
            </w:r>
          </w:p>
          <w:p w14:paraId="66F1C68E" w14:textId="428BB51E" w:rsidR="002D11BF" w:rsidRDefault="002D11BF" w:rsidP="00211D98">
            <w:pPr>
              <w:pStyle w:val="ListParagraph"/>
              <w:numPr>
                <w:ilvl w:val="0"/>
                <w:numId w:val="41"/>
              </w:numPr>
              <w:rPr>
                <w:rFonts w:ascii="Arial" w:hAnsi="Arial" w:cs="Arial"/>
                <w:bCs/>
                <w:sz w:val="20"/>
                <w:szCs w:val="20"/>
                <w:lang w:val="en-US"/>
              </w:rPr>
            </w:pPr>
            <w:r>
              <w:rPr>
                <w:rFonts w:ascii="Arial" w:hAnsi="Arial" w:cs="Arial"/>
                <w:bCs/>
                <w:sz w:val="20"/>
                <w:szCs w:val="20"/>
                <w:lang w:val="en-US"/>
              </w:rPr>
              <w:t>High quality safe and accessible pedestrian access to be provided to all public areas.</w:t>
            </w:r>
          </w:p>
          <w:p w14:paraId="58BD048B" w14:textId="77777777" w:rsidR="002D11BF" w:rsidRDefault="00211D98" w:rsidP="00211D98">
            <w:pPr>
              <w:pStyle w:val="ListParagraph"/>
              <w:numPr>
                <w:ilvl w:val="0"/>
                <w:numId w:val="41"/>
              </w:numPr>
              <w:rPr>
                <w:rFonts w:ascii="Arial" w:hAnsi="Arial" w:cs="Arial"/>
                <w:bCs/>
                <w:sz w:val="20"/>
                <w:szCs w:val="20"/>
                <w:lang w:val="en-US"/>
              </w:rPr>
            </w:pPr>
            <w:r>
              <w:rPr>
                <w:rFonts w:ascii="Arial" w:hAnsi="Arial" w:cs="Arial"/>
                <w:bCs/>
                <w:sz w:val="20"/>
                <w:szCs w:val="20"/>
                <w:lang w:val="en-US"/>
              </w:rPr>
              <w:t>Clearly defined pedestrian pathways.</w:t>
            </w:r>
          </w:p>
          <w:p w14:paraId="46E01959" w14:textId="5F519B3B" w:rsidR="00211D98" w:rsidRPr="00420D56" w:rsidRDefault="00211D98" w:rsidP="00211D98">
            <w:pPr>
              <w:pStyle w:val="ListParagraph"/>
              <w:rPr>
                <w:rFonts w:ascii="Arial" w:hAnsi="Arial" w:cs="Arial"/>
                <w:bCs/>
                <w:sz w:val="20"/>
                <w:szCs w:val="20"/>
                <w:lang w:val="en-US"/>
              </w:rPr>
            </w:pPr>
          </w:p>
        </w:tc>
        <w:tc>
          <w:tcPr>
            <w:tcW w:w="2972" w:type="dxa"/>
            <w:shd w:val="clear" w:color="auto" w:fill="auto"/>
            <w:vAlign w:val="center"/>
          </w:tcPr>
          <w:p w14:paraId="1E393E48" w14:textId="2D9DCF3A" w:rsidR="00C26ADD" w:rsidRPr="00073C5C" w:rsidRDefault="008D0597" w:rsidP="00073C5C">
            <w:pPr>
              <w:jc w:val="center"/>
              <w:rPr>
                <w:rFonts w:ascii="Arial" w:hAnsi="Arial" w:cs="Arial"/>
                <w:bCs/>
                <w:sz w:val="20"/>
                <w:szCs w:val="20"/>
                <w:lang w:val="en-US"/>
              </w:rPr>
            </w:pPr>
            <w:r w:rsidRPr="00073C5C">
              <w:rPr>
                <w:rFonts w:ascii="Arial" w:hAnsi="Arial" w:cs="Arial"/>
                <w:bCs/>
                <w:sz w:val="20"/>
                <w:szCs w:val="20"/>
                <w:lang w:val="en-US"/>
              </w:rPr>
              <w:t xml:space="preserve">All pathways </w:t>
            </w:r>
            <w:r w:rsidRPr="00776986">
              <w:rPr>
                <w:rFonts w:ascii="Arial" w:hAnsi="Arial" w:cs="Arial"/>
                <w:bCs/>
                <w:sz w:val="20"/>
                <w:szCs w:val="20"/>
                <w:lang w:val="en-US"/>
              </w:rPr>
              <w:t>and access</w:t>
            </w:r>
            <w:r w:rsidR="006B5C4D" w:rsidRPr="00776986">
              <w:rPr>
                <w:rFonts w:ascii="Arial" w:hAnsi="Arial" w:cs="Arial"/>
                <w:bCs/>
                <w:sz w:val="20"/>
                <w:szCs w:val="20"/>
                <w:lang w:val="en-US"/>
              </w:rPr>
              <w:t>ways</w:t>
            </w:r>
            <w:r w:rsidRPr="00776986">
              <w:rPr>
                <w:rFonts w:ascii="Arial" w:hAnsi="Arial" w:cs="Arial"/>
                <w:bCs/>
                <w:sz w:val="20"/>
                <w:szCs w:val="20"/>
                <w:lang w:val="en-US"/>
              </w:rPr>
              <w:t xml:space="preserve"> </w:t>
            </w:r>
            <w:r w:rsidR="00282239" w:rsidRPr="00776986">
              <w:rPr>
                <w:rFonts w:ascii="Arial" w:hAnsi="Arial" w:cs="Arial"/>
                <w:bCs/>
                <w:sz w:val="20"/>
                <w:szCs w:val="20"/>
                <w:lang w:val="en-US"/>
              </w:rPr>
              <w:t>are</w:t>
            </w:r>
            <w:r w:rsidRPr="00776986">
              <w:rPr>
                <w:rFonts w:ascii="Arial" w:hAnsi="Arial" w:cs="Arial"/>
                <w:bCs/>
                <w:sz w:val="20"/>
                <w:szCs w:val="20"/>
                <w:lang w:val="en-US"/>
              </w:rPr>
              <w:t xml:space="preserve"> to comply with the relevant Australian Standard as </w:t>
            </w:r>
            <w:r w:rsidR="00FF467E" w:rsidRPr="00776986">
              <w:rPr>
                <w:rFonts w:ascii="Arial" w:hAnsi="Arial" w:cs="Arial"/>
                <w:bCs/>
                <w:sz w:val="20"/>
                <w:szCs w:val="20"/>
                <w:lang w:val="en-US"/>
              </w:rPr>
              <w:t xml:space="preserve">reinforced </w:t>
            </w:r>
            <w:r w:rsidRPr="00776986">
              <w:rPr>
                <w:rFonts w:ascii="Arial" w:hAnsi="Arial" w:cs="Arial"/>
                <w:bCs/>
                <w:sz w:val="20"/>
                <w:szCs w:val="20"/>
                <w:lang w:val="en-US"/>
              </w:rPr>
              <w:t xml:space="preserve">by </w:t>
            </w:r>
            <w:r w:rsidR="00BD42DF" w:rsidRPr="00776986">
              <w:rPr>
                <w:rFonts w:ascii="Arial" w:hAnsi="Arial" w:cs="Arial"/>
                <w:bCs/>
                <w:sz w:val="20"/>
                <w:szCs w:val="20"/>
                <w:lang w:val="en-US"/>
              </w:rPr>
              <w:t xml:space="preserve">the </w:t>
            </w:r>
            <w:r w:rsidR="00744071" w:rsidRPr="00776986">
              <w:rPr>
                <w:rFonts w:ascii="Arial" w:hAnsi="Arial" w:cs="Arial"/>
                <w:bCs/>
                <w:sz w:val="20"/>
                <w:szCs w:val="20"/>
                <w:lang w:val="en-US"/>
              </w:rPr>
              <w:t xml:space="preserve">recommended </w:t>
            </w:r>
            <w:r w:rsidR="00BD42DF" w:rsidRPr="00776986">
              <w:rPr>
                <w:rFonts w:ascii="Arial" w:hAnsi="Arial" w:cs="Arial"/>
                <w:bCs/>
                <w:sz w:val="20"/>
                <w:szCs w:val="20"/>
                <w:lang w:val="en-US"/>
              </w:rPr>
              <w:t xml:space="preserve">conditions of consent </w:t>
            </w:r>
            <w:r w:rsidR="00D36A8A" w:rsidRPr="00776986">
              <w:rPr>
                <w:rFonts w:ascii="Arial" w:hAnsi="Arial" w:cs="Arial"/>
                <w:bCs/>
                <w:sz w:val="20"/>
                <w:szCs w:val="20"/>
                <w:lang w:val="en-US"/>
              </w:rPr>
              <w:t xml:space="preserve">provided in </w:t>
            </w:r>
            <w:r w:rsidR="00EB151C" w:rsidRPr="00776986">
              <w:rPr>
                <w:rFonts w:ascii="Arial" w:hAnsi="Arial" w:cs="Arial"/>
                <w:b/>
                <w:sz w:val="20"/>
                <w:szCs w:val="20"/>
                <w:lang w:val="en-US"/>
              </w:rPr>
              <w:t>A</w:t>
            </w:r>
            <w:r w:rsidR="00D36A8A" w:rsidRPr="00776986">
              <w:rPr>
                <w:rFonts w:ascii="Arial" w:hAnsi="Arial" w:cs="Arial"/>
                <w:b/>
                <w:sz w:val="20"/>
                <w:szCs w:val="20"/>
                <w:lang w:val="en-US"/>
              </w:rPr>
              <w:t>ttach</w:t>
            </w:r>
            <w:r w:rsidR="00EB151C" w:rsidRPr="00776986">
              <w:rPr>
                <w:rFonts w:ascii="Arial" w:hAnsi="Arial" w:cs="Arial"/>
                <w:b/>
                <w:sz w:val="20"/>
                <w:szCs w:val="20"/>
                <w:lang w:val="en-US"/>
              </w:rPr>
              <w:t>ment</w:t>
            </w:r>
            <w:r w:rsidR="00D36A8A" w:rsidRPr="00776986">
              <w:rPr>
                <w:rFonts w:ascii="Arial" w:hAnsi="Arial" w:cs="Arial"/>
                <w:b/>
                <w:sz w:val="20"/>
                <w:szCs w:val="20"/>
                <w:lang w:val="en-US"/>
              </w:rPr>
              <w:t xml:space="preserve"> A</w:t>
            </w:r>
            <w:r w:rsidR="00D36A8A" w:rsidRPr="00776986">
              <w:rPr>
                <w:rFonts w:ascii="Arial" w:hAnsi="Arial" w:cs="Arial"/>
                <w:bCs/>
                <w:sz w:val="20"/>
                <w:szCs w:val="20"/>
                <w:lang w:val="en-US"/>
              </w:rPr>
              <w:t xml:space="preserve"> of this report.</w:t>
            </w:r>
            <w:r w:rsidR="00484874" w:rsidRPr="00776986">
              <w:rPr>
                <w:rFonts w:ascii="Arial" w:hAnsi="Arial" w:cs="Arial"/>
                <w:bCs/>
                <w:sz w:val="20"/>
                <w:szCs w:val="20"/>
                <w:lang w:val="en-US"/>
              </w:rPr>
              <w:t xml:space="preserve"> </w:t>
            </w:r>
            <w:r w:rsidR="007D0FB4" w:rsidRPr="00776986">
              <w:rPr>
                <w:rFonts w:ascii="Arial" w:hAnsi="Arial" w:cs="Arial"/>
                <w:bCs/>
                <w:sz w:val="20"/>
                <w:szCs w:val="20"/>
                <w:lang w:val="en-US"/>
              </w:rPr>
              <w:t>Pedestrian</w:t>
            </w:r>
            <w:r w:rsidR="003801FC" w:rsidRPr="00776986">
              <w:rPr>
                <w:rFonts w:ascii="Arial" w:hAnsi="Arial" w:cs="Arial"/>
                <w:bCs/>
                <w:sz w:val="20"/>
                <w:szCs w:val="20"/>
                <w:lang w:val="en-US"/>
              </w:rPr>
              <w:t xml:space="preserve"> markings are provided </w:t>
            </w:r>
            <w:r w:rsidR="00FD0B38" w:rsidRPr="00776986">
              <w:rPr>
                <w:rFonts w:ascii="Arial" w:hAnsi="Arial" w:cs="Arial"/>
                <w:bCs/>
                <w:sz w:val="20"/>
                <w:szCs w:val="20"/>
                <w:lang w:val="en-US"/>
              </w:rPr>
              <w:t>to ensure</w:t>
            </w:r>
            <w:r w:rsidR="007D0FB4" w:rsidRPr="00776986">
              <w:rPr>
                <w:rFonts w:ascii="Arial" w:hAnsi="Arial" w:cs="Arial"/>
                <w:bCs/>
                <w:sz w:val="20"/>
                <w:szCs w:val="20"/>
                <w:lang w:val="en-US"/>
              </w:rPr>
              <w:t xml:space="preserve"> clear wayfinding.</w:t>
            </w:r>
          </w:p>
        </w:tc>
        <w:tc>
          <w:tcPr>
            <w:tcW w:w="567" w:type="dxa"/>
            <w:shd w:val="clear" w:color="auto" w:fill="auto"/>
            <w:vAlign w:val="center"/>
          </w:tcPr>
          <w:p w14:paraId="1517068F" w14:textId="279770B6" w:rsidR="00C26ADD" w:rsidRPr="00073C5C" w:rsidRDefault="008B0425" w:rsidP="00073C5C">
            <w:pPr>
              <w:jc w:val="center"/>
              <w:rPr>
                <w:rFonts w:ascii="Arial" w:hAnsi="Arial" w:cs="Arial"/>
                <w:bCs/>
                <w:sz w:val="20"/>
                <w:szCs w:val="20"/>
                <w:lang w:val="en-US"/>
              </w:rPr>
            </w:pPr>
            <w:r w:rsidRPr="00073C5C">
              <w:rPr>
                <w:rFonts w:ascii="Segoe UI Symbol" w:hAnsi="Segoe UI Symbol" w:cs="Segoe UI Symbol"/>
                <w:bCs/>
                <w:sz w:val="20"/>
                <w:szCs w:val="20"/>
                <w:lang w:val="en-US"/>
              </w:rPr>
              <w:t>✓</w:t>
            </w:r>
          </w:p>
        </w:tc>
        <w:tc>
          <w:tcPr>
            <w:tcW w:w="567" w:type="dxa"/>
            <w:shd w:val="clear" w:color="auto" w:fill="auto"/>
            <w:vAlign w:val="center"/>
          </w:tcPr>
          <w:p w14:paraId="2F634A7B" w14:textId="77777777" w:rsidR="00C26ADD" w:rsidRPr="00073C5C" w:rsidRDefault="00C26ADD" w:rsidP="00073C5C">
            <w:pPr>
              <w:jc w:val="center"/>
              <w:rPr>
                <w:rFonts w:ascii="Arial" w:hAnsi="Arial" w:cs="Arial"/>
                <w:b/>
                <w:bCs/>
                <w:sz w:val="20"/>
                <w:szCs w:val="20"/>
                <w:lang w:val="en-US"/>
              </w:rPr>
            </w:pPr>
          </w:p>
        </w:tc>
        <w:tc>
          <w:tcPr>
            <w:tcW w:w="572" w:type="dxa"/>
            <w:shd w:val="clear" w:color="auto" w:fill="auto"/>
            <w:vAlign w:val="center"/>
          </w:tcPr>
          <w:p w14:paraId="0F2D22CF" w14:textId="77777777" w:rsidR="00C26ADD" w:rsidRPr="00073C5C" w:rsidRDefault="00C26ADD" w:rsidP="00073C5C">
            <w:pPr>
              <w:jc w:val="center"/>
              <w:rPr>
                <w:rFonts w:ascii="Arial" w:hAnsi="Arial" w:cs="Arial"/>
                <w:b/>
                <w:bCs/>
                <w:sz w:val="20"/>
                <w:szCs w:val="20"/>
                <w:lang w:val="en-US"/>
              </w:rPr>
            </w:pPr>
          </w:p>
        </w:tc>
      </w:tr>
      <w:tr w:rsidR="00076352" w:rsidRPr="00853D96" w14:paraId="60B53094" w14:textId="77777777" w:rsidTr="00073C5C">
        <w:trPr>
          <w:trHeight w:val="283"/>
        </w:trPr>
        <w:tc>
          <w:tcPr>
            <w:tcW w:w="9072" w:type="dxa"/>
            <w:gridSpan w:val="6"/>
            <w:shd w:val="clear" w:color="auto" w:fill="auto"/>
            <w:vAlign w:val="center"/>
          </w:tcPr>
          <w:p w14:paraId="6EA590E9" w14:textId="640C97DD" w:rsidR="00076352" w:rsidRPr="00073C5C" w:rsidRDefault="00076352" w:rsidP="00073C5C">
            <w:pPr>
              <w:jc w:val="center"/>
              <w:rPr>
                <w:rFonts w:ascii="Arial" w:hAnsi="Arial" w:cs="Arial"/>
                <w:b/>
                <w:sz w:val="20"/>
                <w:szCs w:val="20"/>
                <w:lang w:val="en-US"/>
              </w:rPr>
            </w:pPr>
            <w:r w:rsidRPr="00073C5C">
              <w:rPr>
                <w:rFonts w:ascii="Arial" w:hAnsi="Arial" w:cs="Arial"/>
                <w:b/>
                <w:sz w:val="20"/>
                <w:szCs w:val="20"/>
                <w:lang w:val="en-US"/>
              </w:rPr>
              <w:lastRenderedPageBreak/>
              <w:t>B4 – Design Guidelines</w:t>
            </w:r>
          </w:p>
        </w:tc>
      </w:tr>
      <w:tr w:rsidR="00C26ADD" w:rsidRPr="00853D96" w14:paraId="71198E6D" w14:textId="77777777" w:rsidTr="00073C5C">
        <w:trPr>
          <w:trHeight w:val="283"/>
        </w:trPr>
        <w:tc>
          <w:tcPr>
            <w:tcW w:w="992" w:type="dxa"/>
            <w:shd w:val="clear" w:color="auto" w:fill="auto"/>
            <w:vAlign w:val="center"/>
          </w:tcPr>
          <w:p w14:paraId="2E3CEE0D" w14:textId="692A98D6" w:rsidR="00C26ADD" w:rsidRPr="00073C5C" w:rsidRDefault="009E1635" w:rsidP="00073C5C">
            <w:pPr>
              <w:jc w:val="center"/>
              <w:rPr>
                <w:rFonts w:ascii="Arial" w:hAnsi="Arial" w:cs="Arial"/>
                <w:bCs/>
                <w:sz w:val="20"/>
                <w:szCs w:val="20"/>
                <w:lang w:val="en-US"/>
              </w:rPr>
            </w:pPr>
            <w:r w:rsidRPr="00073C5C">
              <w:rPr>
                <w:rFonts w:ascii="Arial" w:hAnsi="Arial" w:cs="Arial"/>
                <w:bCs/>
                <w:sz w:val="20"/>
                <w:szCs w:val="20"/>
                <w:lang w:val="en-US"/>
              </w:rPr>
              <w:t>B4.1</w:t>
            </w:r>
          </w:p>
        </w:tc>
        <w:tc>
          <w:tcPr>
            <w:tcW w:w="3402" w:type="dxa"/>
            <w:shd w:val="clear" w:color="auto" w:fill="auto"/>
            <w:vAlign w:val="center"/>
          </w:tcPr>
          <w:p w14:paraId="3F163624" w14:textId="77777777" w:rsidR="00C26ADD" w:rsidRDefault="00767F8E" w:rsidP="00E76137">
            <w:pPr>
              <w:jc w:val="center"/>
              <w:rPr>
                <w:rFonts w:ascii="Arial" w:hAnsi="Arial" w:cs="Arial"/>
                <w:bCs/>
                <w:sz w:val="20"/>
                <w:szCs w:val="20"/>
                <w:lang w:val="en-US"/>
              </w:rPr>
            </w:pPr>
            <w:r w:rsidRPr="00073C5C">
              <w:rPr>
                <w:rFonts w:ascii="Arial" w:hAnsi="Arial" w:cs="Arial"/>
                <w:bCs/>
                <w:sz w:val="20"/>
                <w:szCs w:val="20"/>
                <w:lang w:val="en-US"/>
              </w:rPr>
              <w:t>Building Design</w:t>
            </w:r>
          </w:p>
          <w:p w14:paraId="470E0D9E" w14:textId="40D043D4" w:rsidR="00DF668B" w:rsidRDefault="00DF668B" w:rsidP="00E72EE1">
            <w:pPr>
              <w:pStyle w:val="ListParagraph"/>
              <w:numPr>
                <w:ilvl w:val="0"/>
                <w:numId w:val="42"/>
              </w:numPr>
              <w:jc w:val="both"/>
              <w:rPr>
                <w:rFonts w:ascii="Arial" w:hAnsi="Arial" w:cs="Arial"/>
                <w:bCs/>
                <w:sz w:val="20"/>
                <w:szCs w:val="20"/>
                <w:lang w:val="en-US"/>
              </w:rPr>
            </w:pPr>
            <w:r>
              <w:rPr>
                <w:rFonts w:ascii="Arial" w:hAnsi="Arial" w:cs="Arial"/>
                <w:bCs/>
                <w:sz w:val="20"/>
                <w:szCs w:val="20"/>
                <w:lang w:val="en-US"/>
              </w:rPr>
              <w:t>Long horizontal articulations shall be incorporated into the design of buildings to balance monumental vertical planting and to reduce bulk of buildings given the site is location on a plateau.</w:t>
            </w:r>
          </w:p>
          <w:p w14:paraId="600D5EAE" w14:textId="72B09FA5" w:rsidR="00DF668B" w:rsidRDefault="00E72EE1" w:rsidP="00E72EE1">
            <w:pPr>
              <w:pStyle w:val="ListParagraph"/>
              <w:numPr>
                <w:ilvl w:val="0"/>
                <w:numId w:val="42"/>
              </w:numPr>
              <w:jc w:val="both"/>
              <w:rPr>
                <w:rFonts w:ascii="Arial" w:hAnsi="Arial" w:cs="Arial"/>
                <w:bCs/>
                <w:sz w:val="20"/>
                <w:szCs w:val="20"/>
                <w:lang w:val="en-US"/>
              </w:rPr>
            </w:pPr>
            <w:r>
              <w:rPr>
                <w:rFonts w:ascii="Arial" w:hAnsi="Arial" w:cs="Arial"/>
                <w:bCs/>
                <w:sz w:val="20"/>
                <w:szCs w:val="20"/>
                <w:lang w:val="en-US"/>
              </w:rPr>
              <w:t>Appropriately</w:t>
            </w:r>
            <w:r w:rsidR="005D65F6">
              <w:rPr>
                <w:rFonts w:ascii="Arial" w:hAnsi="Arial" w:cs="Arial"/>
                <w:bCs/>
                <w:sz w:val="20"/>
                <w:szCs w:val="20"/>
                <w:lang w:val="en-US"/>
              </w:rPr>
              <w:t xml:space="preserve"> sized roof overhangs</w:t>
            </w:r>
          </w:p>
          <w:p w14:paraId="0E810AC8" w14:textId="77777777" w:rsidR="00E76137" w:rsidRDefault="00042305" w:rsidP="00E72EE1">
            <w:pPr>
              <w:pStyle w:val="ListParagraph"/>
              <w:numPr>
                <w:ilvl w:val="0"/>
                <w:numId w:val="42"/>
              </w:numPr>
              <w:jc w:val="both"/>
              <w:rPr>
                <w:rFonts w:ascii="Arial" w:hAnsi="Arial" w:cs="Arial"/>
                <w:bCs/>
                <w:sz w:val="20"/>
                <w:szCs w:val="20"/>
                <w:lang w:val="en-US"/>
              </w:rPr>
            </w:pPr>
            <w:r>
              <w:rPr>
                <w:rFonts w:ascii="Arial" w:hAnsi="Arial" w:cs="Arial"/>
                <w:bCs/>
                <w:sz w:val="20"/>
                <w:szCs w:val="20"/>
                <w:lang w:val="en-US"/>
              </w:rPr>
              <w:t xml:space="preserve">Building facade along a road frontage of more than 40m to be </w:t>
            </w:r>
            <w:r w:rsidR="00E76137">
              <w:rPr>
                <w:rFonts w:ascii="Arial" w:hAnsi="Arial" w:cs="Arial"/>
                <w:bCs/>
                <w:sz w:val="20"/>
                <w:szCs w:val="20"/>
                <w:lang w:val="en-US"/>
              </w:rPr>
              <w:t>articulated</w:t>
            </w:r>
            <w:r>
              <w:rPr>
                <w:rFonts w:ascii="Arial" w:hAnsi="Arial" w:cs="Arial"/>
                <w:bCs/>
                <w:sz w:val="20"/>
                <w:szCs w:val="20"/>
                <w:lang w:val="en-US"/>
              </w:rPr>
              <w:t xml:space="preserve"> by</w:t>
            </w:r>
            <w:r w:rsidR="00E76137">
              <w:rPr>
                <w:rFonts w:ascii="Arial" w:hAnsi="Arial" w:cs="Arial"/>
                <w:bCs/>
                <w:sz w:val="20"/>
                <w:szCs w:val="20"/>
                <w:lang w:val="en-US"/>
              </w:rPr>
              <w:t>:</w:t>
            </w:r>
          </w:p>
          <w:p w14:paraId="100D475C" w14:textId="77777777" w:rsidR="00E76137" w:rsidRDefault="00042305" w:rsidP="00E72EE1">
            <w:pPr>
              <w:pStyle w:val="ListParagraph"/>
              <w:numPr>
                <w:ilvl w:val="1"/>
                <w:numId w:val="42"/>
              </w:numPr>
              <w:ind w:left="1159" w:hanging="283"/>
              <w:jc w:val="both"/>
              <w:rPr>
                <w:rFonts w:ascii="Arial" w:hAnsi="Arial" w:cs="Arial"/>
                <w:bCs/>
                <w:sz w:val="20"/>
                <w:szCs w:val="20"/>
                <w:lang w:val="en-US"/>
              </w:rPr>
            </w:pPr>
            <w:r>
              <w:rPr>
                <w:rFonts w:ascii="Arial" w:hAnsi="Arial" w:cs="Arial"/>
                <w:bCs/>
                <w:sz w:val="20"/>
                <w:szCs w:val="20"/>
                <w:lang w:val="en-US"/>
              </w:rPr>
              <w:t xml:space="preserve"> varying facade alignment</w:t>
            </w:r>
            <w:r w:rsidR="00E76137">
              <w:rPr>
                <w:rFonts w:ascii="Arial" w:hAnsi="Arial" w:cs="Arial"/>
                <w:bCs/>
                <w:sz w:val="20"/>
                <w:szCs w:val="20"/>
                <w:lang w:val="en-US"/>
              </w:rPr>
              <w:t xml:space="preserve"> and height</w:t>
            </w:r>
          </w:p>
          <w:p w14:paraId="3ECF1A05" w14:textId="77777777" w:rsidR="00E76137" w:rsidRDefault="00042305" w:rsidP="00E72EE1">
            <w:pPr>
              <w:pStyle w:val="ListParagraph"/>
              <w:numPr>
                <w:ilvl w:val="1"/>
                <w:numId w:val="42"/>
              </w:numPr>
              <w:ind w:left="1159" w:hanging="283"/>
              <w:jc w:val="both"/>
              <w:rPr>
                <w:rFonts w:ascii="Arial" w:hAnsi="Arial" w:cs="Arial"/>
                <w:bCs/>
                <w:sz w:val="20"/>
                <w:szCs w:val="20"/>
                <w:lang w:val="en-US"/>
              </w:rPr>
            </w:pPr>
            <w:r w:rsidRPr="00E76137">
              <w:rPr>
                <w:rFonts w:ascii="Arial" w:hAnsi="Arial" w:cs="Arial"/>
                <w:bCs/>
                <w:sz w:val="20"/>
                <w:szCs w:val="20"/>
                <w:lang w:val="en-US"/>
              </w:rPr>
              <w:t xml:space="preserve">varying material and </w:t>
            </w:r>
            <w:proofErr w:type="spellStart"/>
            <w:r w:rsidRPr="00E76137">
              <w:rPr>
                <w:rFonts w:ascii="Arial" w:hAnsi="Arial" w:cs="Arial"/>
                <w:bCs/>
                <w:sz w:val="20"/>
                <w:szCs w:val="20"/>
                <w:lang w:val="en-US"/>
              </w:rPr>
              <w:t>colours</w:t>
            </w:r>
            <w:proofErr w:type="spellEnd"/>
          </w:p>
          <w:p w14:paraId="5EB8205E" w14:textId="46978B7D" w:rsidR="00523FB6" w:rsidRDefault="00042305" w:rsidP="00E72EE1">
            <w:pPr>
              <w:pStyle w:val="ListParagraph"/>
              <w:numPr>
                <w:ilvl w:val="1"/>
                <w:numId w:val="42"/>
              </w:numPr>
              <w:ind w:left="1159" w:hanging="283"/>
              <w:jc w:val="both"/>
              <w:rPr>
                <w:rFonts w:ascii="Arial" w:hAnsi="Arial" w:cs="Arial"/>
                <w:bCs/>
                <w:sz w:val="20"/>
                <w:szCs w:val="20"/>
                <w:lang w:val="en-US"/>
              </w:rPr>
            </w:pPr>
            <w:r w:rsidRPr="00E76137">
              <w:rPr>
                <w:rFonts w:ascii="Arial" w:hAnsi="Arial" w:cs="Arial"/>
                <w:bCs/>
                <w:sz w:val="20"/>
                <w:szCs w:val="20"/>
                <w:lang w:val="en-US"/>
              </w:rPr>
              <w:t xml:space="preserve"> </w:t>
            </w:r>
            <w:r w:rsidR="00E76137" w:rsidRPr="00E76137">
              <w:rPr>
                <w:rFonts w:ascii="Arial" w:hAnsi="Arial" w:cs="Arial"/>
                <w:bCs/>
                <w:sz w:val="20"/>
                <w:szCs w:val="20"/>
                <w:lang w:val="en-US"/>
              </w:rPr>
              <w:t>Overhanging elements</w:t>
            </w:r>
          </w:p>
          <w:p w14:paraId="0F4C8CB5" w14:textId="233B367A" w:rsidR="00E76137" w:rsidRPr="00E76137" w:rsidRDefault="00E76137" w:rsidP="00E72EE1">
            <w:pPr>
              <w:pStyle w:val="ListParagraph"/>
              <w:numPr>
                <w:ilvl w:val="1"/>
                <w:numId w:val="42"/>
              </w:numPr>
              <w:ind w:left="1159" w:hanging="283"/>
              <w:jc w:val="both"/>
              <w:rPr>
                <w:rFonts w:ascii="Arial" w:hAnsi="Arial" w:cs="Arial"/>
                <w:bCs/>
                <w:sz w:val="20"/>
                <w:szCs w:val="20"/>
                <w:lang w:val="en-US"/>
              </w:rPr>
            </w:pPr>
            <w:r>
              <w:rPr>
                <w:rFonts w:ascii="Arial" w:hAnsi="Arial" w:cs="Arial"/>
                <w:bCs/>
                <w:sz w:val="20"/>
                <w:szCs w:val="20"/>
                <w:lang w:val="en-US"/>
              </w:rPr>
              <w:t>Breaking up the facade with windows and the use of structural features.</w:t>
            </w:r>
          </w:p>
          <w:p w14:paraId="72853E70" w14:textId="23EE455B" w:rsidR="00FB0DCC" w:rsidRPr="00073C5C" w:rsidRDefault="00FB0DCC" w:rsidP="00E76137">
            <w:pPr>
              <w:rPr>
                <w:rFonts w:ascii="Arial" w:hAnsi="Arial" w:cs="Arial"/>
                <w:bCs/>
                <w:sz w:val="20"/>
                <w:szCs w:val="20"/>
                <w:lang w:val="en-US"/>
              </w:rPr>
            </w:pPr>
          </w:p>
        </w:tc>
        <w:tc>
          <w:tcPr>
            <w:tcW w:w="2972" w:type="dxa"/>
            <w:shd w:val="clear" w:color="auto" w:fill="auto"/>
            <w:vAlign w:val="center"/>
          </w:tcPr>
          <w:p w14:paraId="7CB94718" w14:textId="49FC692B" w:rsidR="00C26ADD" w:rsidRPr="00073C5C" w:rsidRDefault="00464078" w:rsidP="00073C5C">
            <w:pPr>
              <w:jc w:val="center"/>
              <w:rPr>
                <w:rFonts w:ascii="Arial" w:hAnsi="Arial" w:cs="Arial"/>
                <w:bCs/>
                <w:sz w:val="20"/>
                <w:szCs w:val="20"/>
                <w:lang w:val="en-US"/>
              </w:rPr>
            </w:pPr>
            <w:r w:rsidRPr="00073C5C">
              <w:rPr>
                <w:rFonts w:ascii="Arial" w:hAnsi="Arial" w:cs="Arial"/>
                <w:bCs/>
                <w:sz w:val="20"/>
                <w:szCs w:val="20"/>
                <w:lang w:val="en-US"/>
              </w:rPr>
              <w:t>The proposal</w:t>
            </w:r>
            <w:r w:rsidR="00D77713" w:rsidRPr="00073C5C">
              <w:rPr>
                <w:rFonts w:ascii="Arial" w:hAnsi="Arial" w:cs="Arial"/>
                <w:bCs/>
                <w:sz w:val="20"/>
                <w:szCs w:val="20"/>
                <w:lang w:val="en-US"/>
              </w:rPr>
              <w:t xml:space="preserve"> provides </w:t>
            </w:r>
            <w:r w:rsidR="00131E4E" w:rsidRPr="00073C5C">
              <w:rPr>
                <w:rFonts w:ascii="Arial" w:hAnsi="Arial" w:cs="Arial"/>
                <w:bCs/>
                <w:sz w:val="20"/>
                <w:szCs w:val="20"/>
                <w:lang w:val="en-US"/>
              </w:rPr>
              <w:t>horizontal</w:t>
            </w:r>
            <w:r w:rsidR="00D77713" w:rsidRPr="00073C5C">
              <w:rPr>
                <w:rFonts w:ascii="Arial" w:hAnsi="Arial" w:cs="Arial"/>
                <w:bCs/>
                <w:sz w:val="20"/>
                <w:szCs w:val="20"/>
                <w:lang w:val="en-US"/>
              </w:rPr>
              <w:t xml:space="preserve"> element</w:t>
            </w:r>
            <w:r w:rsidR="005D74BF" w:rsidRPr="00073C5C">
              <w:rPr>
                <w:rFonts w:ascii="Arial" w:hAnsi="Arial" w:cs="Arial"/>
                <w:bCs/>
                <w:sz w:val="20"/>
                <w:szCs w:val="20"/>
                <w:lang w:val="en-US"/>
              </w:rPr>
              <w:t>s</w:t>
            </w:r>
            <w:r w:rsidR="009872BA" w:rsidRPr="00073C5C">
              <w:rPr>
                <w:rFonts w:ascii="Arial" w:hAnsi="Arial" w:cs="Arial"/>
                <w:bCs/>
                <w:sz w:val="20"/>
                <w:szCs w:val="20"/>
                <w:lang w:val="en-US"/>
              </w:rPr>
              <w:t xml:space="preserve"> in </w:t>
            </w:r>
            <w:r w:rsidR="00D77713" w:rsidRPr="00073C5C">
              <w:rPr>
                <w:rFonts w:ascii="Arial" w:hAnsi="Arial" w:cs="Arial"/>
                <w:bCs/>
                <w:sz w:val="20"/>
                <w:szCs w:val="20"/>
                <w:lang w:val="en-US"/>
              </w:rPr>
              <w:t xml:space="preserve">the form of the roof and </w:t>
            </w:r>
            <w:r w:rsidR="00FE07E2" w:rsidRPr="00073C5C">
              <w:rPr>
                <w:rFonts w:ascii="Arial" w:hAnsi="Arial" w:cs="Arial"/>
                <w:bCs/>
                <w:sz w:val="20"/>
                <w:szCs w:val="20"/>
                <w:lang w:val="en-US"/>
              </w:rPr>
              <w:t>upper-level</w:t>
            </w:r>
            <w:r w:rsidR="00D77713" w:rsidRPr="00073C5C">
              <w:rPr>
                <w:rFonts w:ascii="Arial" w:hAnsi="Arial" w:cs="Arial"/>
                <w:bCs/>
                <w:sz w:val="20"/>
                <w:szCs w:val="20"/>
                <w:lang w:val="en-US"/>
              </w:rPr>
              <w:t xml:space="preserve"> slab</w:t>
            </w:r>
            <w:r w:rsidR="00C82FF5" w:rsidRPr="00073C5C">
              <w:rPr>
                <w:rFonts w:ascii="Arial" w:hAnsi="Arial" w:cs="Arial"/>
                <w:bCs/>
                <w:sz w:val="20"/>
                <w:szCs w:val="20"/>
                <w:lang w:val="en-US"/>
              </w:rPr>
              <w:t xml:space="preserve">. The vertical </w:t>
            </w:r>
            <w:r w:rsidR="00E16368" w:rsidRPr="00073C5C">
              <w:rPr>
                <w:rFonts w:ascii="Arial" w:hAnsi="Arial" w:cs="Arial"/>
                <w:bCs/>
                <w:sz w:val="20"/>
                <w:szCs w:val="20"/>
                <w:lang w:val="en-US"/>
              </w:rPr>
              <w:t xml:space="preserve">cladding </w:t>
            </w:r>
            <w:r w:rsidR="009872BA" w:rsidRPr="00073C5C">
              <w:rPr>
                <w:rFonts w:ascii="Arial" w:hAnsi="Arial" w:cs="Arial"/>
                <w:bCs/>
                <w:sz w:val="20"/>
                <w:szCs w:val="20"/>
                <w:lang w:val="en-US"/>
              </w:rPr>
              <w:t>is proposed</w:t>
            </w:r>
            <w:r w:rsidR="00313DFB" w:rsidRPr="00073C5C">
              <w:rPr>
                <w:rFonts w:ascii="Arial" w:hAnsi="Arial" w:cs="Arial"/>
                <w:bCs/>
                <w:sz w:val="20"/>
                <w:szCs w:val="20"/>
                <w:lang w:val="en-US"/>
              </w:rPr>
              <w:t xml:space="preserve"> to balance this but has not been </w:t>
            </w:r>
            <w:r w:rsidR="00FE07E2" w:rsidRPr="00073C5C">
              <w:rPr>
                <w:rFonts w:ascii="Arial" w:hAnsi="Arial" w:cs="Arial"/>
                <w:bCs/>
                <w:sz w:val="20"/>
                <w:szCs w:val="20"/>
                <w:lang w:val="en-US"/>
              </w:rPr>
              <w:t>continued</w:t>
            </w:r>
            <w:r w:rsidR="009872BA" w:rsidRPr="00073C5C">
              <w:rPr>
                <w:rFonts w:ascii="Arial" w:hAnsi="Arial" w:cs="Arial"/>
                <w:bCs/>
                <w:sz w:val="20"/>
                <w:szCs w:val="20"/>
                <w:lang w:val="en-US"/>
              </w:rPr>
              <w:t xml:space="preserve"> to the ground. Council is of the view this would achieve </w:t>
            </w:r>
            <w:r w:rsidR="007E2CD6" w:rsidRPr="00073C5C">
              <w:rPr>
                <w:rFonts w:ascii="Arial" w:hAnsi="Arial" w:cs="Arial"/>
                <w:bCs/>
                <w:sz w:val="20"/>
                <w:szCs w:val="20"/>
                <w:lang w:val="en-US"/>
              </w:rPr>
              <w:t xml:space="preserve">the balance sought by the </w:t>
            </w:r>
            <w:r w:rsidR="00FE07E2" w:rsidRPr="00073C5C">
              <w:rPr>
                <w:rFonts w:ascii="Arial" w:hAnsi="Arial" w:cs="Arial"/>
                <w:bCs/>
                <w:sz w:val="20"/>
                <w:szCs w:val="20"/>
                <w:lang w:val="en-US"/>
              </w:rPr>
              <w:t>guidelines</w:t>
            </w:r>
            <w:r w:rsidR="007E2CD6" w:rsidRPr="00073C5C">
              <w:rPr>
                <w:rFonts w:ascii="Arial" w:hAnsi="Arial" w:cs="Arial"/>
                <w:bCs/>
                <w:sz w:val="20"/>
                <w:szCs w:val="20"/>
                <w:lang w:val="en-US"/>
              </w:rPr>
              <w:t xml:space="preserve"> and </w:t>
            </w:r>
            <w:r w:rsidR="00FE07E2" w:rsidRPr="00073C5C">
              <w:rPr>
                <w:rFonts w:ascii="Arial" w:hAnsi="Arial" w:cs="Arial"/>
                <w:bCs/>
                <w:sz w:val="20"/>
                <w:szCs w:val="20"/>
                <w:lang w:val="en-US"/>
              </w:rPr>
              <w:t>assist</w:t>
            </w:r>
            <w:r w:rsidR="007E2CD6" w:rsidRPr="00073C5C">
              <w:rPr>
                <w:rFonts w:ascii="Arial" w:hAnsi="Arial" w:cs="Arial"/>
                <w:bCs/>
                <w:sz w:val="20"/>
                <w:szCs w:val="20"/>
                <w:lang w:val="en-US"/>
              </w:rPr>
              <w:t xml:space="preserve"> in </w:t>
            </w:r>
            <w:proofErr w:type="spellStart"/>
            <w:r w:rsidR="007E2CD6" w:rsidRPr="00073C5C">
              <w:rPr>
                <w:rFonts w:ascii="Arial" w:hAnsi="Arial" w:cs="Arial"/>
                <w:bCs/>
                <w:sz w:val="20"/>
                <w:szCs w:val="20"/>
                <w:lang w:val="en-US"/>
              </w:rPr>
              <w:t>minimising</w:t>
            </w:r>
            <w:proofErr w:type="spellEnd"/>
            <w:r w:rsidR="007E2CD6" w:rsidRPr="00073C5C">
              <w:rPr>
                <w:rFonts w:ascii="Arial" w:hAnsi="Arial" w:cs="Arial"/>
                <w:bCs/>
                <w:sz w:val="20"/>
                <w:szCs w:val="20"/>
                <w:lang w:val="en-US"/>
              </w:rPr>
              <w:t xml:space="preserve"> the </w:t>
            </w:r>
            <w:r w:rsidR="00FE07E2" w:rsidRPr="00073C5C">
              <w:rPr>
                <w:rFonts w:ascii="Arial" w:hAnsi="Arial" w:cs="Arial"/>
                <w:bCs/>
                <w:sz w:val="20"/>
                <w:szCs w:val="20"/>
                <w:lang w:val="en-US"/>
              </w:rPr>
              <w:t>perceived</w:t>
            </w:r>
            <w:r w:rsidR="007E2CD6" w:rsidRPr="00073C5C">
              <w:rPr>
                <w:rFonts w:ascii="Arial" w:hAnsi="Arial" w:cs="Arial"/>
                <w:bCs/>
                <w:sz w:val="20"/>
                <w:szCs w:val="20"/>
                <w:lang w:val="en-US"/>
              </w:rPr>
              <w:t xml:space="preserve"> </w:t>
            </w:r>
            <w:r w:rsidR="0071199F" w:rsidRPr="00073C5C">
              <w:rPr>
                <w:rFonts w:ascii="Arial" w:hAnsi="Arial" w:cs="Arial"/>
                <w:bCs/>
                <w:sz w:val="20"/>
                <w:szCs w:val="20"/>
                <w:lang w:val="en-US"/>
              </w:rPr>
              <w:t>bulk of</w:t>
            </w:r>
            <w:r w:rsidR="004F2881" w:rsidRPr="00073C5C">
              <w:rPr>
                <w:rFonts w:ascii="Arial" w:hAnsi="Arial" w:cs="Arial"/>
                <w:bCs/>
                <w:sz w:val="20"/>
                <w:szCs w:val="20"/>
                <w:lang w:val="en-US"/>
              </w:rPr>
              <w:t xml:space="preserve"> the </w:t>
            </w:r>
            <w:r w:rsidR="0071199F" w:rsidRPr="00073C5C">
              <w:rPr>
                <w:rFonts w:ascii="Arial" w:hAnsi="Arial" w:cs="Arial"/>
                <w:bCs/>
                <w:sz w:val="20"/>
                <w:szCs w:val="20"/>
                <w:lang w:val="en-US"/>
              </w:rPr>
              <w:t>building perched</w:t>
            </w:r>
            <w:r w:rsidR="007E2CD6" w:rsidRPr="00073C5C">
              <w:rPr>
                <w:rFonts w:ascii="Arial" w:hAnsi="Arial" w:cs="Arial"/>
                <w:bCs/>
                <w:sz w:val="20"/>
                <w:szCs w:val="20"/>
                <w:lang w:val="en-US"/>
              </w:rPr>
              <w:t xml:space="preserve"> </w:t>
            </w:r>
            <w:r w:rsidR="006C6EDA" w:rsidRPr="00073C5C">
              <w:rPr>
                <w:rFonts w:ascii="Arial" w:hAnsi="Arial" w:cs="Arial"/>
                <w:bCs/>
                <w:sz w:val="20"/>
                <w:szCs w:val="20"/>
                <w:lang w:val="en-US"/>
              </w:rPr>
              <w:t xml:space="preserve">on the </w:t>
            </w:r>
            <w:r w:rsidR="00FE07E2" w:rsidRPr="00073C5C">
              <w:rPr>
                <w:rFonts w:ascii="Arial" w:hAnsi="Arial" w:cs="Arial"/>
                <w:bCs/>
                <w:sz w:val="20"/>
                <w:szCs w:val="20"/>
                <w:lang w:val="en-US"/>
              </w:rPr>
              <w:t>plateau</w:t>
            </w:r>
            <w:r w:rsidR="00787DBB" w:rsidRPr="00073C5C">
              <w:rPr>
                <w:rFonts w:ascii="Arial" w:hAnsi="Arial" w:cs="Arial"/>
                <w:bCs/>
                <w:sz w:val="20"/>
                <w:szCs w:val="20"/>
                <w:lang w:val="en-US"/>
              </w:rPr>
              <w:t xml:space="preserve">. </w:t>
            </w:r>
          </w:p>
        </w:tc>
        <w:tc>
          <w:tcPr>
            <w:tcW w:w="567" w:type="dxa"/>
            <w:shd w:val="clear" w:color="auto" w:fill="auto"/>
            <w:vAlign w:val="center"/>
          </w:tcPr>
          <w:p w14:paraId="6AE96006" w14:textId="75478683" w:rsidR="00C26ADD" w:rsidRPr="00073C5C" w:rsidRDefault="0071199F" w:rsidP="00073C5C">
            <w:pPr>
              <w:jc w:val="center"/>
              <w:rPr>
                <w:rFonts w:ascii="Arial" w:hAnsi="Arial" w:cs="Arial"/>
                <w:bCs/>
                <w:sz w:val="20"/>
                <w:szCs w:val="20"/>
                <w:lang w:val="en-US"/>
              </w:rPr>
            </w:pPr>
            <w:r w:rsidRPr="00073C5C">
              <w:rPr>
                <w:rFonts w:ascii="Segoe UI Symbol" w:hAnsi="Segoe UI Symbol" w:cs="Segoe UI Symbol"/>
                <w:bCs/>
                <w:sz w:val="20"/>
                <w:szCs w:val="20"/>
                <w:lang w:val="en-US"/>
              </w:rPr>
              <w:t>✓</w:t>
            </w:r>
          </w:p>
        </w:tc>
        <w:tc>
          <w:tcPr>
            <w:tcW w:w="567" w:type="dxa"/>
            <w:shd w:val="clear" w:color="auto" w:fill="auto"/>
            <w:vAlign w:val="center"/>
          </w:tcPr>
          <w:p w14:paraId="1615AD35" w14:textId="77777777" w:rsidR="00C26ADD" w:rsidRPr="00073C5C" w:rsidRDefault="00C26ADD" w:rsidP="00073C5C">
            <w:pPr>
              <w:jc w:val="center"/>
              <w:rPr>
                <w:rFonts w:ascii="Arial" w:hAnsi="Arial" w:cs="Arial"/>
                <w:b/>
                <w:bCs/>
                <w:sz w:val="20"/>
                <w:szCs w:val="20"/>
                <w:lang w:val="en-US"/>
              </w:rPr>
            </w:pPr>
          </w:p>
        </w:tc>
        <w:tc>
          <w:tcPr>
            <w:tcW w:w="572" w:type="dxa"/>
            <w:shd w:val="clear" w:color="auto" w:fill="auto"/>
            <w:vAlign w:val="center"/>
          </w:tcPr>
          <w:p w14:paraId="58A29ACD" w14:textId="77777777" w:rsidR="00C26ADD" w:rsidRPr="00073C5C" w:rsidRDefault="00C26ADD" w:rsidP="00073C5C">
            <w:pPr>
              <w:jc w:val="center"/>
              <w:rPr>
                <w:rFonts w:ascii="Arial" w:hAnsi="Arial" w:cs="Arial"/>
                <w:b/>
                <w:bCs/>
                <w:sz w:val="20"/>
                <w:szCs w:val="20"/>
                <w:lang w:val="en-US"/>
              </w:rPr>
            </w:pPr>
          </w:p>
        </w:tc>
      </w:tr>
      <w:tr w:rsidR="000D5D01" w:rsidRPr="00853D96" w14:paraId="672A9397" w14:textId="77777777" w:rsidTr="00073C5C">
        <w:trPr>
          <w:trHeight w:val="283"/>
        </w:trPr>
        <w:tc>
          <w:tcPr>
            <w:tcW w:w="992" w:type="dxa"/>
            <w:shd w:val="clear" w:color="auto" w:fill="auto"/>
            <w:vAlign w:val="center"/>
          </w:tcPr>
          <w:p w14:paraId="02685F71" w14:textId="31E1A68B" w:rsidR="000D5D01" w:rsidRPr="00073C5C" w:rsidRDefault="009E1635" w:rsidP="00073C5C">
            <w:pPr>
              <w:jc w:val="center"/>
              <w:rPr>
                <w:rFonts w:ascii="Arial" w:hAnsi="Arial" w:cs="Arial"/>
                <w:bCs/>
                <w:sz w:val="20"/>
                <w:szCs w:val="20"/>
                <w:lang w:val="en-US"/>
              </w:rPr>
            </w:pPr>
            <w:r w:rsidRPr="00073C5C">
              <w:rPr>
                <w:rFonts w:ascii="Arial" w:hAnsi="Arial" w:cs="Arial"/>
                <w:bCs/>
                <w:sz w:val="20"/>
                <w:szCs w:val="20"/>
                <w:lang w:val="en-US"/>
              </w:rPr>
              <w:t>B4.2</w:t>
            </w:r>
          </w:p>
        </w:tc>
        <w:tc>
          <w:tcPr>
            <w:tcW w:w="3402" w:type="dxa"/>
            <w:shd w:val="clear" w:color="auto" w:fill="auto"/>
            <w:vAlign w:val="center"/>
          </w:tcPr>
          <w:p w14:paraId="607A2BB2" w14:textId="77777777" w:rsidR="000D5D01" w:rsidRDefault="00DE6001" w:rsidP="00E72EE1">
            <w:pPr>
              <w:jc w:val="both"/>
              <w:rPr>
                <w:rFonts w:ascii="Arial" w:hAnsi="Arial" w:cs="Arial"/>
                <w:bCs/>
                <w:sz w:val="20"/>
                <w:szCs w:val="20"/>
                <w:lang w:val="en-US"/>
              </w:rPr>
            </w:pPr>
            <w:r w:rsidRPr="00073C5C">
              <w:rPr>
                <w:rFonts w:ascii="Arial" w:hAnsi="Arial" w:cs="Arial"/>
                <w:bCs/>
                <w:sz w:val="20"/>
                <w:szCs w:val="20"/>
                <w:lang w:val="en-US"/>
              </w:rPr>
              <w:t>Buil</w:t>
            </w:r>
            <w:r w:rsidR="00315693" w:rsidRPr="00073C5C">
              <w:rPr>
                <w:rFonts w:ascii="Arial" w:hAnsi="Arial" w:cs="Arial"/>
                <w:bCs/>
                <w:sz w:val="20"/>
                <w:szCs w:val="20"/>
                <w:lang w:val="en-US"/>
              </w:rPr>
              <w:t>ding Entries</w:t>
            </w:r>
          </w:p>
          <w:p w14:paraId="7522C2F5" w14:textId="1EA589D4" w:rsidR="007A22EE" w:rsidRDefault="007A22EE" w:rsidP="00E72EE1">
            <w:pPr>
              <w:pStyle w:val="ListParagraph"/>
              <w:numPr>
                <w:ilvl w:val="0"/>
                <w:numId w:val="43"/>
              </w:numPr>
              <w:jc w:val="both"/>
              <w:rPr>
                <w:rFonts w:ascii="Arial" w:hAnsi="Arial" w:cs="Arial"/>
                <w:bCs/>
                <w:sz w:val="20"/>
                <w:szCs w:val="20"/>
                <w:lang w:val="en-US"/>
              </w:rPr>
            </w:pPr>
            <w:r>
              <w:rPr>
                <w:rFonts w:ascii="Arial" w:hAnsi="Arial" w:cs="Arial"/>
                <w:bCs/>
                <w:sz w:val="20"/>
                <w:szCs w:val="20"/>
                <w:lang w:val="en-US"/>
              </w:rPr>
              <w:t>Visible</w:t>
            </w:r>
            <w:r w:rsidR="000577CC">
              <w:rPr>
                <w:rFonts w:ascii="Arial" w:hAnsi="Arial" w:cs="Arial"/>
                <w:bCs/>
                <w:sz w:val="20"/>
                <w:szCs w:val="20"/>
                <w:lang w:val="en-US"/>
              </w:rPr>
              <w:t xml:space="preserve"> from the street and</w:t>
            </w:r>
            <w:r>
              <w:rPr>
                <w:rFonts w:ascii="Arial" w:hAnsi="Arial" w:cs="Arial"/>
                <w:bCs/>
                <w:sz w:val="20"/>
                <w:szCs w:val="20"/>
                <w:lang w:val="en-US"/>
              </w:rPr>
              <w:t xml:space="preserve"> convenient for </w:t>
            </w:r>
            <w:r w:rsidR="00037041">
              <w:rPr>
                <w:rFonts w:ascii="Arial" w:hAnsi="Arial" w:cs="Arial"/>
                <w:bCs/>
                <w:sz w:val="20"/>
                <w:szCs w:val="20"/>
                <w:lang w:val="en-US"/>
              </w:rPr>
              <w:t>pedestrians</w:t>
            </w:r>
          </w:p>
          <w:p w14:paraId="48287EF7" w14:textId="44B2BD5D" w:rsidR="007A22EE" w:rsidRDefault="007A22EE" w:rsidP="00E72EE1">
            <w:pPr>
              <w:pStyle w:val="ListParagraph"/>
              <w:numPr>
                <w:ilvl w:val="0"/>
                <w:numId w:val="43"/>
              </w:numPr>
              <w:jc w:val="both"/>
              <w:rPr>
                <w:rFonts w:ascii="Arial" w:hAnsi="Arial" w:cs="Arial"/>
                <w:bCs/>
                <w:sz w:val="20"/>
                <w:szCs w:val="20"/>
                <w:lang w:val="en-US"/>
              </w:rPr>
            </w:pPr>
            <w:r>
              <w:rPr>
                <w:rFonts w:ascii="Arial" w:hAnsi="Arial" w:cs="Arial"/>
                <w:bCs/>
                <w:sz w:val="20"/>
                <w:szCs w:val="20"/>
                <w:lang w:val="en-US"/>
              </w:rPr>
              <w:t xml:space="preserve">Clearly </w:t>
            </w:r>
            <w:r w:rsidR="00496132">
              <w:rPr>
                <w:rFonts w:ascii="Arial" w:hAnsi="Arial" w:cs="Arial"/>
                <w:bCs/>
                <w:sz w:val="20"/>
                <w:szCs w:val="20"/>
                <w:lang w:val="en-US"/>
              </w:rPr>
              <w:t>identifiable</w:t>
            </w:r>
            <w:r>
              <w:rPr>
                <w:rFonts w:ascii="Arial" w:hAnsi="Arial" w:cs="Arial"/>
                <w:bCs/>
                <w:sz w:val="20"/>
                <w:szCs w:val="20"/>
                <w:lang w:val="en-US"/>
              </w:rPr>
              <w:t xml:space="preserve"> </w:t>
            </w:r>
            <w:r w:rsidR="00496132">
              <w:rPr>
                <w:rFonts w:ascii="Arial" w:hAnsi="Arial" w:cs="Arial"/>
                <w:bCs/>
                <w:sz w:val="20"/>
                <w:szCs w:val="20"/>
                <w:lang w:val="en-US"/>
              </w:rPr>
              <w:t>elements</w:t>
            </w:r>
            <w:r>
              <w:rPr>
                <w:rFonts w:ascii="Arial" w:hAnsi="Arial" w:cs="Arial"/>
                <w:bCs/>
                <w:sz w:val="20"/>
                <w:szCs w:val="20"/>
                <w:lang w:val="en-US"/>
              </w:rPr>
              <w:t xml:space="preserve"> of the building in the street</w:t>
            </w:r>
          </w:p>
          <w:p w14:paraId="42A7D8DE" w14:textId="5533A5B4" w:rsidR="00406D72" w:rsidRDefault="00406D72" w:rsidP="00E72EE1">
            <w:pPr>
              <w:pStyle w:val="ListParagraph"/>
              <w:numPr>
                <w:ilvl w:val="0"/>
                <w:numId w:val="43"/>
              </w:numPr>
              <w:jc w:val="both"/>
              <w:rPr>
                <w:rFonts w:ascii="Arial" w:hAnsi="Arial" w:cs="Arial"/>
                <w:bCs/>
                <w:sz w:val="20"/>
                <w:szCs w:val="20"/>
                <w:lang w:val="en-US"/>
              </w:rPr>
            </w:pPr>
            <w:r>
              <w:rPr>
                <w:rFonts w:ascii="Arial" w:hAnsi="Arial" w:cs="Arial"/>
                <w:bCs/>
                <w:sz w:val="20"/>
                <w:szCs w:val="20"/>
                <w:lang w:val="en-US"/>
              </w:rPr>
              <w:t xml:space="preserve">Sheltered and highly </w:t>
            </w:r>
            <w:r w:rsidR="00496132">
              <w:rPr>
                <w:rFonts w:ascii="Arial" w:hAnsi="Arial" w:cs="Arial"/>
                <w:bCs/>
                <w:sz w:val="20"/>
                <w:szCs w:val="20"/>
                <w:lang w:val="en-US"/>
              </w:rPr>
              <w:t>visible</w:t>
            </w:r>
            <w:r>
              <w:rPr>
                <w:rFonts w:ascii="Arial" w:hAnsi="Arial" w:cs="Arial"/>
                <w:bCs/>
                <w:sz w:val="20"/>
                <w:szCs w:val="20"/>
                <w:lang w:val="en-US"/>
              </w:rPr>
              <w:t xml:space="preserve"> spaces on the building entry for safe and secure access</w:t>
            </w:r>
          </w:p>
          <w:p w14:paraId="39D2996B" w14:textId="77777777" w:rsidR="00037041" w:rsidRDefault="00406D72" w:rsidP="00E72EE1">
            <w:pPr>
              <w:pStyle w:val="ListParagraph"/>
              <w:numPr>
                <w:ilvl w:val="0"/>
                <w:numId w:val="43"/>
              </w:numPr>
              <w:jc w:val="both"/>
              <w:rPr>
                <w:rFonts w:ascii="Arial" w:hAnsi="Arial" w:cs="Arial"/>
                <w:bCs/>
                <w:sz w:val="20"/>
                <w:szCs w:val="20"/>
                <w:lang w:val="en-US"/>
              </w:rPr>
            </w:pPr>
            <w:r>
              <w:rPr>
                <w:rFonts w:ascii="Arial" w:hAnsi="Arial" w:cs="Arial"/>
                <w:bCs/>
                <w:sz w:val="20"/>
                <w:szCs w:val="20"/>
                <w:lang w:val="en-US"/>
              </w:rPr>
              <w:t>Clear glazing</w:t>
            </w:r>
          </w:p>
          <w:p w14:paraId="75BC15F1" w14:textId="0DEFE61C" w:rsidR="00A06C91" w:rsidRPr="005E633C" w:rsidRDefault="00496132" w:rsidP="00E72EE1">
            <w:pPr>
              <w:pStyle w:val="ListParagraph"/>
              <w:numPr>
                <w:ilvl w:val="0"/>
                <w:numId w:val="43"/>
              </w:numPr>
              <w:jc w:val="both"/>
              <w:rPr>
                <w:rFonts w:ascii="Arial" w:hAnsi="Arial" w:cs="Arial"/>
                <w:bCs/>
                <w:sz w:val="20"/>
                <w:szCs w:val="20"/>
                <w:lang w:val="en-US"/>
              </w:rPr>
            </w:pPr>
            <w:r>
              <w:rPr>
                <w:rFonts w:ascii="Arial" w:hAnsi="Arial" w:cs="Arial"/>
                <w:bCs/>
                <w:sz w:val="20"/>
                <w:szCs w:val="20"/>
                <w:lang w:val="en-US"/>
              </w:rPr>
              <w:t>Separate</w:t>
            </w:r>
            <w:r w:rsidR="00037041">
              <w:rPr>
                <w:rFonts w:ascii="Arial" w:hAnsi="Arial" w:cs="Arial"/>
                <w:bCs/>
                <w:sz w:val="20"/>
                <w:szCs w:val="20"/>
                <w:lang w:val="en-US"/>
              </w:rPr>
              <w:t xml:space="preserve"> </w:t>
            </w:r>
            <w:r>
              <w:rPr>
                <w:rFonts w:ascii="Arial" w:hAnsi="Arial" w:cs="Arial"/>
                <w:bCs/>
                <w:sz w:val="20"/>
                <w:szCs w:val="20"/>
                <w:lang w:val="en-US"/>
              </w:rPr>
              <w:t>entries</w:t>
            </w:r>
            <w:r w:rsidR="00037041">
              <w:rPr>
                <w:rFonts w:ascii="Arial" w:hAnsi="Arial" w:cs="Arial"/>
                <w:bCs/>
                <w:sz w:val="20"/>
                <w:szCs w:val="20"/>
                <w:lang w:val="en-US"/>
              </w:rPr>
              <w:t xml:space="preserve"> for </w:t>
            </w:r>
            <w:r>
              <w:rPr>
                <w:rFonts w:ascii="Arial" w:hAnsi="Arial" w:cs="Arial"/>
                <w:bCs/>
                <w:sz w:val="20"/>
                <w:szCs w:val="20"/>
                <w:lang w:val="en-US"/>
              </w:rPr>
              <w:t>pedestrian</w:t>
            </w:r>
            <w:r w:rsidR="00037041">
              <w:rPr>
                <w:rFonts w:ascii="Arial" w:hAnsi="Arial" w:cs="Arial"/>
                <w:bCs/>
                <w:sz w:val="20"/>
                <w:szCs w:val="20"/>
                <w:lang w:val="en-US"/>
              </w:rPr>
              <w:t xml:space="preserve"> </w:t>
            </w:r>
            <w:r>
              <w:rPr>
                <w:rFonts w:ascii="Arial" w:hAnsi="Arial" w:cs="Arial"/>
                <w:bCs/>
                <w:sz w:val="20"/>
                <w:szCs w:val="20"/>
                <w:lang w:val="en-US"/>
              </w:rPr>
              <w:t>an</w:t>
            </w:r>
            <w:r w:rsidR="00037041">
              <w:rPr>
                <w:rFonts w:ascii="Arial" w:hAnsi="Arial" w:cs="Arial"/>
                <w:bCs/>
                <w:sz w:val="20"/>
                <w:szCs w:val="20"/>
                <w:lang w:val="en-US"/>
              </w:rPr>
              <w:t>d</w:t>
            </w:r>
            <w:r>
              <w:rPr>
                <w:rFonts w:ascii="Arial" w:hAnsi="Arial" w:cs="Arial"/>
                <w:bCs/>
                <w:sz w:val="20"/>
                <w:szCs w:val="20"/>
                <w:lang w:val="en-US"/>
              </w:rPr>
              <w:t xml:space="preserve"> </w:t>
            </w:r>
            <w:r w:rsidR="00037041">
              <w:rPr>
                <w:rFonts w:ascii="Arial" w:hAnsi="Arial" w:cs="Arial"/>
                <w:bCs/>
                <w:sz w:val="20"/>
                <w:szCs w:val="20"/>
                <w:lang w:val="en-US"/>
              </w:rPr>
              <w:t>cars</w:t>
            </w:r>
          </w:p>
          <w:p w14:paraId="74730B68" w14:textId="77777777" w:rsidR="00036A85" w:rsidRDefault="00036A85" w:rsidP="00E72EE1">
            <w:pPr>
              <w:jc w:val="both"/>
              <w:rPr>
                <w:rFonts w:ascii="Arial" w:hAnsi="Arial" w:cs="Arial"/>
                <w:bCs/>
                <w:sz w:val="20"/>
                <w:szCs w:val="20"/>
                <w:lang w:val="en-US"/>
              </w:rPr>
            </w:pPr>
          </w:p>
          <w:p w14:paraId="4CF680C3" w14:textId="77777777" w:rsidR="00036A85" w:rsidRPr="00073C5C" w:rsidRDefault="00036A85" w:rsidP="00E72EE1">
            <w:pPr>
              <w:jc w:val="both"/>
              <w:rPr>
                <w:rFonts w:ascii="Arial" w:hAnsi="Arial" w:cs="Arial"/>
                <w:bCs/>
                <w:sz w:val="20"/>
                <w:szCs w:val="20"/>
                <w:lang w:val="en-US"/>
              </w:rPr>
            </w:pPr>
          </w:p>
          <w:p w14:paraId="79222AD8" w14:textId="69D910D5" w:rsidR="00B31605" w:rsidRPr="00073C5C" w:rsidRDefault="00B31605" w:rsidP="00E72EE1">
            <w:pPr>
              <w:jc w:val="both"/>
              <w:rPr>
                <w:rFonts w:ascii="Arial" w:hAnsi="Arial" w:cs="Arial"/>
                <w:bCs/>
                <w:sz w:val="20"/>
                <w:szCs w:val="20"/>
                <w:lang w:val="en-US"/>
              </w:rPr>
            </w:pPr>
          </w:p>
        </w:tc>
        <w:tc>
          <w:tcPr>
            <w:tcW w:w="2972" w:type="dxa"/>
            <w:shd w:val="clear" w:color="auto" w:fill="auto"/>
            <w:vAlign w:val="center"/>
          </w:tcPr>
          <w:p w14:paraId="775DC73F" w14:textId="020D1B8E" w:rsidR="000D5D01" w:rsidRPr="00A62DC1" w:rsidRDefault="00BA0541" w:rsidP="00073C5C">
            <w:pPr>
              <w:jc w:val="center"/>
              <w:rPr>
                <w:rFonts w:ascii="Arial" w:hAnsi="Arial" w:cs="Arial"/>
                <w:bCs/>
                <w:sz w:val="20"/>
                <w:szCs w:val="20"/>
                <w:lang w:val="en-US"/>
              </w:rPr>
            </w:pPr>
            <w:r w:rsidRPr="00073C5C">
              <w:rPr>
                <w:rFonts w:ascii="Arial" w:hAnsi="Arial" w:cs="Arial"/>
                <w:bCs/>
                <w:sz w:val="20"/>
                <w:szCs w:val="20"/>
                <w:lang w:val="en-US"/>
              </w:rPr>
              <w:t xml:space="preserve">The proposal </w:t>
            </w:r>
            <w:r w:rsidR="00C01D75" w:rsidRPr="00073C5C">
              <w:rPr>
                <w:rFonts w:ascii="Arial" w:hAnsi="Arial" w:cs="Arial"/>
                <w:bCs/>
                <w:sz w:val="20"/>
                <w:szCs w:val="20"/>
                <w:lang w:val="en-US"/>
              </w:rPr>
              <w:t>includes a</w:t>
            </w:r>
            <w:r w:rsidR="00F75317" w:rsidRPr="00073C5C">
              <w:rPr>
                <w:rFonts w:ascii="Arial" w:hAnsi="Arial" w:cs="Arial"/>
                <w:bCs/>
                <w:sz w:val="20"/>
                <w:szCs w:val="20"/>
                <w:lang w:val="en-US"/>
              </w:rPr>
              <w:t xml:space="preserve"> main </w:t>
            </w:r>
            <w:r w:rsidR="0032611B" w:rsidRPr="00073C5C">
              <w:rPr>
                <w:rFonts w:ascii="Arial" w:hAnsi="Arial" w:cs="Arial"/>
                <w:bCs/>
                <w:sz w:val="20"/>
                <w:szCs w:val="20"/>
                <w:lang w:val="en-US"/>
              </w:rPr>
              <w:t>pedestrian</w:t>
            </w:r>
            <w:r w:rsidR="00F75317" w:rsidRPr="00073C5C">
              <w:rPr>
                <w:rFonts w:ascii="Arial" w:hAnsi="Arial" w:cs="Arial"/>
                <w:bCs/>
                <w:sz w:val="20"/>
                <w:szCs w:val="20"/>
                <w:lang w:val="en-US"/>
              </w:rPr>
              <w:t xml:space="preserve"> </w:t>
            </w:r>
            <w:r w:rsidR="0032611B" w:rsidRPr="00073C5C">
              <w:rPr>
                <w:rFonts w:ascii="Arial" w:hAnsi="Arial" w:cs="Arial"/>
                <w:bCs/>
                <w:sz w:val="20"/>
                <w:szCs w:val="20"/>
                <w:lang w:val="en-US"/>
              </w:rPr>
              <w:t>entry</w:t>
            </w:r>
            <w:r w:rsidR="00F75317" w:rsidRPr="00073C5C">
              <w:rPr>
                <w:rFonts w:ascii="Arial" w:hAnsi="Arial" w:cs="Arial"/>
                <w:bCs/>
                <w:sz w:val="20"/>
                <w:szCs w:val="20"/>
                <w:lang w:val="en-US"/>
              </w:rPr>
              <w:t xml:space="preserve"> and lobby. </w:t>
            </w:r>
            <w:r w:rsidR="0088199F" w:rsidRPr="00B346A4">
              <w:rPr>
                <w:rFonts w:ascii="Arial" w:hAnsi="Arial" w:cs="Arial"/>
                <w:bCs/>
                <w:sz w:val="20"/>
                <w:szCs w:val="20"/>
                <w:lang w:val="en-US"/>
              </w:rPr>
              <w:t>T</w:t>
            </w:r>
            <w:r w:rsidR="0014326F" w:rsidRPr="00073C5C">
              <w:rPr>
                <w:rFonts w:ascii="Arial" w:hAnsi="Arial" w:cs="Arial"/>
                <w:bCs/>
                <w:sz w:val="20"/>
                <w:szCs w:val="20"/>
                <w:lang w:val="en-US"/>
              </w:rPr>
              <w:t xml:space="preserve">his entry does not have a </w:t>
            </w:r>
            <w:r w:rsidR="0032611B" w:rsidRPr="00073C5C">
              <w:rPr>
                <w:rFonts w:ascii="Arial" w:hAnsi="Arial" w:cs="Arial"/>
                <w:bCs/>
                <w:sz w:val="20"/>
                <w:szCs w:val="20"/>
                <w:lang w:val="en-US"/>
              </w:rPr>
              <w:t>clear presence</w:t>
            </w:r>
            <w:r w:rsidR="00A3479E" w:rsidRPr="00073C5C">
              <w:rPr>
                <w:rFonts w:ascii="Arial" w:hAnsi="Arial" w:cs="Arial"/>
                <w:bCs/>
                <w:sz w:val="20"/>
                <w:szCs w:val="20"/>
                <w:lang w:val="en-US"/>
              </w:rPr>
              <w:t xml:space="preserve"> and is </w:t>
            </w:r>
            <w:r w:rsidR="00A3479E" w:rsidRPr="00A62DC1">
              <w:rPr>
                <w:rFonts w:ascii="Arial" w:hAnsi="Arial" w:cs="Arial"/>
                <w:bCs/>
                <w:sz w:val="20"/>
                <w:szCs w:val="20"/>
                <w:lang w:val="en-US"/>
              </w:rPr>
              <w:t xml:space="preserve">not </w:t>
            </w:r>
            <w:r w:rsidR="0032611B" w:rsidRPr="00A62DC1">
              <w:rPr>
                <w:rFonts w:ascii="Arial" w:hAnsi="Arial" w:cs="Arial"/>
                <w:bCs/>
                <w:sz w:val="20"/>
                <w:szCs w:val="20"/>
                <w:lang w:val="en-US"/>
              </w:rPr>
              <w:t>easily</w:t>
            </w:r>
            <w:r w:rsidR="00A3479E" w:rsidRPr="00A62DC1">
              <w:rPr>
                <w:rFonts w:ascii="Arial" w:hAnsi="Arial" w:cs="Arial"/>
                <w:bCs/>
                <w:sz w:val="20"/>
                <w:szCs w:val="20"/>
                <w:lang w:val="en-US"/>
              </w:rPr>
              <w:t xml:space="preserve"> </w:t>
            </w:r>
            <w:r w:rsidR="0032611B" w:rsidRPr="00A62DC1">
              <w:rPr>
                <w:rFonts w:ascii="Arial" w:hAnsi="Arial" w:cs="Arial"/>
                <w:bCs/>
                <w:sz w:val="20"/>
                <w:szCs w:val="20"/>
                <w:lang w:val="en-US"/>
              </w:rPr>
              <w:t>distinguish</w:t>
            </w:r>
            <w:r w:rsidR="00D14B49" w:rsidRPr="00A62DC1">
              <w:rPr>
                <w:rFonts w:ascii="Arial" w:hAnsi="Arial" w:cs="Arial"/>
                <w:bCs/>
                <w:sz w:val="20"/>
                <w:szCs w:val="20"/>
                <w:lang w:val="en-US"/>
              </w:rPr>
              <w:t>able</w:t>
            </w:r>
            <w:r w:rsidR="00A3479E" w:rsidRPr="00A62DC1">
              <w:rPr>
                <w:rFonts w:ascii="Arial" w:hAnsi="Arial" w:cs="Arial"/>
                <w:bCs/>
                <w:sz w:val="20"/>
                <w:szCs w:val="20"/>
                <w:lang w:val="en-US"/>
              </w:rPr>
              <w:t xml:space="preserve"> from the rest of the development.</w:t>
            </w:r>
          </w:p>
          <w:p w14:paraId="2ED29489" w14:textId="30831CDF" w:rsidR="001D722D" w:rsidRPr="00073C5C" w:rsidRDefault="001D722D" w:rsidP="00073C5C">
            <w:pPr>
              <w:jc w:val="center"/>
              <w:rPr>
                <w:rFonts w:ascii="Arial" w:hAnsi="Arial" w:cs="Arial"/>
                <w:bCs/>
                <w:sz w:val="20"/>
                <w:szCs w:val="20"/>
                <w:lang w:val="en-US"/>
              </w:rPr>
            </w:pPr>
            <w:r w:rsidRPr="00A62DC1">
              <w:rPr>
                <w:rFonts w:ascii="Arial" w:hAnsi="Arial" w:cs="Arial"/>
                <w:bCs/>
                <w:sz w:val="20"/>
                <w:szCs w:val="20"/>
                <w:lang w:val="en-US"/>
              </w:rPr>
              <w:t xml:space="preserve">Council has </w:t>
            </w:r>
            <w:r w:rsidR="005B23A1" w:rsidRPr="00A62DC1">
              <w:rPr>
                <w:rFonts w:ascii="Arial" w:hAnsi="Arial" w:cs="Arial"/>
                <w:bCs/>
                <w:sz w:val="20"/>
                <w:szCs w:val="20"/>
                <w:lang w:val="en-US"/>
              </w:rPr>
              <w:t>recommended</w:t>
            </w:r>
            <w:r w:rsidRPr="00A62DC1">
              <w:rPr>
                <w:rFonts w:ascii="Arial" w:hAnsi="Arial" w:cs="Arial"/>
                <w:bCs/>
                <w:sz w:val="20"/>
                <w:szCs w:val="20"/>
                <w:lang w:val="en-US"/>
              </w:rPr>
              <w:t xml:space="preserve"> a condition of consent</w:t>
            </w:r>
            <w:r w:rsidR="005B23A1" w:rsidRPr="00A62DC1">
              <w:rPr>
                <w:rFonts w:ascii="Arial" w:hAnsi="Arial" w:cs="Arial"/>
                <w:bCs/>
                <w:sz w:val="20"/>
                <w:szCs w:val="20"/>
                <w:lang w:val="en-US"/>
              </w:rPr>
              <w:t xml:space="preserve"> </w:t>
            </w:r>
            <w:r w:rsidRPr="00A62DC1">
              <w:rPr>
                <w:rFonts w:ascii="Arial" w:hAnsi="Arial" w:cs="Arial"/>
                <w:bCs/>
                <w:sz w:val="20"/>
                <w:szCs w:val="20"/>
                <w:lang w:val="en-US"/>
              </w:rPr>
              <w:t>req</w:t>
            </w:r>
            <w:r w:rsidR="005B23A1" w:rsidRPr="00A62DC1">
              <w:rPr>
                <w:rFonts w:ascii="Arial" w:hAnsi="Arial" w:cs="Arial"/>
                <w:bCs/>
                <w:sz w:val="20"/>
                <w:szCs w:val="20"/>
                <w:lang w:val="en-US"/>
              </w:rPr>
              <w:t xml:space="preserve">uiring </w:t>
            </w:r>
            <w:r w:rsidRPr="00A62DC1">
              <w:rPr>
                <w:rFonts w:ascii="Arial" w:hAnsi="Arial" w:cs="Arial"/>
                <w:bCs/>
                <w:sz w:val="20"/>
                <w:szCs w:val="20"/>
                <w:lang w:val="en-US"/>
              </w:rPr>
              <w:t xml:space="preserve">the </w:t>
            </w:r>
            <w:r w:rsidR="007A501C" w:rsidRPr="00A62DC1">
              <w:rPr>
                <w:rFonts w:ascii="Arial" w:hAnsi="Arial" w:cs="Arial"/>
                <w:bCs/>
                <w:sz w:val="20"/>
                <w:szCs w:val="20"/>
                <w:lang w:val="en-US"/>
              </w:rPr>
              <w:t xml:space="preserve">vertical cladding element on either side of the main </w:t>
            </w:r>
            <w:r w:rsidR="005B23A1" w:rsidRPr="00A62DC1">
              <w:rPr>
                <w:rFonts w:ascii="Arial" w:hAnsi="Arial" w:cs="Arial"/>
                <w:bCs/>
                <w:sz w:val="20"/>
                <w:szCs w:val="20"/>
                <w:lang w:val="en-US"/>
              </w:rPr>
              <w:t>pedestrian</w:t>
            </w:r>
            <w:r w:rsidR="007A501C" w:rsidRPr="00A62DC1">
              <w:rPr>
                <w:rFonts w:ascii="Arial" w:hAnsi="Arial" w:cs="Arial"/>
                <w:bCs/>
                <w:sz w:val="20"/>
                <w:szCs w:val="20"/>
                <w:lang w:val="en-US"/>
              </w:rPr>
              <w:t xml:space="preserve"> </w:t>
            </w:r>
            <w:r w:rsidR="005B23A1" w:rsidRPr="00A62DC1">
              <w:rPr>
                <w:rFonts w:ascii="Arial" w:hAnsi="Arial" w:cs="Arial"/>
                <w:bCs/>
                <w:sz w:val="20"/>
                <w:szCs w:val="20"/>
                <w:lang w:val="en-US"/>
              </w:rPr>
              <w:t>entrance</w:t>
            </w:r>
            <w:r w:rsidR="007A501C" w:rsidRPr="00A62DC1">
              <w:rPr>
                <w:rFonts w:ascii="Arial" w:hAnsi="Arial" w:cs="Arial"/>
                <w:bCs/>
                <w:sz w:val="20"/>
                <w:szCs w:val="20"/>
                <w:lang w:val="en-US"/>
              </w:rPr>
              <w:t xml:space="preserve"> on Nelson Short Street be extended to the ground floor. This </w:t>
            </w:r>
            <w:r w:rsidR="005B23A1" w:rsidRPr="00A62DC1">
              <w:rPr>
                <w:rFonts w:ascii="Arial" w:hAnsi="Arial" w:cs="Arial"/>
                <w:bCs/>
                <w:sz w:val="20"/>
                <w:szCs w:val="20"/>
                <w:lang w:val="en-US"/>
              </w:rPr>
              <w:t>would frame the entry point and provided the distinction and identification sought by the guidelines.</w:t>
            </w:r>
          </w:p>
        </w:tc>
        <w:tc>
          <w:tcPr>
            <w:tcW w:w="567" w:type="dxa"/>
            <w:shd w:val="clear" w:color="auto" w:fill="auto"/>
            <w:vAlign w:val="center"/>
          </w:tcPr>
          <w:p w14:paraId="5F99241C" w14:textId="5200FCA2" w:rsidR="000D5D01" w:rsidRPr="00073C5C" w:rsidRDefault="001D722D" w:rsidP="00073C5C">
            <w:pPr>
              <w:jc w:val="center"/>
              <w:rPr>
                <w:rFonts w:ascii="Arial" w:hAnsi="Arial" w:cs="Arial"/>
                <w:bCs/>
                <w:sz w:val="20"/>
                <w:szCs w:val="20"/>
                <w:lang w:val="en-US"/>
              </w:rPr>
            </w:pPr>
            <w:r w:rsidRPr="00073C5C">
              <w:rPr>
                <w:rFonts w:ascii="Segoe UI Symbol" w:hAnsi="Segoe UI Symbol" w:cs="Segoe UI Symbol"/>
                <w:bCs/>
                <w:sz w:val="20"/>
                <w:szCs w:val="20"/>
                <w:lang w:val="en-US"/>
              </w:rPr>
              <w:t>✓</w:t>
            </w:r>
          </w:p>
        </w:tc>
        <w:tc>
          <w:tcPr>
            <w:tcW w:w="567" w:type="dxa"/>
            <w:shd w:val="clear" w:color="auto" w:fill="auto"/>
            <w:vAlign w:val="center"/>
          </w:tcPr>
          <w:p w14:paraId="110B25EF" w14:textId="0AE8AC18" w:rsidR="000D5D01" w:rsidRPr="00073C5C" w:rsidRDefault="000D5D01" w:rsidP="00073C5C">
            <w:pPr>
              <w:jc w:val="center"/>
              <w:rPr>
                <w:rFonts w:ascii="Arial" w:hAnsi="Arial" w:cs="Arial"/>
                <w:b/>
                <w:bCs/>
                <w:sz w:val="20"/>
                <w:szCs w:val="20"/>
                <w:lang w:val="en-US"/>
              </w:rPr>
            </w:pPr>
          </w:p>
        </w:tc>
        <w:tc>
          <w:tcPr>
            <w:tcW w:w="572" w:type="dxa"/>
            <w:shd w:val="clear" w:color="auto" w:fill="auto"/>
            <w:vAlign w:val="center"/>
          </w:tcPr>
          <w:p w14:paraId="73BAFA8B" w14:textId="77777777" w:rsidR="000D5D01" w:rsidRPr="00073C5C" w:rsidRDefault="000D5D01" w:rsidP="00073C5C">
            <w:pPr>
              <w:jc w:val="center"/>
              <w:rPr>
                <w:rFonts w:ascii="Arial" w:hAnsi="Arial" w:cs="Arial"/>
                <w:b/>
                <w:bCs/>
                <w:sz w:val="20"/>
                <w:szCs w:val="20"/>
                <w:lang w:val="en-US"/>
              </w:rPr>
            </w:pPr>
          </w:p>
        </w:tc>
      </w:tr>
      <w:tr w:rsidR="000D5D01" w:rsidRPr="00853D96" w14:paraId="426C8EA8" w14:textId="77777777" w:rsidTr="00073C5C">
        <w:trPr>
          <w:trHeight w:val="283"/>
        </w:trPr>
        <w:tc>
          <w:tcPr>
            <w:tcW w:w="992" w:type="dxa"/>
            <w:shd w:val="clear" w:color="auto" w:fill="auto"/>
            <w:vAlign w:val="center"/>
          </w:tcPr>
          <w:p w14:paraId="39C3D7B3" w14:textId="6C997F8E" w:rsidR="000D5D01" w:rsidRPr="00073C5C" w:rsidRDefault="001E6B0F" w:rsidP="00073C5C">
            <w:pPr>
              <w:jc w:val="center"/>
              <w:rPr>
                <w:rFonts w:ascii="Arial" w:hAnsi="Arial" w:cs="Arial"/>
                <w:bCs/>
                <w:sz w:val="20"/>
                <w:szCs w:val="20"/>
                <w:lang w:val="en-US"/>
              </w:rPr>
            </w:pPr>
            <w:r w:rsidRPr="00073C5C">
              <w:rPr>
                <w:rFonts w:ascii="Arial" w:hAnsi="Arial" w:cs="Arial"/>
                <w:bCs/>
                <w:sz w:val="20"/>
                <w:szCs w:val="20"/>
                <w:lang w:val="en-US"/>
              </w:rPr>
              <w:t>B4.3</w:t>
            </w:r>
          </w:p>
        </w:tc>
        <w:tc>
          <w:tcPr>
            <w:tcW w:w="3402" w:type="dxa"/>
            <w:shd w:val="clear" w:color="auto" w:fill="auto"/>
            <w:vAlign w:val="center"/>
          </w:tcPr>
          <w:p w14:paraId="191024E6" w14:textId="77777777" w:rsidR="000D5D01" w:rsidRDefault="008C1392" w:rsidP="00E72EE1">
            <w:pPr>
              <w:jc w:val="both"/>
              <w:rPr>
                <w:rFonts w:ascii="Arial" w:hAnsi="Arial" w:cs="Arial"/>
                <w:bCs/>
                <w:sz w:val="20"/>
                <w:szCs w:val="20"/>
                <w:lang w:val="en-US"/>
              </w:rPr>
            </w:pPr>
            <w:r w:rsidRPr="00073C5C">
              <w:rPr>
                <w:rFonts w:ascii="Arial" w:hAnsi="Arial" w:cs="Arial"/>
                <w:bCs/>
                <w:sz w:val="20"/>
                <w:szCs w:val="20"/>
                <w:lang w:val="en-US"/>
              </w:rPr>
              <w:t>Facade Design + Materials</w:t>
            </w:r>
          </w:p>
          <w:p w14:paraId="141678E5" w14:textId="61F66AA1" w:rsidR="004F0542" w:rsidRPr="007D06DC" w:rsidRDefault="004F0542" w:rsidP="00E72EE1">
            <w:pPr>
              <w:pStyle w:val="ListParagraph"/>
              <w:numPr>
                <w:ilvl w:val="0"/>
                <w:numId w:val="45"/>
              </w:numPr>
              <w:jc w:val="both"/>
              <w:rPr>
                <w:rFonts w:ascii="Arial" w:hAnsi="Arial" w:cs="Arial"/>
                <w:bCs/>
                <w:sz w:val="20"/>
                <w:szCs w:val="20"/>
                <w:lang w:val="en-US"/>
              </w:rPr>
            </w:pPr>
            <w:r w:rsidRPr="007D06DC">
              <w:rPr>
                <w:rFonts w:ascii="Arial" w:hAnsi="Arial" w:cs="Arial"/>
                <w:bCs/>
                <w:sz w:val="20"/>
                <w:szCs w:val="20"/>
                <w:lang w:val="en-US"/>
              </w:rPr>
              <w:t xml:space="preserve">Building material to complement </w:t>
            </w:r>
            <w:r w:rsidR="007D06DC" w:rsidRPr="007D06DC">
              <w:rPr>
                <w:rFonts w:ascii="Arial" w:hAnsi="Arial" w:cs="Arial"/>
                <w:bCs/>
                <w:sz w:val="20"/>
                <w:szCs w:val="20"/>
                <w:lang w:val="en-US"/>
              </w:rPr>
              <w:t>surrounding</w:t>
            </w:r>
            <w:r w:rsidRPr="007D06DC">
              <w:rPr>
                <w:rFonts w:ascii="Arial" w:hAnsi="Arial" w:cs="Arial"/>
                <w:bCs/>
                <w:sz w:val="20"/>
                <w:szCs w:val="20"/>
                <w:lang w:val="en-US"/>
              </w:rPr>
              <w:t xml:space="preserve"> </w:t>
            </w:r>
            <w:r w:rsidR="00E72EE1" w:rsidRPr="007D06DC">
              <w:rPr>
                <w:rFonts w:ascii="Arial" w:hAnsi="Arial" w:cs="Arial"/>
                <w:bCs/>
                <w:sz w:val="20"/>
                <w:szCs w:val="20"/>
                <w:lang w:val="en-US"/>
              </w:rPr>
              <w:t>landscape</w:t>
            </w:r>
          </w:p>
          <w:p w14:paraId="38B7FAD1" w14:textId="77777777" w:rsidR="007D06DC" w:rsidRPr="007D06DC" w:rsidRDefault="007D06DC" w:rsidP="00E72EE1">
            <w:pPr>
              <w:pStyle w:val="ListParagraph"/>
              <w:numPr>
                <w:ilvl w:val="0"/>
                <w:numId w:val="45"/>
              </w:numPr>
              <w:jc w:val="both"/>
              <w:rPr>
                <w:rFonts w:ascii="Arial" w:hAnsi="Arial" w:cs="Arial"/>
                <w:bCs/>
                <w:sz w:val="20"/>
                <w:szCs w:val="20"/>
                <w:lang w:val="en-US"/>
              </w:rPr>
            </w:pPr>
            <w:r w:rsidRPr="007D06DC">
              <w:rPr>
                <w:rFonts w:ascii="Arial" w:hAnsi="Arial" w:cs="Arial"/>
                <w:bCs/>
                <w:sz w:val="20"/>
                <w:szCs w:val="20"/>
                <w:lang w:val="en-US"/>
              </w:rPr>
              <w:t>Non reflective materials</w:t>
            </w:r>
          </w:p>
          <w:p w14:paraId="5E4FFC5D" w14:textId="05A68052" w:rsidR="007D06DC" w:rsidRPr="007D06DC" w:rsidRDefault="007D06DC" w:rsidP="00E72EE1">
            <w:pPr>
              <w:pStyle w:val="ListParagraph"/>
              <w:numPr>
                <w:ilvl w:val="0"/>
                <w:numId w:val="45"/>
              </w:numPr>
              <w:jc w:val="both"/>
              <w:rPr>
                <w:rFonts w:ascii="Arial" w:hAnsi="Arial" w:cs="Arial"/>
                <w:bCs/>
                <w:sz w:val="20"/>
                <w:szCs w:val="20"/>
                <w:lang w:val="en-US"/>
              </w:rPr>
            </w:pPr>
            <w:r w:rsidRPr="007D06DC">
              <w:rPr>
                <w:rFonts w:ascii="Arial" w:hAnsi="Arial" w:cs="Arial"/>
                <w:bCs/>
                <w:sz w:val="20"/>
                <w:szCs w:val="20"/>
                <w:lang w:val="en-US"/>
              </w:rPr>
              <w:t>High quality material</w:t>
            </w:r>
          </w:p>
          <w:p w14:paraId="2936BC8E" w14:textId="33EC5F54" w:rsidR="007D06DC" w:rsidRPr="004F0542" w:rsidRDefault="007D06DC" w:rsidP="00E72EE1">
            <w:pPr>
              <w:pStyle w:val="ListParagraph"/>
              <w:jc w:val="both"/>
              <w:rPr>
                <w:rFonts w:ascii="Arial" w:hAnsi="Arial" w:cs="Arial"/>
                <w:bCs/>
                <w:sz w:val="20"/>
                <w:szCs w:val="20"/>
                <w:lang w:val="en-US"/>
              </w:rPr>
            </w:pPr>
          </w:p>
        </w:tc>
        <w:tc>
          <w:tcPr>
            <w:tcW w:w="2972" w:type="dxa"/>
            <w:shd w:val="clear" w:color="auto" w:fill="auto"/>
            <w:vAlign w:val="center"/>
          </w:tcPr>
          <w:p w14:paraId="33EC54D9" w14:textId="44CF1000" w:rsidR="000D5D01" w:rsidRPr="00073C5C" w:rsidRDefault="00F173A2" w:rsidP="00073C5C">
            <w:pPr>
              <w:jc w:val="center"/>
              <w:rPr>
                <w:rFonts w:ascii="Arial" w:hAnsi="Arial" w:cs="Arial"/>
                <w:bCs/>
                <w:sz w:val="20"/>
                <w:szCs w:val="20"/>
                <w:lang w:val="en-US"/>
              </w:rPr>
            </w:pPr>
            <w:r w:rsidRPr="00073C5C">
              <w:rPr>
                <w:rFonts w:ascii="Arial" w:hAnsi="Arial" w:cs="Arial"/>
                <w:bCs/>
                <w:sz w:val="20"/>
                <w:szCs w:val="20"/>
                <w:lang w:val="en-US"/>
              </w:rPr>
              <w:t xml:space="preserve">The </w:t>
            </w:r>
            <w:r w:rsidR="00C52925" w:rsidRPr="00073C5C">
              <w:rPr>
                <w:rFonts w:ascii="Arial" w:hAnsi="Arial" w:cs="Arial"/>
                <w:bCs/>
                <w:sz w:val="20"/>
                <w:szCs w:val="20"/>
                <w:lang w:val="en-US"/>
              </w:rPr>
              <w:t xml:space="preserve">proposed building is to be constructed </w:t>
            </w:r>
            <w:r w:rsidR="00D14B49" w:rsidRPr="00B346A4">
              <w:rPr>
                <w:rFonts w:ascii="Arial" w:hAnsi="Arial" w:cs="Arial"/>
                <w:bCs/>
                <w:sz w:val="20"/>
                <w:szCs w:val="20"/>
                <w:lang w:val="en-US"/>
              </w:rPr>
              <w:t xml:space="preserve">with </w:t>
            </w:r>
            <w:proofErr w:type="spellStart"/>
            <w:r w:rsidR="003240CA" w:rsidRPr="00B346A4">
              <w:rPr>
                <w:rFonts w:ascii="Arial" w:hAnsi="Arial" w:cs="Arial"/>
                <w:bCs/>
                <w:sz w:val="20"/>
                <w:szCs w:val="20"/>
                <w:lang w:val="en-US"/>
              </w:rPr>
              <w:t>colourbond</w:t>
            </w:r>
            <w:proofErr w:type="spellEnd"/>
            <w:r w:rsidR="003240CA" w:rsidRPr="00B346A4">
              <w:rPr>
                <w:rFonts w:ascii="Arial" w:hAnsi="Arial" w:cs="Arial"/>
                <w:bCs/>
                <w:sz w:val="20"/>
                <w:szCs w:val="20"/>
                <w:lang w:val="en-US"/>
              </w:rPr>
              <w:t xml:space="preserve"> </w:t>
            </w:r>
            <w:r w:rsidR="003C399D" w:rsidRPr="00B346A4">
              <w:rPr>
                <w:rFonts w:ascii="Arial" w:hAnsi="Arial" w:cs="Arial"/>
                <w:bCs/>
                <w:sz w:val="20"/>
                <w:szCs w:val="20"/>
                <w:lang w:val="en-US"/>
              </w:rPr>
              <w:t>roofin</w:t>
            </w:r>
            <w:r w:rsidR="00576D02" w:rsidRPr="00B346A4">
              <w:rPr>
                <w:rFonts w:ascii="Arial" w:hAnsi="Arial" w:cs="Arial"/>
                <w:bCs/>
                <w:sz w:val="20"/>
                <w:szCs w:val="20"/>
                <w:lang w:val="en-US"/>
              </w:rPr>
              <w:t xml:space="preserve">g, cladding, </w:t>
            </w:r>
            <w:proofErr w:type="gramStart"/>
            <w:r w:rsidR="00576D02" w:rsidRPr="00B346A4">
              <w:rPr>
                <w:rFonts w:ascii="Arial" w:hAnsi="Arial" w:cs="Arial"/>
                <w:bCs/>
                <w:sz w:val="20"/>
                <w:szCs w:val="20"/>
                <w:lang w:val="en-US"/>
              </w:rPr>
              <w:t>block</w:t>
            </w:r>
            <w:proofErr w:type="gramEnd"/>
            <w:r w:rsidR="00576D02" w:rsidRPr="00B346A4">
              <w:rPr>
                <w:rFonts w:ascii="Arial" w:hAnsi="Arial" w:cs="Arial"/>
                <w:bCs/>
                <w:sz w:val="20"/>
                <w:szCs w:val="20"/>
                <w:lang w:val="en-US"/>
              </w:rPr>
              <w:t xml:space="preserve"> </w:t>
            </w:r>
            <w:r w:rsidR="00576D02" w:rsidRPr="00073C5C">
              <w:rPr>
                <w:rFonts w:ascii="Arial" w:hAnsi="Arial" w:cs="Arial"/>
                <w:bCs/>
                <w:sz w:val="20"/>
                <w:szCs w:val="20"/>
                <w:lang w:val="en-US"/>
              </w:rPr>
              <w:t>and concrete walls.</w:t>
            </w:r>
          </w:p>
        </w:tc>
        <w:tc>
          <w:tcPr>
            <w:tcW w:w="567" w:type="dxa"/>
            <w:shd w:val="clear" w:color="auto" w:fill="auto"/>
            <w:vAlign w:val="center"/>
          </w:tcPr>
          <w:p w14:paraId="0C7FEAB1" w14:textId="1713E221" w:rsidR="000D5D01" w:rsidRPr="00073C5C" w:rsidRDefault="00BF39B9" w:rsidP="00073C5C">
            <w:pPr>
              <w:jc w:val="center"/>
              <w:rPr>
                <w:rFonts w:ascii="Arial" w:hAnsi="Arial" w:cs="Arial"/>
                <w:bCs/>
                <w:sz w:val="20"/>
                <w:szCs w:val="20"/>
                <w:lang w:val="en-US"/>
              </w:rPr>
            </w:pPr>
            <w:r w:rsidRPr="00073C5C">
              <w:rPr>
                <w:rFonts w:ascii="Segoe UI Symbol" w:hAnsi="Segoe UI Symbol" w:cs="Segoe UI Symbol"/>
                <w:bCs/>
                <w:sz w:val="20"/>
                <w:szCs w:val="20"/>
                <w:lang w:val="en-US"/>
              </w:rPr>
              <w:t>✓</w:t>
            </w:r>
          </w:p>
        </w:tc>
        <w:tc>
          <w:tcPr>
            <w:tcW w:w="567" w:type="dxa"/>
            <w:shd w:val="clear" w:color="auto" w:fill="auto"/>
            <w:vAlign w:val="center"/>
          </w:tcPr>
          <w:p w14:paraId="225B4452" w14:textId="77777777" w:rsidR="000D5D01" w:rsidRPr="00073C5C" w:rsidRDefault="000D5D01" w:rsidP="00073C5C">
            <w:pPr>
              <w:jc w:val="center"/>
              <w:rPr>
                <w:rFonts w:ascii="Arial" w:hAnsi="Arial" w:cs="Arial"/>
                <w:b/>
                <w:bCs/>
                <w:sz w:val="20"/>
                <w:szCs w:val="20"/>
                <w:lang w:val="en-US"/>
              </w:rPr>
            </w:pPr>
          </w:p>
        </w:tc>
        <w:tc>
          <w:tcPr>
            <w:tcW w:w="572" w:type="dxa"/>
            <w:shd w:val="clear" w:color="auto" w:fill="auto"/>
            <w:vAlign w:val="center"/>
          </w:tcPr>
          <w:p w14:paraId="2258C439" w14:textId="77777777" w:rsidR="000D5D01" w:rsidRPr="00073C5C" w:rsidRDefault="000D5D01" w:rsidP="00073C5C">
            <w:pPr>
              <w:jc w:val="center"/>
              <w:rPr>
                <w:rFonts w:ascii="Arial" w:hAnsi="Arial" w:cs="Arial"/>
                <w:b/>
                <w:bCs/>
                <w:sz w:val="20"/>
                <w:szCs w:val="20"/>
                <w:lang w:val="en-US"/>
              </w:rPr>
            </w:pPr>
          </w:p>
        </w:tc>
      </w:tr>
      <w:tr w:rsidR="00667AB7" w:rsidRPr="00853D96" w14:paraId="31E35207" w14:textId="77777777" w:rsidTr="00073C5C">
        <w:trPr>
          <w:trHeight w:val="283"/>
        </w:trPr>
        <w:tc>
          <w:tcPr>
            <w:tcW w:w="992" w:type="dxa"/>
            <w:shd w:val="clear" w:color="auto" w:fill="auto"/>
            <w:vAlign w:val="center"/>
          </w:tcPr>
          <w:p w14:paraId="635DE5DA" w14:textId="2E903C07" w:rsidR="00667AB7" w:rsidRPr="00073C5C" w:rsidRDefault="00667AB7" w:rsidP="00073C5C">
            <w:pPr>
              <w:jc w:val="center"/>
              <w:rPr>
                <w:rFonts w:ascii="Arial" w:hAnsi="Arial" w:cs="Arial"/>
                <w:bCs/>
                <w:sz w:val="20"/>
                <w:szCs w:val="20"/>
                <w:lang w:val="en-US"/>
              </w:rPr>
            </w:pPr>
            <w:r w:rsidRPr="00073C5C">
              <w:rPr>
                <w:rFonts w:ascii="Arial" w:hAnsi="Arial" w:cs="Arial"/>
                <w:bCs/>
                <w:sz w:val="20"/>
                <w:szCs w:val="20"/>
                <w:lang w:val="en-US"/>
              </w:rPr>
              <w:lastRenderedPageBreak/>
              <w:t>B4.4</w:t>
            </w:r>
          </w:p>
        </w:tc>
        <w:tc>
          <w:tcPr>
            <w:tcW w:w="3402" w:type="dxa"/>
            <w:shd w:val="clear" w:color="auto" w:fill="auto"/>
            <w:vAlign w:val="center"/>
          </w:tcPr>
          <w:p w14:paraId="6F6EC933" w14:textId="77777777" w:rsidR="00667AB7" w:rsidRDefault="00667AB7" w:rsidP="00937422">
            <w:pPr>
              <w:jc w:val="both"/>
              <w:rPr>
                <w:rFonts w:ascii="Arial" w:hAnsi="Arial" w:cs="Arial"/>
                <w:bCs/>
                <w:sz w:val="20"/>
                <w:szCs w:val="20"/>
                <w:lang w:val="en-US"/>
              </w:rPr>
            </w:pPr>
            <w:r w:rsidRPr="00073C5C">
              <w:rPr>
                <w:rFonts w:ascii="Arial" w:hAnsi="Arial" w:cs="Arial"/>
                <w:bCs/>
                <w:sz w:val="20"/>
                <w:szCs w:val="20"/>
                <w:lang w:val="en-US"/>
              </w:rPr>
              <w:t>Su</w:t>
            </w:r>
            <w:r w:rsidR="00B157F4" w:rsidRPr="00073C5C">
              <w:rPr>
                <w:rFonts w:ascii="Arial" w:hAnsi="Arial" w:cs="Arial"/>
                <w:bCs/>
                <w:sz w:val="20"/>
                <w:szCs w:val="20"/>
                <w:lang w:val="en-US"/>
              </w:rPr>
              <w:t xml:space="preserve">stainable </w:t>
            </w:r>
            <w:r w:rsidR="009D0897" w:rsidRPr="00073C5C">
              <w:rPr>
                <w:rFonts w:ascii="Arial" w:hAnsi="Arial" w:cs="Arial"/>
                <w:bCs/>
                <w:sz w:val="20"/>
                <w:szCs w:val="20"/>
                <w:lang w:val="en-US"/>
              </w:rPr>
              <w:t>Development</w:t>
            </w:r>
          </w:p>
          <w:p w14:paraId="2447C89E" w14:textId="44094AE0" w:rsidR="00A87135" w:rsidRPr="00A87135" w:rsidRDefault="00CC1849" w:rsidP="00937422">
            <w:pPr>
              <w:pStyle w:val="ListParagraph"/>
              <w:numPr>
                <w:ilvl w:val="0"/>
                <w:numId w:val="46"/>
              </w:numPr>
              <w:jc w:val="both"/>
              <w:rPr>
                <w:rFonts w:ascii="Arial" w:hAnsi="Arial" w:cs="Arial"/>
                <w:bCs/>
                <w:sz w:val="20"/>
                <w:szCs w:val="20"/>
                <w:lang w:val="en-US"/>
              </w:rPr>
            </w:pPr>
            <w:r>
              <w:rPr>
                <w:rFonts w:ascii="Arial" w:hAnsi="Arial" w:cs="Arial"/>
                <w:bCs/>
                <w:sz w:val="20"/>
                <w:szCs w:val="20"/>
                <w:lang w:val="en-US"/>
              </w:rPr>
              <w:t>Orientation</w:t>
            </w:r>
            <w:r w:rsidR="00A87135">
              <w:rPr>
                <w:rFonts w:ascii="Arial" w:hAnsi="Arial" w:cs="Arial"/>
                <w:bCs/>
                <w:sz w:val="20"/>
                <w:szCs w:val="20"/>
                <w:lang w:val="en-US"/>
              </w:rPr>
              <w:t xml:space="preserve">, internal </w:t>
            </w:r>
            <w:proofErr w:type="gramStart"/>
            <w:r w:rsidR="00A87135">
              <w:rPr>
                <w:rFonts w:ascii="Arial" w:hAnsi="Arial" w:cs="Arial"/>
                <w:bCs/>
                <w:sz w:val="20"/>
                <w:szCs w:val="20"/>
                <w:lang w:val="en-US"/>
              </w:rPr>
              <w:t>layout</w:t>
            </w:r>
            <w:proofErr w:type="gramEnd"/>
            <w:r w:rsidR="00A87135">
              <w:rPr>
                <w:rFonts w:ascii="Arial" w:hAnsi="Arial" w:cs="Arial"/>
                <w:bCs/>
                <w:sz w:val="20"/>
                <w:szCs w:val="20"/>
                <w:lang w:val="en-US"/>
              </w:rPr>
              <w:t xml:space="preserve"> and design of the building should </w:t>
            </w:r>
            <w:proofErr w:type="spellStart"/>
            <w:r w:rsidR="00A87135">
              <w:rPr>
                <w:rFonts w:ascii="Arial" w:hAnsi="Arial" w:cs="Arial"/>
                <w:bCs/>
                <w:sz w:val="20"/>
                <w:szCs w:val="20"/>
                <w:lang w:val="en-US"/>
              </w:rPr>
              <w:t>minmise</w:t>
            </w:r>
            <w:proofErr w:type="spellEnd"/>
            <w:r w:rsidR="00A87135">
              <w:rPr>
                <w:rFonts w:ascii="Arial" w:hAnsi="Arial" w:cs="Arial"/>
                <w:bCs/>
                <w:sz w:val="20"/>
                <w:szCs w:val="20"/>
                <w:lang w:val="en-US"/>
              </w:rPr>
              <w:t xml:space="preserve"> </w:t>
            </w:r>
            <w:r>
              <w:rPr>
                <w:rFonts w:ascii="Arial" w:hAnsi="Arial" w:cs="Arial"/>
                <w:bCs/>
                <w:sz w:val="20"/>
                <w:szCs w:val="20"/>
                <w:lang w:val="en-US"/>
              </w:rPr>
              <w:t>energy</w:t>
            </w:r>
            <w:r w:rsidR="00A87135">
              <w:rPr>
                <w:rFonts w:ascii="Arial" w:hAnsi="Arial" w:cs="Arial"/>
                <w:bCs/>
                <w:sz w:val="20"/>
                <w:szCs w:val="20"/>
                <w:lang w:val="en-US"/>
              </w:rPr>
              <w:t xml:space="preserve"> consumption. Aspects to considered passive solar </w:t>
            </w:r>
            <w:r w:rsidR="00C83E14">
              <w:rPr>
                <w:rFonts w:ascii="Arial" w:hAnsi="Arial" w:cs="Arial"/>
                <w:bCs/>
                <w:sz w:val="20"/>
                <w:szCs w:val="20"/>
                <w:lang w:val="en-US"/>
              </w:rPr>
              <w:t>access, natural</w:t>
            </w:r>
            <w:r>
              <w:rPr>
                <w:rFonts w:ascii="Arial" w:hAnsi="Arial" w:cs="Arial"/>
                <w:bCs/>
                <w:sz w:val="20"/>
                <w:szCs w:val="20"/>
                <w:lang w:val="en-US"/>
              </w:rPr>
              <w:t xml:space="preserve"> light</w:t>
            </w:r>
            <w:r w:rsidR="00C83E14">
              <w:rPr>
                <w:rFonts w:ascii="Arial" w:hAnsi="Arial" w:cs="Arial"/>
                <w:bCs/>
                <w:sz w:val="20"/>
                <w:szCs w:val="20"/>
                <w:lang w:val="en-US"/>
              </w:rPr>
              <w:t xml:space="preserve"> to internal area, natural cross ventilation, landscaping.</w:t>
            </w:r>
          </w:p>
        </w:tc>
        <w:tc>
          <w:tcPr>
            <w:tcW w:w="2972" w:type="dxa"/>
            <w:shd w:val="clear" w:color="auto" w:fill="auto"/>
            <w:vAlign w:val="center"/>
          </w:tcPr>
          <w:p w14:paraId="70E828DE" w14:textId="29E42935" w:rsidR="00667AB7" w:rsidRPr="00A314E5" w:rsidRDefault="00744491" w:rsidP="00073C5C">
            <w:pPr>
              <w:jc w:val="center"/>
              <w:rPr>
                <w:rFonts w:ascii="Arial" w:hAnsi="Arial" w:cs="Arial"/>
                <w:bCs/>
                <w:i/>
                <w:iCs/>
                <w:color w:val="FF0000"/>
                <w:sz w:val="20"/>
                <w:szCs w:val="20"/>
                <w:lang w:val="en-US"/>
              </w:rPr>
            </w:pPr>
            <w:r w:rsidRPr="00073C5C">
              <w:rPr>
                <w:rFonts w:ascii="Arial" w:hAnsi="Arial" w:cs="Arial"/>
                <w:bCs/>
                <w:sz w:val="20"/>
                <w:szCs w:val="20"/>
                <w:lang w:val="en-US"/>
              </w:rPr>
              <w:t xml:space="preserve">The proposal provides for </w:t>
            </w:r>
            <w:proofErr w:type="gramStart"/>
            <w:r w:rsidR="00441380" w:rsidRPr="00073C5C">
              <w:rPr>
                <w:rFonts w:ascii="Arial" w:hAnsi="Arial" w:cs="Arial"/>
                <w:bCs/>
                <w:sz w:val="20"/>
                <w:szCs w:val="20"/>
                <w:lang w:val="en-US"/>
              </w:rPr>
              <w:t>a number of</w:t>
            </w:r>
            <w:proofErr w:type="gramEnd"/>
            <w:r w:rsidR="00441380" w:rsidRPr="00073C5C">
              <w:rPr>
                <w:rFonts w:ascii="Arial" w:hAnsi="Arial" w:cs="Arial"/>
                <w:bCs/>
                <w:sz w:val="20"/>
                <w:szCs w:val="20"/>
                <w:lang w:val="en-US"/>
              </w:rPr>
              <w:t xml:space="preserve"> view corridors that allow light </w:t>
            </w:r>
            <w:r w:rsidR="008C3F75" w:rsidRPr="00073C5C">
              <w:rPr>
                <w:rFonts w:ascii="Arial" w:hAnsi="Arial" w:cs="Arial"/>
                <w:bCs/>
                <w:sz w:val="20"/>
                <w:szCs w:val="20"/>
                <w:lang w:val="en-US"/>
              </w:rPr>
              <w:t>penetration</w:t>
            </w:r>
            <w:r w:rsidR="00441380" w:rsidRPr="00073C5C">
              <w:rPr>
                <w:rFonts w:ascii="Arial" w:hAnsi="Arial" w:cs="Arial"/>
                <w:bCs/>
                <w:sz w:val="20"/>
                <w:szCs w:val="20"/>
                <w:lang w:val="en-US"/>
              </w:rPr>
              <w:t xml:space="preserve"> and natural </w:t>
            </w:r>
            <w:r w:rsidR="008C3F75" w:rsidRPr="00073C5C">
              <w:rPr>
                <w:rFonts w:ascii="Arial" w:hAnsi="Arial" w:cs="Arial"/>
                <w:bCs/>
                <w:sz w:val="20"/>
                <w:szCs w:val="20"/>
                <w:lang w:val="en-US"/>
              </w:rPr>
              <w:t>ventilation</w:t>
            </w:r>
            <w:r w:rsidR="00441380" w:rsidRPr="00073C5C">
              <w:rPr>
                <w:rFonts w:ascii="Arial" w:hAnsi="Arial" w:cs="Arial"/>
                <w:bCs/>
                <w:sz w:val="20"/>
                <w:szCs w:val="20"/>
                <w:lang w:val="en-US"/>
              </w:rPr>
              <w:t xml:space="preserve"> of</w:t>
            </w:r>
            <w:r w:rsidR="008C3F75" w:rsidRPr="00073C5C">
              <w:rPr>
                <w:rFonts w:ascii="Arial" w:hAnsi="Arial" w:cs="Arial"/>
                <w:bCs/>
                <w:sz w:val="20"/>
                <w:szCs w:val="20"/>
                <w:lang w:val="en-US"/>
              </w:rPr>
              <w:t xml:space="preserve"> </w:t>
            </w:r>
            <w:r w:rsidR="00441380" w:rsidRPr="00073C5C">
              <w:rPr>
                <w:rFonts w:ascii="Arial" w:hAnsi="Arial" w:cs="Arial"/>
                <w:bCs/>
                <w:sz w:val="20"/>
                <w:szCs w:val="20"/>
                <w:lang w:val="en-US"/>
              </w:rPr>
              <w:t>the proposed compl</w:t>
            </w:r>
            <w:r w:rsidR="008C3F75" w:rsidRPr="00073C5C">
              <w:rPr>
                <w:rFonts w:ascii="Arial" w:hAnsi="Arial" w:cs="Arial"/>
                <w:bCs/>
                <w:sz w:val="20"/>
                <w:szCs w:val="20"/>
                <w:lang w:val="en-US"/>
              </w:rPr>
              <w:t>ex</w:t>
            </w:r>
            <w:r w:rsidR="00A314E5">
              <w:rPr>
                <w:rFonts w:ascii="Arial" w:hAnsi="Arial" w:cs="Arial"/>
                <w:bCs/>
                <w:sz w:val="20"/>
                <w:szCs w:val="20"/>
                <w:lang w:val="en-US"/>
              </w:rPr>
              <w:t xml:space="preserve"> </w:t>
            </w:r>
          </w:p>
        </w:tc>
        <w:tc>
          <w:tcPr>
            <w:tcW w:w="567" w:type="dxa"/>
            <w:shd w:val="clear" w:color="auto" w:fill="auto"/>
            <w:vAlign w:val="center"/>
          </w:tcPr>
          <w:p w14:paraId="1574B3D4" w14:textId="6A9517D2" w:rsidR="00667AB7" w:rsidRPr="00073C5C" w:rsidRDefault="008C3F75" w:rsidP="00073C5C">
            <w:pPr>
              <w:jc w:val="center"/>
              <w:rPr>
                <w:rFonts w:ascii="Arial" w:hAnsi="Arial" w:cs="Arial"/>
                <w:bCs/>
                <w:sz w:val="20"/>
                <w:szCs w:val="20"/>
                <w:lang w:val="en-US"/>
              </w:rPr>
            </w:pPr>
            <w:r w:rsidRPr="00073C5C">
              <w:rPr>
                <w:rFonts w:ascii="Segoe UI Symbol" w:hAnsi="Segoe UI Symbol" w:cs="Segoe UI Symbol"/>
                <w:bCs/>
                <w:sz w:val="20"/>
                <w:szCs w:val="20"/>
                <w:lang w:val="en-US"/>
              </w:rPr>
              <w:t>✓</w:t>
            </w:r>
          </w:p>
        </w:tc>
        <w:tc>
          <w:tcPr>
            <w:tcW w:w="567" w:type="dxa"/>
            <w:shd w:val="clear" w:color="auto" w:fill="auto"/>
            <w:vAlign w:val="center"/>
          </w:tcPr>
          <w:p w14:paraId="39238423" w14:textId="77777777" w:rsidR="00667AB7" w:rsidRPr="00073C5C" w:rsidRDefault="00667AB7" w:rsidP="00073C5C">
            <w:pPr>
              <w:jc w:val="center"/>
              <w:rPr>
                <w:rFonts w:ascii="Arial" w:hAnsi="Arial" w:cs="Arial"/>
                <w:b/>
                <w:bCs/>
                <w:sz w:val="20"/>
                <w:szCs w:val="20"/>
                <w:lang w:val="en-US"/>
              </w:rPr>
            </w:pPr>
          </w:p>
        </w:tc>
        <w:tc>
          <w:tcPr>
            <w:tcW w:w="572" w:type="dxa"/>
            <w:shd w:val="clear" w:color="auto" w:fill="auto"/>
            <w:vAlign w:val="center"/>
          </w:tcPr>
          <w:p w14:paraId="22910E6E" w14:textId="77777777" w:rsidR="00667AB7" w:rsidRPr="00073C5C" w:rsidRDefault="00667AB7" w:rsidP="00073C5C">
            <w:pPr>
              <w:jc w:val="center"/>
              <w:rPr>
                <w:rFonts w:ascii="Arial" w:hAnsi="Arial" w:cs="Arial"/>
                <w:b/>
                <w:bCs/>
                <w:sz w:val="20"/>
                <w:szCs w:val="20"/>
                <w:lang w:val="en-US"/>
              </w:rPr>
            </w:pPr>
          </w:p>
        </w:tc>
      </w:tr>
      <w:tr w:rsidR="00667AB7" w:rsidRPr="00853D96" w14:paraId="466EB385" w14:textId="77777777" w:rsidTr="00073C5C">
        <w:trPr>
          <w:trHeight w:val="283"/>
        </w:trPr>
        <w:tc>
          <w:tcPr>
            <w:tcW w:w="992" w:type="dxa"/>
            <w:shd w:val="clear" w:color="auto" w:fill="auto"/>
            <w:vAlign w:val="center"/>
          </w:tcPr>
          <w:p w14:paraId="2B09554A" w14:textId="01C3FAEC" w:rsidR="00667AB7" w:rsidRPr="00073C5C" w:rsidRDefault="000B6214" w:rsidP="00073C5C">
            <w:pPr>
              <w:jc w:val="center"/>
              <w:rPr>
                <w:rFonts w:ascii="Arial" w:hAnsi="Arial" w:cs="Arial"/>
                <w:bCs/>
                <w:sz w:val="20"/>
                <w:szCs w:val="20"/>
                <w:lang w:val="en-US"/>
              </w:rPr>
            </w:pPr>
            <w:r w:rsidRPr="00073C5C">
              <w:rPr>
                <w:rFonts w:ascii="Arial" w:hAnsi="Arial" w:cs="Arial"/>
                <w:bCs/>
                <w:sz w:val="20"/>
                <w:szCs w:val="20"/>
                <w:lang w:val="en-US"/>
              </w:rPr>
              <w:t>B4.6</w:t>
            </w:r>
          </w:p>
        </w:tc>
        <w:tc>
          <w:tcPr>
            <w:tcW w:w="3402" w:type="dxa"/>
            <w:shd w:val="clear" w:color="auto" w:fill="auto"/>
            <w:vAlign w:val="center"/>
          </w:tcPr>
          <w:p w14:paraId="2019CFED" w14:textId="755E720D" w:rsidR="00667AB7" w:rsidRPr="00073C5C" w:rsidRDefault="00C213FC" w:rsidP="00073C5C">
            <w:pPr>
              <w:jc w:val="center"/>
              <w:rPr>
                <w:rFonts w:ascii="Arial" w:hAnsi="Arial" w:cs="Arial"/>
                <w:bCs/>
                <w:sz w:val="20"/>
                <w:szCs w:val="20"/>
                <w:lang w:val="en-US"/>
              </w:rPr>
            </w:pPr>
            <w:r w:rsidRPr="00073C5C">
              <w:rPr>
                <w:rFonts w:ascii="Arial" w:hAnsi="Arial" w:cs="Arial"/>
                <w:bCs/>
                <w:sz w:val="20"/>
                <w:szCs w:val="20"/>
                <w:lang w:val="en-US"/>
              </w:rPr>
              <w:t>Site Landscaping + Layout</w:t>
            </w:r>
          </w:p>
        </w:tc>
        <w:tc>
          <w:tcPr>
            <w:tcW w:w="2972" w:type="dxa"/>
            <w:shd w:val="clear" w:color="auto" w:fill="auto"/>
            <w:vAlign w:val="center"/>
          </w:tcPr>
          <w:p w14:paraId="194A7AFC" w14:textId="596E0148" w:rsidR="00667AB7" w:rsidRPr="00073C5C" w:rsidRDefault="006328EF" w:rsidP="00073C5C">
            <w:pPr>
              <w:jc w:val="center"/>
              <w:rPr>
                <w:rFonts w:ascii="Arial" w:hAnsi="Arial" w:cs="Arial"/>
                <w:bCs/>
                <w:sz w:val="20"/>
                <w:szCs w:val="20"/>
                <w:lang w:val="en-US"/>
              </w:rPr>
            </w:pPr>
            <w:r w:rsidRPr="00073C5C">
              <w:rPr>
                <w:rFonts w:ascii="Arial" w:hAnsi="Arial" w:cs="Arial"/>
                <w:bCs/>
                <w:sz w:val="20"/>
                <w:szCs w:val="20"/>
                <w:lang w:val="en-US"/>
              </w:rPr>
              <w:t>The proposal seeks to retain the existing mature landscaping.</w:t>
            </w:r>
          </w:p>
        </w:tc>
        <w:tc>
          <w:tcPr>
            <w:tcW w:w="567" w:type="dxa"/>
            <w:shd w:val="clear" w:color="auto" w:fill="auto"/>
            <w:vAlign w:val="center"/>
          </w:tcPr>
          <w:p w14:paraId="595CDEC0" w14:textId="507DA738" w:rsidR="00667AB7" w:rsidRPr="00073C5C" w:rsidRDefault="006328EF" w:rsidP="00073C5C">
            <w:pPr>
              <w:jc w:val="center"/>
              <w:rPr>
                <w:rFonts w:ascii="Arial" w:hAnsi="Arial" w:cs="Arial"/>
                <w:bCs/>
                <w:sz w:val="20"/>
                <w:szCs w:val="20"/>
                <w:lang w:val="en-US"/>
              </w:rPr>
            </w:pPr>
            <w:r w:rsidRPr="00073C5C">
              <w:rPr>
                <w:rFonts w:ascii="Segoe UI Symbol" w:hAnsi="Segoe UI Symbol" w:cs="Segoe UI Symbol"/>
                <w:bCs/>
                <w:sz w:val="20"/>
                <w:szCs w:val="20"/>
                <w:lang w:val="en-US"/>
              </w:rPr>
              <w:t>✓</w:t>
            </w:r>
          </w:p>
        </w:tc>
        <w:tc>
          <w:tcPr>
            <w:tcW w:w="567" w:type="dxa"/>
            <w:shd w:val="clear" w:color="auto" w:fill="auto"/>
            <w:vAlign w:val="center"/>
          </w:tcPr>
          <w:p w14:paraId="5ADA5759" w14:textId="77777777" w:rsidR="00667AB7" w:rsidRPr="00073C5C" w:rsidRDefault="00667AB7" w:rsidP="00073C5C">
            <w:pPr>
              <w:jc w:val="center"/>
              <w:rPr>
                <w:rFonts w:ascii="Arial" w:hAnsi="Arial" w:cs="Arial"/>
                <w:b/>
                <w:bCs/>
                <w:sz w:val="20"/>
                <w:szCs w:val="20"/>
                <w:lang w:val="en-US"/>
              </w:rPr>
            </w:pPr>
          </w:p>
        </w:tc>
        <w:tc>
          <w:tcPr>
            <w:tcW w:w="572" w:type="dxa"/>
            <w:shd w:val="clear" w:color="auto" w:fill="auto"/>
            <w:vAlign w:val="center"/>
          </w:tcPr>
          <w:p w14:paraId="0555C4E2" w14:textId="77777777" w:rsidR="00667AB7" w:rsidRPr="00073C5C" w:rsidRDefault="00667AB7" w:rsidP="00073C5C">
            <w:pPr>
              <w:jc w:val="center"/>
              <w:rPr>
                <w:rFonts w:ascii="Arial" w:hAnsi="Arial" w:cs="Arial"/>
                <w:b/>
                <w:bCs/>
                <w:sz w:val="20"/>
                <w:szCs w:val="20"/>
                <w:lang w:val="en-US"/>
              </w:rPr>
            </w:pPr>
          </w:p>
        </w:tc>
      </w:tr>
      <w:tr w:rsidR="00667AB7" w:rsidRPr="00853D96" w14:paraId="565B8579" w14:textId="77777777" w:rsidTr="00073C5C">
        <w:trPr>
          <w:trHeight w:val="283"/>
        </w:trPr>
        <w:tc>
          <w:tcPr>
            <w:tcW w:w="992" w:type="dxa"/>
            <w:shd w:val="clear" w:color="auto" w:fill="auto"/>
            <w:vAlign w:val="center"/>
          </w:tcPr>
          <w:p w14:paraId="00CA17DD" w14:textId="5FE5EEB2" w:rsidR="00667AB7" w:rsidRPr="00073C5C" w:rsidRDefault="000B6214" w:rsidP="00073C5C">
            <w:pPr>
              <w:jc w:val="center"/>
              <w:rPr>
                <w:rFonts w:ascii="Arial" w:hAnsi="Arial" w:cs="Arial"/>
                <w:bCs/>
                <w:sz w:val="20"/>
                <w:szCs w:val="20"/>
                <w:lang w:val="en-US"/>
              </w:rPr>
            </w:pPr>
            <w:r w:rsidRPr="00073C5C">
              <w:rPr>
                <w:rFonts w:ascii="Arial" w:hAnsi="Arial" w:cs="Arial"/>
                <w:bCs/>
                <w:sz w:val="20"/>
                <w:szCs w:val="20"/>
                <w:lang w:val="en-US"/>
              </w:rPr>
              <w:t>B4.7</w:t>
            </w:r>
          </w:p>
        </w:tc>
        <w:tc>
          <w:tcPr>
            <w:tcW w:w="3402" w:type="dxa"/>
            <w:shd w:val="clear" w:color="auto" w:fill="auto"/>
            <w:vAlign w:val="center"/>
          </w:tcPr>
          <w:p w14:paraId="1B24D26A" w14:textId="77777777" w:rsidR="00667AB7" w:rsidRDefault="00BC73BA" w:rsidP="00073C5C">
            <w:pPr>
              <w:jc w:val="center"/>
              <w:rPr>
                <w:rFonts w:ascii="Arial" w:hAnsi="Arial" w:cs="Arial"/>
                <w:bCs/>
                <w:sz w:val="20"/>
                <w:szCs w:val="20"/>
                <w:lang w:val="en-US"/>
              </w:rPr>
            </w:pPr>
            <w:r w:rsidRPr="00073C5C">
              <w:rPr>
                <w:rFonts w:ascii="Arial" w:hAnsi="Arial" w:cs="Arial"/>
                <w:bCs/>
                <w:sz w:val="20"/>
                <w:szCs w:val="20"/>
                <w:lang w:val="en-US"/>
              </w:rPr>
              <w:t>People Places</w:t>
            </w:r>
          </w:p>
          <w:p w14:paraId="222BD617" w14:textId="77826B72" w:rsidR="00E4301E" w:rsidRPr="00E902BD" w:rsidRDefault="00702465" w:rsidP="003F4201">
            <w:pPr>
              <w:pStyle w:val="ListParagraph"/>
              <w:numPr>
                <w:ilvl w:val="0"/>
                <w:numId w:val="46"/>
              </w:numPr>
              <w:rPr>
                <w:rFonts w:ascii="Arial" w:hAnsi="Arial" w:cs="Arial"/>
                <w:bCs/>
                <w:sz w:val="20"/>
                <w:szCs w:val="20"/>
                <w:lang w:val="en-US"/>
              </w:rPr>
            </w:pPr>
            <w:r w:rsidRPr="00E902BD">
              <w:rPr>
                <w:rFonts w:ascii="Arial" w:hAnsi="Arial" w:cs="Arial"/>
                <w:bCs/>
                <w:sz w:val="20"/>
                <w:szCs w:val="20"/>
                <w:lang w:val="en-US"/>
              </w:rPr>
              <w:t xml:space="preserve">Open space area for </w:t>
            </w:r>
            <w:r w:rsidR="00E902BD" w:rsidRPr="00E902BD">
              <w:rPr>
                <w:rFonts w:ascii="Arial" w:hAnsi="Arial" w:cs="Arial"/>
                <w:bCs/>
                <w:sz w:val="20"/>
                <w:szCs w:val="20"/>
                <w:lang w:val="en-US"/>
              </w:rPr>
              <w:t>employee</w:t>
            </w:r>
            <w:r w:rsidR="00E902BD">
              <w:rPr>
                <w:rFonts w:ascii="Arial" w:hAnsi="Arial" w:cs="Arial"/>
                <w:bCs/>
                <w:sz w:val="20"/>
                <w:szCs w:val="20"/>
                <w:lang w:val="en-US"/>
              </w:rPr>
              <w:t xml:space="preserve">s </w:t>
            </w:r>
            <w:r w:rsidRPr="00E902BD">
              <w:rPr>
                <w:rFonts w:ascii="Arial" w:hAnsi="Arial" w:cs="Arial"/>
                <w:bCs/>
                <w:sz w:val="20"/>
                <w:szCs w:val="20"/>
                <w:lang w:val="en-US"/>
              </w:rPr>
              <w:t xml:space="preserve">and </w:t>
            </w:r>
            <w:r w:rsidR="00193029">
              <w:rPr>
                <w:rFonts w:ascii="Arial" w:hAnsi="Arial" w:cs="Arial"/>
                <w:bCs/>
                <w:sz w:val="20"/>
                <w:szCs w:val="20"/>
                <w:lang w:val="en-US"/>
              </w:rPr>
              <w:t>v</w:t>
            </w:r>
            <w:r w:rsidR="00193029" w:rsidRPr="00E902BD">
              <w:rPr>
                <w:rFonts w:ascii="Arial" w:hAnsi="Arial" w:cs="Arial"/>
                <w:bCs/>
                <w:sz w:val="20"/>
                <w:szCs w:val="20"/>
                <w:lang w:val="en-US"/>
              </w:rPr>
              <w:t>isito</w:t>
            </w:r>
            <w:r w:rsidR="00193029">
              <w:rPr>
                <w:rFonts w:ascii="Arial" w:hAnsi="Arial" w:cs="Arial"/>
                <w:bCs/>
                <w:sz w:val="20"/>
                <w:szCs w:val="20"/>
                <w:lang w:val="en-US"/>
              </w:rPr>
              <w:t>rs</w:t>
            </w:r>
            <w:r w:rsidRPr="00E902BD">
              <w:rPr>
                <w:rFonts w:ascii="Arial" w:hAnsi="Arial" w:cs="Arial"/>
                <w:bCs/>
                <w:sz w:val="20"/>
                <w:szCs w:val="20"/>
                <w:lang w:val="en-US"/>
              </w:rPr>
              <w:t xml:space="preserve"> within or adjacent to landscaping</w:t>
            </w:r>
          </w:p>
          <w:p w14:paraId="7F7BA5C3" w14:textId="7FAA7A96" w:rsidR="00702465" w:rsidRPr="00E902BD" w:rsidRDefault="00E902BD" w:rsidP="003F4201">
            <w:pPr>
              <w:pStyle w:val="ListParagraph"/>
              <w:numPr>
                <w:ilvl w:val="0"/>
                <w:numId w:val="46"/>
              </w:numPr>
              <w:rPr>
                <w:rFonts w:ascii="Arial" w:hAnsi="Arial" w:cs="Arial"/>
                <w:bCs/>
                <w:sz w:val="20"/>
                <w:szCs w:val="20"/>
                <w:lang w:val="en-US"/>
              </w:rPr>
            </w:pPr>
            <w:r w:rsidRPr="00E902BD">
              <w:rPr>
                <w:rFonts w:ascii="Arial" w:hAnsi="Arial" w:cs="Arial"/>
                <w:bCs/>
                <w:sz w:val="20"/>
                <w:szCs w:val="20"/>
                <w:lang w:val="en-US"/>
              </w:rPr>
              <w:t>Horizontal</w:t>
            </w:r>
            <w:r w:rsidR="00702465" w:rsidRPr="00E902BD">
              <w:rPr>
                <w:rFonts w:ascii="Arial" w:hAnsi="Arial" w:cs="Arial"/>
                <w:bCs/>
                <w:sz w:val="20"/>
                <w:szCs w:val="20"/>
                <w:lang w:val="en-US"/>
              </w:rPr>
              <w:t xml:space="preserve"> facade </w:t>
            </w:r>
            <w:r w:rsidRPr="00E902BD">
              <w:rPr>
                <w:rFonts w:ascii="Arial" w:hAnsi="Arial" w:cs="Arial"/>
                <w:bCs/>
                <w:sz w:val="20"/>
                <w:szCs w:val="20"/>
                <w:lang w:val="en-US"/>
              </w:rPr>
              <w:t>elements</w:t>
            </w:r>
            <w:r w:rsidR="00702465" w:rsidRPr="00E902BD">
              <w:rPr>
                <w:rFonts w:ascii="Arial" w:hAnsi="Arial" w:cs="Arial"/>
                <w:bCs/>
                <w:sz w:val="20"/>
                <w:szCs w:val="20"/>
                <w:lang w:val="en-US"/>
              </w:rPr>
              <w:t xml:space="preserve"> to unit buildings</w:t>
            </w:r>
          </w:p>
          <w:p w14:paraId="640231A1" w14:textId="7E3F7927" w:rsidR="00702465" w:rsidRPr="00E902BD" w:rsidRDefault="00E902BD" w:rsidP="003F4201">
            <w:pPr>
              <w:pStyle w:val="ListParagraph"/>
              <w:numPr>
                <w:ilvl w:val="0"/>
                <w:numId w:val="46"/>
              </w:numPr>
              <w:rPr>
                <w:rFonts w:ascii="Arial" w:hAnsi="Arial" w:cs="Arial"/>
                <w:bCs/>
                <w:sz w:val="20"/>
                <w:szCs w:val="20"/>
                <w:lang w:val="en-US"/>
              </w:rPr>
            </w:pPr>
            <w:r w:rsidRPr="00E902BD">
              <w:rPr>
                <w:rFonts w:ascii="Arial" w:hAnsi="Arial" w:cs="Arial"/>
                <w:bCs/>
                <w:sz w:val="20"/>
                <w:szCs w:val="20"/>
                <w:lang w:val="en-US"/>
              </w:rPr>
              <w:t>Passive recreation areas are to be incorporated with the buildin</w:t>
            </w:r>
            <w:r w:rsidR="00193029">
              <w:rPr>
                <w:rFonts w:ascii="Arial" w:hAnsi="Arial" w:cs="Arial"/>
                <w:bCs/>
                <w:sz w:val="20"/>
                <w:szCs w:val="20"/>
                <w:lang w:val="en-US"/>
              </w:rPr>
              <w:t xml:space="preserve">g </w:t>
            </w:r>
            <w:r w:rsidR="003F4201" w:rsidRPr="00E902BD">
              <w:rPr>
                <w:rFonts w:ascii="Arial" w:hAnsi="Arial" w:cs="Arial"/>
                <w:bCs/>
                <w:sz w:val="20"/>
                <w:szCs w:val="20"/>
                <w:lang w:val="en-US"/>
              </w:rPr>
              <w:t>design</w:t>
            </w:r>
            <w:r w:rsidRPr="00E902BD">
              <w:rPr>
                <w:rFonts w:ascii="Arial" w:hAnsi="Arial" w:cs="Arial"/>
                <w:bCs/>
                <w:sz w:val="20"/>
                <w:szCs w:val="20"/>
                <w:lang w:val="en-US"/>
              </w:rPr>
              <w:t xml:space="preserve"> with outlooks to </w:t>
            </w:r>
            <w:r w:rsidR="003F4201" w:rsidRPr="00E902BD">
              <w:rPr>
                <w:rFonts w:ascii="Arial" w:hAnsi="Arial" w:cs="Arial"/>
                <w:bCs/>
                <w:sz w:val="20"/>
                <w:szCs w:val="20"/>
                <w:lang w:val="en-US"/>
              </w:rPr>
              <w:t>reservoirs</w:t>
            </w:r>
            <w:r w:rsidRPr="00E902BD">
              <w:rPr>
                <w:rFonts w:ascii="Arial" w:hAnsi="Arial" w:cs="Arial"/>
                <w:bCs/>
                <w:sz w:val="20"/>
                <w:szCs w:val="20"/>
                <w:lang w:val="en-US"/>
              </w:rPr>
              <w:t xml:space="preserve"> and the city skyline</w:t>
            </w:r>
          </w:p>
        </w:tc>
        <w:tc>
          <w:tcPr>
            <w:tcW w:w="2972" w:type="dxa"/>
            <w:shd w:val="clear" w:color="auto" w:fill="auto"/>
            <w:vAlign w:val="center"/>
          </w:tcPr>
          <w:p w14:paraId="23D9ADF7" w14:textId="77777777" w:rsidR="00D0763A" w:rsidRPr="00073C5C" w:rsidRDefault="004E2A03" w:rsidP="00073C5C">
            <w:pPr>
              <w:jc w:val="center"/>
              <w:rPr>
                <w:rFonts w:ascii="Arial" w:hAnsi="Arial" w:cs="Arial"/>
                <w:bCs/>
                <w:sz w:val="20"/>
                <w:szCs w:val="20"/>
                <w:lang w:val="en-US"/>
              </w:rPr>
            </w:pPr>
            <w:r w:rsidRPr="00073C5C">
              <w:rPr>
                <w:rFonts w:ascii="Arial" w:hAnsi="Arial" w:cs="Arial"/>
                <w:bCs/>
                <w:sz w:val="20"/>
                <w:szCs w:val="20"/>
                <w:lang w:val="en-US"/>
              </w:rPr>
              <w:t xml:space="preserve">The </w:t>
            </w:r>
            <w:r w:rsidR="00FA5731" w:rsidRPr="00073C5C">
              <w:rPr>
                <w:rFonts w:ascii="Arial" w:hAnsi="Arial" w:cs="Arial"/>
                <w:bCs/>
                <w:sz w:val="20"/>
                <w:szCs w:val="20"/>
                <w:lang w:val="en-US"/>
              </w:rPr>
              <w:t>proposal</w:t>
            </w:r>
            <w:r w:rsidRPr="00073C5C">
              <w:rPr>
                <w:rFonts w:ascii="Arial" w:hAnsi="Arial" w:cs="Arial"/>
                <w:bCs/>
                <w:sz w:val="20"/>
                <w:szCs w:val="20"/>
                <w:lang w:val="en-US"/>
              </w:rPr>
              <w:t xml:space="preserve"> now </w:t>
            </w:r>
            <w:r w:rsidR="00183BE4" w:rsidRPr="00073C5C">
              <w:rPr>
                <w:rFonts w:ascii="Arial" w:hAnsi="Arial" w:cs="Arial"/>
                <w:bCs/>
                <w:sz w:val="20"/>
                <w:szCs w:val="20"/>
                <w:lang w:val="en-US"/>
              </w:rPr>
              <w:t>incorporat</w:t>
            </w:r>
            <w:r w:rsidR="00FA5731" w:rsidRPr="00073C5C">
              <w:rPr>
                <w:rFonts w:ascii="Arial" w:hAnsi="Arial" w:cs="Arial"/>
                <w:bCs/>
                <w:sz w:val="20"/>
                <w:szCs w:val="20"/>
                <w:lang w:val="en-US"/>
              </w:rPr>
              <w:t>es three</w:t>
            </w:r>
            <w:r w:rsidRPr="00073C5C">
              <w:rPr>
                <w:rFonts w:ascii="Arial" w:hAnsi="Arial" w:cs="Arial"/>
                <w:bCs/>
                <w:sz w:val="20"/>
                <w:szCs w:val="20"/>
                <w:lang w:val="en-US"/>
              </w:rPr>
              <w:t xml:space="preserve"> </w:t>
            </w:r>
            <w:r w:rsidR="009D0550" w:rsidRPr="00073C5C">
              <w:rPr>
                <w:rFonts w:ascii="Arial" w:hAnsi="Arial" w:cs="Arial"/>
                <w:bCs/>
                <w:sz w:val="20"/>
                <w:szCs w:val="20"/>
                <w:lang w:val="en-US"/>
              </w:rPr>
              <w:t>employee breakout spaces</w:t>
            </w:r>
            <w:r w:rsidR="000240CD" w:rsidRPr="00073C5C">
              <w:rPr>
                <w:rFonts w:ascii="Arial" w:hAnsi="Arial" w:cs="Arial"/>
                <w:bCs/>
                <w:sz w:val="20"/>
                <w:szCs w:val="20"/>
                <w:lang w:val="en-US"/>
              </w:rPr>
              <w:t>. These</w:t>
            </w:r>
            <w:r w:rsidR="00CB29C6" w:rsidRPr="00073C5C">
              <w:rPr>
                <w:rFonts w:ascii="Arial" w:hAnsi="Arial" w:cs="Arial"/>
                <w:bCs/>
                <w:sz w:val="20"/>
                <w:szCs w:val="20"/>
                <w:lang w:val="en-US"/>
              </w:rPr>
              <w:t xml:space="preserve"> spaces are co</w:t>
            </w:r>
            <w:r w:rsidR="00FA5731" w:rsidRPr="00073C5C">
              <w:rPr>
                <w:rFonts w:ascii="Arial" w:hAnsi="Arial" w:cs="Arial"/>
                <w:bCs/>
                <w:sz w:val="20"/>
                <w:szCs w:val="20"/>
                <w:lang w:val="en-US"/>
              </w:rPr>
              <w:t>-</w:t>
            </w:r>
            <w:r w:rsidR="00CB29C6" w:rsidRPr="00073C5C">
              <w:rPr>
                <w:rFonts w:ascii="Arial" w:hAnsi="Arial" w:cs="Arial"/>
                <w:bCs/>
                <w:sz w:val="20"/>
                <w:szCs w:val="20"/>
                <w:lang w:val="en-US"/>
              </w:rPr>
              <w:t xml:space="preserve">located with the front </w:t>
            </w:r>
            <w:r w:rsidR="0053278A" w:rsidRPr="00073C5C">
              <w:rPr>
                <w:rFonts w:ascii="Arial" w:hAnsi="Arial" w:cs="Arial"/>
                <w:bCs/>
                <w:sz w:val="20"/>
                <w:szCs w:val="20"/>
                <w:lang w:val="en-US"/>
              </w:rPr>
              <w:t>landscaped setback and the northern side setback.</w:t>
            </w:r>
          </w:p>
          <w:p w14:paraId="4336DE1B" w14:textId="21FDEF20" w:rsidR="00667AB7" w:rsidRPr="00073C5C" w:rsidRDefault="00FA5731" w:rsidP="00073C5C">
            <w:pPr>
              <w:jc w:val="center"/>
              <w:rPr>
                <w:rFonts w:ascii="Arial" w:hAnsi="Arial" w:cs="Arial"/>
                <w:bCs/>
                <w:sz w:val="20"/>
                <w:szCs w:val="20"/>
                <w:lang w:val="en-US"/>
              </w:rPr>
            </w:pPr>
            <w:r w:rsidRPr="00073C5C">
              <w:rPr>
                <w:rFonts w:ascii="Arial" w:hAnsi="Arial" w:cs="Arial"/>
                <w:bCs/>
                <w:sz w:val="20"/>
                <w:szCs w:val="20"/>
                <w:lang w:val="en-US"/>
              </w:rPr>
              <w:t xml:space="preserve">The </w:t>
            </w:r>
            <w:r w:rsidR="00937422" w:rsidRPr="00073C5C">
              <w:rPr>
                <w:rFonts w:ascii="Arial" w:hAnsi="Arial" w:cs="Arial"/>
                <w:bCs/>
                <w:sz w:val="20"/>
                <w:szCs w:val="20"/>
                <w:lang w:val="en-US"/>
              </w:rPr>
              <w:t>upper-level</w:t>
            </w:r>
            <w:r w:rsidRPr="00073C5C">
              <w:rPr>
                <w:rFonts w:ascii="Arial" w:hAnsi="Arial" w:cs="Arial"/>
                <w:bCs/>
                <w:sz w:val="20"/>
                <w:szCs w:val="20"/>
                <w:lang w:val="en-US"/>
              </w:rPr>
              <w:t xml:space="preserve"> space is considered </w:t>
            </w:r>
            <w:r w:rsidR="00D21415" w:rsidRPr="00073C5C">
              <w:rPr>
                <w:rFonts w:ascii="Arial" w:hAnsi="Arial" w:cs="Arial"/>
                <w:bCs/>
                <w:sz w:val="20"/>
                <w:szCs w:val="20"/>
                <w:lang w:val="en-US"/>
              </w:rPr>
              <w:t xml:space="preserve">to </w:t>
            </w:r>
            <w:r w:rsidR="00265CFC" w:rsidRPr="00073C5C">
              <w:rPr>
                <w:rFonts w:ascii="Arial" w:hAnsi="Arial" w:cs="Arial"/>
                <w:bCs/>
                <w:sz w:val="20"/>
                <w:szCs w:val="20"/>
                <w:lang w:val="en-US"/>
              </w:rPr>
              <w:t xml:space="preserve">provide an outlook to the </w:t>
            </w:r>
            <w:r w:rsidR="004E2269">
              <w:rPr>
                <w:rFonts w:ascii="Arial" w:hAnsi="Arial" w:cs="Arial"/>
                <w:bCs/>
                <w:sz w:val="20"/>
                <w:szCs w:val="20"/>
                <w:lang w:val="en-US"/>
              </w:rPr>
              <w:t xml:space="preserve">historical </w:t>
            </w:r>
            <w:r w:rsidR="00265CFC" w:rsidRPr="00073C5C">
              <w:rPr>
                <w:rFonts w:ascii="Arial" w:hAnsi="Arial" w:cs="Arial"/>
                <w:bCs/>
                <w:sz w:val="20"/>
                <w:szCs w:val="20"/>
                <w:lang w:val="en-US"/>
              </w:rPr>
              <w:t>r</w:t>
            </w:r>
            <w:r w:rsidR="0032669D" w:rsidRPr="00073C5C">
              <w:rPr>
                <w:rFonts w:ascii="Arial" w:hAnsi="Arial" w:cs="Arial"/>
                <w:bCs/>
                <w:sz w:val="20"/>
                <w:szCs w:val="20"/>
                <w:lang w:val="en-US"/>
              </w:rPr>
              <w:t xml:space="preserve">eservoirs and potential city outlooks as </w:t>
            </w:r>
            <w:r w:rsidR="00D0763A" w:rsidRPr="00073C5C">
              <w:rPr>
                <w:rFonts w:ascii="Arial" w:hAnsi="Arial" w:cs="Arial"/>
                <w:bCs/>
                <w:sz w:val="20"/>
                <w:szCs w:val="20"/>
                <w:lang w:val="en-US"/>
              </w:rPr>
              <w:t>requested by the design guidelines.</w:t>
            </w:r>
          </w:p>
        </w:tc>
        <w:tc>
          <w:tcPr>
            <w:tcW w:w="567" w:type="dxa"/>
            <w:shd w:val="clear" w:color="auto" w:fill="auto"/>
            <w:vAlign w:val="center"/>
          </w:tcPr>
          <w:p w14:paraId="2AF39757" w14:textId="1210B7C8" w:rsidR="00667AB7" w:rsidRPr="00073C5C" w:rsidRDefault="00D0763A" w:rsidP="00073C5C">
            <w:pPr>
              <w:jc w:val="center"/>
              <w:rPr>
                <w:rFonts w:ascii="Arial" w:hAnsi="Arial" w:cs="Arial"/>
                <w:bCs/>
                <w:sz w:val="20"/>
                <w:szCs w:val="20"/>
                <w:lang w:val="en-US"/>
              </w:rPr>
            </w:pPr>
            <w:r w:rsidRPr="00073C5C">
              <w:rPr>
                <w:rFonts w:ascii="Segoe UI Symbol" w:hAnsi="Segoe UI Symbol" w:cs="Segoe UI Symbol"/>
                <w:bCs/>
                <w:sz w:val="20"/>
                <w:szCs w:val="20"/>
                <w:lang w:val="en-US"/>
              </w:rPr>
              <w:t>✓</w:t>
            </w:r>
          </w:p>
        </w:tc>
        <w:tc>
          <w:tcPr>
            <w:tcW w:w="567" w:type="dxa"/>
            <w:shd w:val="clear" w:color="auto" w:fill="auto"/>
            <w:vAlign w:val="center"/>
          </w:tcPr>
          <w:p w14:paraId="5E019CCD" w14:textId="77777777" w:rsidR="00667AB7" w:rsidRPr="00073C5C" w:rsidRDefault="00667AB7" w:rsidP="00073C5C">
            <w:pPr>
              <w:jc w:val="center"/>
              <w:rPr>
                <w:rFonts w:ascii="Arial" w:hAnsi="Arial" w:cs="Arial"/>
                <w:b/>
                <w:bCs/>
                <w:sz w:val="20"/>
                <w:szCs w:val="20"/>
                <w:lang w:val="en-US"/>
              </w:rPr>
            </w:pPr>
          </w:p>
        </w:tc>
        <w:tc>
          <w:tcPr>
            <w:tcW w:w="572" w:type="dxa"/>
            <w:shd w:val="clear" w:color="auto" w:fill="auto"/>
            <w:vAlign w:val="center"/>
          </w:tcPr>
          <w:p w14:paraId="7EE94726" w14:textId="77777777" w:rsidR="00667AB7" w:rsidRPr="00073C5C" w:rsidRDefault="00667AB7" w:rsidP="00073C5C">
            <w:pPr>
              <w:jc w:val="center"/>
              <w:rPr>
                <w:rFonts w:ascii="Arial" w:hAnsi="Arial" w:cs="Arial"/>
                <w:b/>
                <w:bCs/>
                <w:sz w:val="20"/>
                <w:szCs w:val="20"/>
                <w:lang w:val="en-US"/>
              </w:rPr>
            </w:pPr>
          </w:p>
        </w:tc>
      </w:tr>
      <w:tr w:rsidR="00A01E48" w:rsidRPr="00853D96" w14:paraId="19BCCFBB" w14:textId="77777777" w:rsidTr="00073C5C">
        <w:trPr>
          <w:trHeight w:val="283"/>
        </w:trPr>
        <w:tc>
          <w:tcPr>
            <w:tcW w:w="992" w:type="dxa"/>
            <w:shd w:val="clear" w:color="auto" w:fill="auto"/>
            <w:vAlign w:val="center"/>
          </w:tcPr>
          <w:p w14:paraId="0588C41F" w14:textId="39A06095" w:rsidR="00A01E48" w:rsidRPr="00073C5C" w:rsidRDefault="00A01E48" w:rsidP="00073C5C">
            <w:pPr>
              <w:jc w:val="center"/>
              <w:rPr>
                <w:rFonts w:ascii="Arial" w:hAnsi="Arial" w:cs="Arial"/>
                <w:bCs/>
                <w:sz w:val="20"/>
                <w:szCs w:val="20"/>
                <w:lang w:val="en-US"/>
              </w:rPr>
            </w:pPr>
            <w:r w:rsidRPr="00073C5C">
              <w:rPr>
                <w:rFonts w:ascii="Arial" w:hAnsi="Arial" w:cs="Arial"/>
                <w:bCs/>
                <w:sz w:val="20"/>
                <w:szCs w:val="20"/>
                <w:lang w:val="en-US"/>
              </w:rPr>
              <w:t>B4.8</w:t>
            </w:r>
          </w:p>
        </w:tc>
        <w:tc>
          <w:tcPr>
            <w:tcW w:w="3402" w:type="dxa"/>
            <w:shd w:val="clear" w:color="auto" w:fill="auto"/>
            <w:vAlign w:val="center"/>
          </w:tcPr>
          <w:p w14:paraId="6AD88072" w14:textId="0E2ADEC3" w:rsidR="00A01E48" w:rsidRPr="00073C5C" w:rsidRDefault="00AA68F3" w:rsidP="00073C5C">
            <w:pPr>
              <w:jc w:val="center"/>
              <w:rPr>
                <w:rFonts w:ascii="Arial" w:hAnsi="Arial" w:cs="Arial"/>
                <w:bCs/>
                <w:sz w:val="20"/>
                <w:szCs w:val="20"/>
                <w:lang w:val="en-US"/>
              </w:rPr>
            </w:pPr>
            <w:r w:rsidRPr="00073C5C">
              <w:rPr>
                <w:rFonts w:ascii="Arial" w:hAnsi="Arial" w:cs="Arial"/>
                <w:bCs/>
                <w:sz w:val="20"/>
                <w:szCs w:val="20"/>
                <w:lang w:val="en-US"/>
              </w:rPr>
              <w:t xml:space="preserve">Water </w:t>
            </w:r>
            <w:r w:rsidR="00753E19" w:rsidRPr="00073C5C">
              <w:rPr>
                <w:rFonts w:ascii="Arial" w:hAnsi="Arial" w:cs="Arial"/>
                <w:bCs/>
                <w:sz w:val="20"/>
                <w:szCs w:val="20"/>
                <w:lang w:val="en-US"/>
              </w:rPr>
              <w:t>Management</w:t>
            </w:r>
          </w:p>
        </w:tc>
        <w:tc>
          <w:tcPr>
            <w:tcW w:w="2972" w:type="dxa"/>
            <w:shd w:val="clear" w:color="auto" w:fill="auto"/>
            <w:vAlign w:val="center"/>
          </w:tcPr>
          <w:p w14:paraId="0EC4958B" w14:textId="18B322CF" w:rsidR="00A01E48" w:rsidRPr="00073C5C" w:rsidRDefault="00032A42" w:rsidP="00073C5C">
            <w:pPr>
              <w:jc w:val="center"/>
              <w:rPr>
                <w:rFonts w:ascii="Arial" w:hAnsi="Arial" w:cs="Arial"/>
                <w:bCs/>
                <w:sz w:val="20"/>
                <w:szCs w:val="20"/>
                <w:lang w:val="en-US"/>
              </w:rPr>
            </w:pPr>
            <w:r w:rsidRPr="00073C5C">
              <w:rPr>
                <w:rFonts w:ascii="Arial" w:hAnsi="Arial" w:cs="Arial"/>
                <w:bCs/>
                <w:sz w:val="20"/>
                <w:szCs w:val="20"/>
                <w:lang w:val="en-US"/>
              </w:rPr>
              <w:t xml:space="preserve">While limited </w:t>
            </w:r>
            <w:r w:rsidR="009536CE" w:rsidRPr="00073C5C">
              <w:rPr>
                <w:rFonts w:ascii="Arial" w:hAnsi="Arial" w:cs="Arial"/>
                <w:bCs/>
                <w:sz w:val="20"/>
                <w:szCs w:val="20"/>
                <w:lang w:val="en-US"/>
              </w:rPr>
              <w:t>water recycling me</w:t>
            </w:r>
            <w:r w:rsidR="004025BE">
              <w:rPr>
                <w:rFonts w:ascii="Arial" w:hAnsi="Arial" w:cs="Arial"/>
                <w:bCs/>
                <w:sz w:val="20"/>
                <w:szCs w:val="20"/>
                <w:lang w:val="en-US"/>
              </w:rPr>
              <w:t>asures</w:t>
            </w:r>
            <w:r w:rsidR="009536CE" w:rsidRPr="00073C5C">
              <w:rPr>
                <w:rFonts w:ascii="Arial" w:hAnsi="Arial" w:cs="Arial"/>
                <w:bCs/>
                <w:sz w:val="20"/>
                <w:szCs w:val="20"/>
                <w:lang w:val="en-US"/>
              </w:rPr>
              <w:t xml:space="preserve"> are</w:t>
            </w:r>
            <w:r w:rsidR="001E5CC8" w:rsidRPr="00073C5C">
              <w:rPr>
                <w:rFonts w:ascii="Arial" w:hAnsi="Arial" w:cs="Arial"/>
                <w:bCs/>
                <w:sz w:val="20"/>
                <w:szCs w:val="20"/>
                <w:lang w:val="en-US"/>
              </w:rPr>
              <w:t xml:space="preserve"> noted</w:t>
            </w:r>
            <w:r w:rsidR="003B07BC">
              <w:rPr>
                <w:rFonts w:ascii="Arial" w:hAnsi="Arial" w:cs="Arial"/>
                <w:bCs/>
                <w:sz w:val="20"/>
                <w:szCs w:val="20"/>
                <w:lang w:val="en-US"/>
              </w:rPr>
              <w:t>, t</w:t>
            </w:r>
            <w:r w:rsidR="00F437C1" w:rsidRPr="00073C5C">
              <w:rPr>
                <w:rFonts w:ascii="Arial" w:hAnsi="Arial" w:cs="Arial"/>
                <w:bCs/>
                <w:sz w:val="20"/>
                <w:szCs w:val="20"/>
                <w:lang w:val="en-US"/>
              </w:rPr>
              <w:t>he</w:t>
            </w:r>
            <w:r w:rsidR="0065097B" w:rsidRPr="00073C5C">
              <w:rPr>
                <w:rFonts w:ascii="Arial" w:hAnsi="Arial" w:cs="Arial"/>
                <w:bCs/>
                <w:sz w:val="20"/>
                <w:szCs w:val="20"/>
                <w:lang w:val="en-US"/>
              </w:rPr>
              <w:t xml:space="preserve"> stormwater runoff is collected in</w:t>
            </w:r>
            <w:r w:rsidR="00A23DF1" w:rsidRPr="00073C5C">
              <w:rPr>
                <w:rFonts w:ascii="Arial" w:hAnsi="Arial" w:cs="Arial"/>
                <w:bCs/>
                <w:sz w:val="20"/>
                <w:szCs w:val="20"/>
                <w:lang w:val="en-US"/>
              </w:rPr>
              <w:t xml:space="preserve"> on site</w:t>
            </w:r>
            <w:r w:rsidR="00BD2CBD" w:rsidRPr="00073C5C">
              <w:rPr>
                <w:rFonts w:ascii="Arial" w:hAnsi="Arial" w:cs="Arial"/>
                <w:bCs/>
                <w:sz w:val="20"/>
                <w:szCs w:val="20"/>
                <w:lang w:val="en-US"/>
              </w:rPr>
              <w:t xml:space="preserve"> detention basins and </w:t>
            </w:r>
            <w:r w:rsidR="003C6200" w:rsidRPr="00073C5C">
              <w:rPr>
                <w:rFonts w:ascii="Arial" w:hAnsi="Arial" w:cs="Arial"/>
                <w:bCs/>
                <w:sz w:val="20"/>
                <w:szCs w:val="20"/>
                <w:lang w:val="en-US"/>
              </w:rPr>
              <w:t>gravity</w:t>
            </w:r>
            <w:r w:rsidR="00DC10A7" w:rsidRPr="00073C5C">
              <w:rPr>
                <w:rFonts w:ascii="Arial" w:hAnsi="Arial" w:cs="Arial"/>
                <w:bCs/>
                <w:sz w:val="20"/>
                <w:szCs w:val="20"/>
                <w:lang w:val="en-US"/>
              </w:rPr>
              <w:t xml:space="preserve"> fed via an existing </w:t>
            </w:r>
            <w:r w:rsidR="003C6200" w:rsidRPr="00073C5C">
              <w:rPr>
                <w:rFonts w:ascii="Arial" w:hAnsi="Arial" w:cs="Arial"/>
                <w:bCs/>
                <w:sz w:val="20"/>
                <w:szCs w:val="20"/>
                <w:lang w:val="en-US"/>
              </w:rPr>
              <w:t>drainage system.</w:t>
            </w:r>
          </w:p>
        </w:tc>
        <w:tc>
          <w:tcPr>
            <w:tcW w:w="567" w:type="dxa"/>
            <w:shd w:val="clear" w:color="auto" w:fill="auto"/>
            <w:vAlign w:val="center"/>
          </w:tcPr>
          <w:p w14:paraId="26A9C05A" w14:textId="724C77EF" w:rsidR="00A01E48" w:rsidRPr="00073C5C" w:rsidRDefault="001C13C7" w:rsidP="00073C5C">
            <w:pPr>
              <w:jc w:val="center"/>
              <w:rPr>
                <w:rFonts w:ascii="Arial" w:hAnsi="Arial" w:cs="Arial"/>
                <w:bCs/>
                <w:sz w:val="20"/>
                <w:szCs w:val="20"/>
                <w:lang w:val="en-US"/>
              </w:rPr>
            </w:pPr>
            <w:r w:rsidRPr="00073C5C">
              <w:rPr>
                <w:rFonts w:ascii="Segoe UI Symbol" w:hAnsi="Segoe UI Symbol" w:cs="Segoe UI Symbol"/>
                <w:bCs/>
                <w:sz w:val="20"/>
                <w:szCs w:val="20"/>
                <w:lang w:val="en-US"/>
              </w:rPr>
              <w:t>✓</w:t>
            </w:r>
          </w:p>
        </w:tc>
        <w:tc>
          <w:tcPr>
            <w:tcW w:w="567" w:type="dxa"/>
            <w:shd w:val="clear" w:color="auto" w:fill="auto"/>
            <w:vAlign w:val="center"/>
          </w:tcPr>
          <w:p w14:paraId="594501C7" w14:textId="77777777" w:rsidR="00A01E48" w:rsidRPr="00073C5C" w:rsidRDefault="00A01E48" w:rsidP="00073C5C">
            <w:pPr>
              <w:jc w:val="center"/>
              <w:rPr>
                <w:rFonts w:ascii="Arial" w:hAnsi="Arial" w:cs="Arial"/>
                <w:b/>
                <w:bCs/>
                <w:sz w:val="20"/>
                <w:szCs w:val="20"/>
                <w:lang w:val="en-US"/>
              </w:rPr>
            </w:pPr>
          </w:p>
        </w:tc>
        <w:tc>
          <w:tcPr>
            <w:tcW w:w="572" w:type="dxa"/>
            <w:shd w:val="clear" w:color="auto" w:fill="auto"/>
            <w:vAlign w:val="center"/>
          </w:tcPr>
          <w:p w14:paraId="47621B44" w14:textId="77777777" w:rsidR="00A01E48" w:rsidRPr="00073C5C" w:rsidRDefault="00A01E48" w:rsidP="00073C5C">
            <w:pPr>
              <w:jc w:val="center"/>
              <w:rPr>
                <w:rFonts w:ascii="Arial" w:hAnsi="Arial" w:cs="Arial"/>
                <w:b/>
                <w:bCs/>
                <w:sz w:val="20"/>
                <w:szCs w:val="20"/>
                <w:lang w:val="en-US"/>
              </w:rPr>
            </w:pPr>
          </w:p>
        </w:tc>
      </w:tr>
      <w:tr w:rsidR="00A01E48" w:rsidRPr="00853D96" w14:paraId="5964F078" w14:textId="77777777" w:rsidTr="00073C5C">
        <w:trPr>
          <w:trHeight w:val="283"/>
        </w:trPr>
        <w:tc>
          <w:tcPr>
            <w:tcW w:w="992" w:type="dxa"/>
            <w:shd w:val="clear" w:color="auto" w:fill="auto"/>
            <w:vAlign w:val="center"/>
          </w:tcPr>
          <w:p w14:paraId="05D29B0D" w14:textId="43F1E7E9" w:rsidR="00A01E48" w:rsidRPr="00545CC7" w:rsidRDefault="00A01E48" w:rsidP="00073C5C">
            <w:pPr>
              <w:jc w:val="center"/>
              <w:rPr>
                <w:rFonts w:ascii="Arial" w:hAnsi="Arial" w:cs="Arial"/>
                <w:bCs/>
                <w:sz w:val="20"/>
                <w:szCs w:val="20"/>
                <w:lang w:val="en-US"/>
              </w:rPr>
            </w:pPr>
            <w:r w:rsidRPr="00545CC7">
              <w:rPr>
                <w:rFonts w:ascii="Arial" w:hAnsi="Arial" w:cs="Arial"/>
                <w:bCs/>
                <w:sz w:val="20"/>
                <w:szCs w:val="20"/>
                <w:lang w:val="en-US"/>
              </w:rPr>
              <w:t>B4.9</w:t>
            </w:r>
          </w:p>
        </w:tc>
        <w:tc>
          <w:tcPr>
            <w:tcW w:w="3402" w:type="dxa"/>
            <w:shd w:val="clear" w:color="auto" w:fill="auto"/>
            <w:vAlign w:val="center"/>
          </w:tcPr>
          <w:p w14:paraId="7B92FB90" w14:textId="14310FB6" w:rsidR="00A01E48" w:rsidRPr="00545CC7" w:rsidRDefault="00582149" w:rsidP="00073C5C">
            <w:pPr>
              <w:jc w:val="center"/>
              <w:rPr>
                <w:rFonts w:ascii="Arial" w:hAnsi="Arial" w:cs="Arial"/>
                <w:bCs/>
                <w:sz w:val="20"/>
                <w:szCs w:val="20"/>
                <w:lang w:val="en-US"/>
              </w:rPr>
            </w:pPr>
            <w:r w:rsidRPr="00545CC7">
              <w:rPr>
                <w:rFonts w:ascii="Arial" w:hAnsi="Arial" w:cs="Arial"/>
                <w:bCs/>
                <w:sz w:val="20"/>
                <w:szCs w:val="20"/>
                <w:lang w:val="en-US"/>
              </w:rPr>
              <w:t>Individual Site Entries and Signage</w:t>
            </w:r>
          </w:p>
        </w:tc>
        <w:tc>
          <w:tcPr>
            <w:tcW w:w="2972" w:type="dxa"/>
            <w:shd w:val="clear" w:color="auto" w:fill="auto"/>
            <w:vAlign w:val="center"/>
          </w:tcPr>
          <w:p w14:paraId="50C9CC35" w14:textId="739C602E" w:rsidR="00A01E48" w:rsidRPr="00545CC7" w:rsidRDefault="00545CC7" w:rsidP="00073C5C">
            <w:pPr>
              <w:jc w:val="center"/>
              <w:rPr>
                <w:rFonts w:ascii="Arial" w:hAnsi="Arial" w:cs="Arial"/>
                <w:bCs/>
                <w:sz w:val="20"/>
                <w:szCs w:val="20"/>
                <w:lang w:val="en-US"/>
              </w:rPr>
            </w:pPr>
            <w:r w:rsidRPr="00545CC7">
              <w:rPr>
                <w:rFonts w:ascii="Arial" w:hAnsi="Arial" w:cs="Arial"/>
                <w:bCs/>
                <w:sz w:val="20"/>
                <w:szCs w:val="20"/>
                <w:lang w:val="en-US"/>
              </w:rPr>
              <w:t>No external signage is proposed.</w:t>
            </w:r>
          </w:p>
        </w:tc>
        <w:tc>
          <w:tcPr>
            <w:tcW w:w="567" w:type="dxa"/>
            <w:shd w:val="clear" w:color="auto" w:fill="auto"/>
            <w:vAlign w:val="center"/>
          </w:tcPr>
          <w:p w14:paraId="68ABE1B2" w14:textId="5122C729" w:rsidR="00A01E48" w:rsidRPr="00545CC7" w:rsidRDefault="00A01E48" w:rsidP="00073C5C">
            <w:pPr>
              <w:jc w:val="center"/>
              <w:rPr>
                <w:rFonts w:ascii="Arial" w:hAnsi="Arial" w:cs="Arial"/>
                <w:bCs/>
                <w:sz w:val="20"/>
                <w:szCs w:val="20"/>
                <w:lang w:val="en-US"/>
              </w:rPr>
            </w:pPr>
          </w:p>
        </w:tc>
        <w:tc>
          <w:tcPr>
            <w:tcW w:w="567" w:type="dxa"/>
            <w:shd w:val="clear" w:color="auto" w:fill="auto"/>
            <w:vAlign w:val="center"/>
          </w:tcPr>
          <w:p w14:paraId="24FE5EB4" w14:textId="77777777" w:rsidR="00A01E48" w:rsidRPr="00545CC7" w:rsidRDefault="00A01E48" w:rsidP="00073C5C">
            <w:pPr>
              <w:jc w:val="center"/>
              <w:rPr>
                <w:rFonts w:ascii="Arial" w:hAnsi="Arial" w:cs="Arial"/>
                <w:b/>
                <w:bCs/>
                <w:sz w:val="20"/>
                <w:szCs w:val="20"/>
                <w:lang w:val="en-US"/>
              </w:rPr>
            </w:pPr>
          </w:p>
        </w:tc>
        <w:tc>
          <w:tcPr>
            <w:tcW w:w="572" w:type="dxa"/>
            <w:shd w:val="clear" w:color="auto" w:fill="auto"/>
            <w:vAlign w:val="center"/>
          </w:tcPr>
          <w:p w14:paraId="4D83EE97" w14:textId="3C5AA672" w:rsidR="00A01E48" w:rsidRPr="00545CC7" w:rsidRDefault="00545CC7" w:rsidP="00073C5C">
            <w:pPr>
              <w:jc w:val="center"/>
              <w:rPr>
                <w:rFonts w:ascii="Arial" w:hAnsi="Arial" w:cs="Arial"/>
                <w:b/>
                <w:bCs/>
                <w:sz w:val="20"/>
                <w:szCs w:val="20"/>
                <w:lang w:val="en-US"/>
              </w:rPr>
            </w:pPr>
            <w:r w:rsidRPr="00545CC7">
              <w:rPr>
                <w:rFonts w:ascii="Segoe UI Symbol" w:hAnsi="Segoe UI Symbol" w:cs="Segoe UI Symbol"/>
                <w:bCs/>
                <w:sz w:val="20"/>
                <w:szCs w:val="20"/>
                <w:lang w:val="en-US"/>
              </w:rPr>
              <w:t>✓</w:t>
            </w:r>
          </w:p>
        </w:tc>
      </w:tr>
      <w:tr w:rsidR="00582149" w:rsidRPr="00853D96" w14:paraId="4FFC1E0F" w14:textId="77777777" w:rsidTr="00073C5C">
        <w:trPr>
          <w:trHeight w:val="283"/>
        </w:trPr>
        <w:tc>
          <w:tcPr>
            <w:tcW w:w="992" w:type="dxa"/>
            <w:shd w:val="clear" w:color="auto" w:fill="auto"/>
            <w:vAlign w:val="center"/>
          </w:tcPr>
          <w:p w14:paraId="3DCB2453" w14:textId="65195169" w:rsidR="00582149" w:rsidRPr="00073C5C" w:rsidRDefault="00F66D0E" w:rsidP="00073C5C">
            <w:pPr>
              <w:jc w:val="center"/>
              <w:rPr>
                <w:rFonts w:ascii="Arial" w:hAnsi="Arial" w:cs="Arial"/>
                <w:bCs/>
                <w:sz w:val="20"/>
                <w:szCs w:val="20"/>
                <w:lang w:val="en-US"/>
              </w:rPr>
            </w:pPr>
            <w:r w:rsidRPr="00073C5C">
              <w:rPr>
                <w:rFonts w:ascii="Arial" w:hAnsi="Arial" w:cs="Arial"/>
                <w:bCs/>
                <w:sz w:val="20"/>
                <w:szCs w:val="20"/>
                <w:lang w:val="en-US"/>
              </w:rPr>
              <w:t>B4.10</w:t>
            </w:r>
          </w:p>
        </w:tc>
        <w:tc>
          <w:tcPr>
            <w:tcW w:w="3402" w:type="dxa"/>
            <w:shd w:val="clear" w:color="auto" w:fill="auto"/>
            <w:vAlign w:val="center"/>
          </w:tcPr>
          <w:p w14:paraId="762D63B8" w14:textId="77777777" w:rsidR="00582149" w:rsidRDefault="00F66D0E" w:rsidP="00B71450">
            <w:pPr>
              <w:jc w:val="center"/>
              <w:rPr>
                <w:rFonts w:ascii="Arial" w:hAnsi="Arial" w:cs="Arial"/>
                <w:bCs/>
                <w:sz w:val="20"/>
                <w:szCs w:val="20"/>
                <w:lang w:val="en-US"/>
              </w:rPr>
            </w:pPr>
            <w:r w:rsidRPr="00073C5C">
              <w:rPr>
                <w:rFonts w:ascii="Arial" w:hAnsi="Arial" w:cs="Arial"/>
                <w:bCs/>
                <w:sz w:val="20"/>
                <w:szCs w:val="20"/>
                <w:lang w:val="en-US"/>
              </w:rPr>
              <w:t>Fences</w:t>
            </w:r>
          </w:p>
          <w:p w14:paraId="2BED892C" w14:textId="54505733" w:rsidR="00F90B18" w:rsidRDefault="009E0FBD" w:rsidP="00B71450">
            <w:pPr>
              <w:pStyle w:val="ListParagraph"/>
              <w:numPr>
                <w:ilvl w:val="0"/>
                <w:numId w:val="47"/>
              </w:numPr>
              <w:rPr>
                <w:rFonts w:ascii="Arial" w:hAnsi="Arial" w:cs="Arial"/>
                <w:bCs/>
                <w:sz w:val="20"/>
                <w:szCs w:val="20"/>
                <w:lang w:val="en-US"/>
              </w:rPr>
            </w:pPr>
            <w:r>
              <w:rPr>
                <w:rFonts w:ascii="Arial" w:hAnsi="Arial" w:cs="Arial"/>
                <w:bCs/>
                <w:sz w:val="20"/>
                <w:szCs w:val="20"/>
                <w:lang w:val="en-US"/>
              </w:rPr>
              <w:t>Fencing should be erected within the landscape setback.</w:t>
            </w:r>
          </w:p>
          <w:p w14:paraId="353D6556" w14:textId="05906B40" w:rsidR="009E0FBD" w:rsidRPr="00F90B18" w:rsidRDefault="009E0FBD" w:rsidP="00B71450">
            <w:pPr>
              <w:pStyle w:val="ListParagraph"/>
              <w:numPr>
                <w:ilvl w:val="0"/>
                <w:numId w:val="47"/>
              </w:numPr>
              <w:rPr>
                <w:rFonts w:ascii="Arial" w:hAnsi="Arial" w:cs="Arial"/>
                <w:bCs/>
                <w:sz w:val="20"/>
                <w:szCs w:val="20"/>
                <w:lang w:val="en-US"/>
              </w:rPr>
            </w:pPr>
            <w:r>
              <w:rPr>
                <w:rFonts w:ascii="Arial" w:hAnsi="Arial" w:cs="Arial"/>
                <w:bCs/>
                <w:sz w:val="20"/>
                <w:szCs w:val="20"/>
                <w:lang w:val="en-US"/>
              </w:rPr>
              <w:t>All fence shall be made to durable and weather resistant material.</w:t>
            </w:r>
          </w:p>
        </w:tc>
        <w:tc>
          <w:tcPr>
            <w:tcW w:w="2972" w:type="dxa"/>
            <w:shd w:val="clear" w:color="auto" w:fill="auto"/>
            <w:vAlign w:val="center"/>
          </w:tcPr>
          <w:p w14:paraId="0F655E46" w14:textId="3D4D793F" w:rsidR="00582149" w:rsidRPr="00073C5C" w:rsidRDefault="00DB733F" w:rsidP="00073C5C">
            <w:pPr>
              <w:jc w:val="center"/>
              <w:rPr>
                <w:rFonts w:ascii="Arial" w:hAnsi="Arial" w:cs="Arial"/>
                <w:bCs/>
                <w:sz w:val="20"/>
                <w:szCs w:val="20"/>
                <w:lang w:val="en-US"/>
              </w:rPr>
            </w:pPr>
            <w:r w:rsidRPr="00073C5C">
              <w:rPr>
                <w:rFonts w:ascii="Arial" w:hAnsi="Arial" w:cs="Arial"/>
                <w:bCs/>
                <w:sz w:val="20"/>
                <w:szCs w:val="20"/>
                <w:lang w:val="en-US"/>
              </w:rPr>
              <w:t xml:space="preserve">New 1.8m high palisade fence is proposed to be erected along the southern and </w:t>
            </w:r>
            <w:r w:rsidR="00545CC7">
              <w:rPr>
                <w:rFonts w:ascii="Arial" w:hAnsi="Arial" w:cs="Arial"/>
                <w:bCs/>
                <w:sz w:val="20"/>
                <w:szCs w:val="20"/>
                <w:lang w:val="en-US"/>
              </w:rPr>
              <w:t xml:space="preserve">eastern </w:t>
            </w:r>
            <w:r w:rsidRPr="00073C5C">
              <w:rPr>
                <w:rFonts w:ascii="Arial" w:hAnsi="Arial" w:cs="Arial"/>
                <w:bCs/>
                <w:sz w:val="20"/>
                <w:szCs w:val="20"/>
                <w:lang w:val="en-US"/>
              </w:rPr>
              <w:t>boundary.</w:t>
            </w:r>
          </w:p>
        </w:tc>
        <w:tc>
          <w:tcPr>
            <w:tcW w:w="567" w:type="dxa"/>
            <w:shd w:val="clear" w:color="auto" w:fill="auto"/>
            <w:vAlign w:val="center"/>
          </w:tcPr>
          <w:p w14:paraId="3EDE6897" w14:textId="7AA1FDF0" w:rsidR="00582149" w:rsidRPr="00073C5C" w:rsidRDefault="001C13C7" w:rsidP="00073C5C">
            <w:pPr>
              <w:jc w:val="center"/>
              <w:rPr>
                <w:rFonts w:ascii="Arial" w:hAnsi="Arial" w:cs="Arial"/>
                <w:bCs/>
                <w:sz w:val="20"/>
                <w:szCs w:val="20"/>
                <w:lang w:val="en-US"/>
              </w:rPr>
            </w:pPr>
            <w:r w:rsidRPr="00073C5C">
              <w:rPr>
                <w:rFonts w:ascii="Segoe UI Symbol" w:hAnsi="Segoe UI Symbol" w:cs="Segoe UI Symbol"/>
                <w:bCs/>
                <w:sz w:val="20"/>
                <w:szCs w:val="20"/>
                <w:lang w:val="en-US"/>
              </w:rPr>
              <w:t>✓</w:t>
            </w:r>
          </w:p>
        </w:tc>
        <w:tc>
          <w:tcPr>
            <w:tcW w:w="567" w:type="dxa"/>
            <w:shd w:val="clear" w:color="auto" w:fill="auto"/>
            <w:vAlign w:val="center"/>
          </w:tcPr>
          <w:p w14:paraId="755F356E" w14:textId="77777777" w:rsidR="00582149" w:rsidRPr="00073C5C" w:rsidRDefault="00582149" w:rsidP="00073C5C">
            <w:pPr>
              <w:jc w:val="center"/>
              <w:rPr>
                <w:rFonts w:ascii="Arial" w:hAnsi="Arial" w:cs="Arial"/>
                <w:b/>
                <w:bCs/>
                <w:sz w:val="20"/>
                <w:szCs w:val="20"/>
                <w:lang w:val="en-US"/>
              </w:rPr>
            </w:pPr>
          </w:p>
        </w:tc>
        <w:tc>
          <w:tcPr>
            <w:tcW w:w="572" w:type="dxa"/>
            <w:shd w:val="clear" w:color="auto" w:fill="auto"/>
            <w:vAlign w:val="center"/>
          </w:tcPr>
          <w:p w14:paraId="6091AF3A" w14:textId="77777777" w:rsidR="00582149" w:rsidRPr="00073C5C" w:rsidRDefault="00582149" w:rsidP="00073C5C">
            <w:pPr>
              <w:jc w:val="center"/>
              <w:rPr>
                <w:rFonts w:ascii="Arial" w:hAnsi="Arial" w:cs="Arial"/>
                <w:b/>
                <w:bCs/>
                <w:sz w:val="20"/>
                <w:szCs w:val="20"/>
                <w:lang w:val="en-US"/>
              </w:rPr>
            </w:pPr>
          </w:p>
        </w:tc>
      </w:tr>
      <w:tr w:rsidR="00235C51" w:rsidRPr="00853D96" w14:paraId="099D5A4F" w14:textId="77777777" w:rsidTr="00AF3D40">
        <w:trPr>
          <w:trHeight w:val="283"/>
        </w:trPr>
        <w:tc>
          <w:tcPr>
            <w:tcW w:w="992" w:type="dxa"/>
            <w:shd w:val="clear" w:color="auto" w:fill="auto"/>
            <w:vAlign w:val="center"/>
          </w:tcPr>
          <w:p w14:paraId="2E4DAADB" w14:textId="3E281906" w:rsidR="00235C51" w:rsidRPr="00073C5C" w:rsidRDefault="006273EA" w:rsidP="00073C5C">
            <w:pPr>
              <w:jc w:val="center"/>
              <w:rPr>
                <w:rFonts w:ascii="Arial" w:hAnsi="Arial" w:cs="Arial"/>
                <w:bCs/>
                <w:sz w:val="20"/>
                <w:szCs w:val="20"/>
                <w:lang w:val="en-US"/>
              </w:rPr>
            </w:pPr>
            <w:r w:rsidRPr="00073C5C">
              <w:rPr>
                <w:rFonts w:ascii="Arial" w:hAnsi="Arial" w:cs="Arial"/>
                <w:bCs/>
                <w:sz w:val="20"/>
                <w:szCs w:val="20"/>
                <w:lang w:val="en-US"/>
              </w:rPr>
              <w:t>B4.11</w:t>
            </w:r>
          </w:p>
        </w:tc>
        <w:tc>
          <w:tcPr>
            <w:tcW w:w="3402" w:type="dxa"/>
            <w:shd w:val="clear" w:color="auto" w:fill="auto"/>
            <w:vAlign w:val="center"/>
          </w:tcPr>
          <w:p w14:paraId="23A1D34E" w14:textId="77777777" w:rsidR="00235C51" w:rsidRDefault="006273EA" w:rsidP="00B71450">
            <w:pPr>
              <w:jc w:val="center"/>
              <w:rPr>
                <w:rFonts w:ascii="Arial" w:hAnsi="Arial" w:cs="Arial"/>
                <w:bCs/>
                <w:sz w:val="20"/>
                <w:szCs w:val="20"/>
                <w:lang w:val="en-US"/>
              </w:rPr>
            </w:pPr>
            <w:r w:rsidRPr="00073C5C">
              <w:rPr>
                <w:rFonts w:ascii="Arial" w:hAnsi="Arial" w:cs="Arial"/>
                <w:bCs/>
                <w:sz w:val="20"/>
                <w:szCs w:val="20"/>
                <w:lang w:val="en-US"/>
              </w:rPr>
              <w:t>Saf</w:t>
            </w:r>
            <w:r w:rsidR="000A16B7" w:rsidRPr="00073C5C">
              <w:rPr>
                <w:rFonts w:ascii="Arial" w:hAnsi="Arial" w:cs="Arial"/>
                <w:bCs/>
                <w:sz w:val="20"/>
                <w:szCs w:val="20"/>
                <w:lang w:val="en-US"/>
              </w:rPr>
              <w:t xml:space="preserve">ety &amp; </w:t>
            </w:r>
            <w:r w:rsidR="009E7F3C" w:rsidRPr="00073C5C">
              <w:rPr>
                <w:rFonts w:ascii="Arial" w:hAnsi="Arial" w:cs="Arial"/>
                <w:bCs/>
                <w:sz w:val="20"/>
                <w:szCs w:val="20"/>
                <w:lang w:val="en-US"/>
              </w:rPr>
              <w:t>Security</w:t>
            </w:r>
          </w:p>
          <w:p w14:paraId="1AC88EA2" w14:textId="45283F32" w:rsidR="00431974" w:rsidRDefault="00431974" w:rsidP="00B71450">
            <w:pPr>
              <w:pStyle w:val="ListParagraph"/>
              <w:numPr>
                <w:ilvl w:val="0"/>
                <w:numId w:val="48"/>
              </w:numPr>
              <w:rPr>
                <w:rFonts w:ascii="Arial" w:hAnsi="Arial" w:cs="Arial"/>
                <w:bCs/>
                <w:sz w:val="20"/>
                <w:szCs w:val="20"/>
                <w:lang w:val="en-US"/>
              </w:rPr>
            </w:pPr>
            <w:r>
              <w:rPr>
                <w:rFonts w:ascii="Arial" w:hAnsi="Arial" w:cs="Arial"/>
                <w:bCs/>
                <w:sz w:val="20"/>
                <w:szCs w:val="20"/>
                <w:lang w:val="en-US"/>
              </w:rPr>
              <w:t xml:space="preserve">Natural surveillance from pathway and open space </w:t>
            </w:r>
            <w:r w:rsidR="00A926B0">
              <w:rPr>
                <w:rFonts w:ascii="Arial" w:hAnsi="Arial" w:cs="Arial"/>
                <w:bCs/>
                <w:sz w:val="20"/>
                <w:szCs w:val="20"/>
                <w:lang w:val="en-US"/>
              </w:rPr>
              <w:t>setbacks areas</w:t>
            </w:r>
          </w:p>
          <w:p w14:paraId="399E187E" w14:textId="01622D30" w:rsidR="00431974" w:rsidRDefault="00431974" w:rsidP="00B71450">
            <w:pPr>
              <w:pStyle w:val="ListParagraph"/>
              <w:numPr>
                <w:ilvl w:val="0"/>
                <w:numId w:val="48"/>
              </w:numPr>
              <w:rPr>
                <w:rFonts w:ascii="Arial" w:hAnsi="Arial" w:cs="Arial"/>
                <w:bCs/>
                <w:sz w:val="20"/>
                <w:szCs w:val="20"/>
                <w:lang w:val="en-US"/>
              </w:rPr>
            </w:pPr>
            <w:r>
              <w:rPr>
                <w:rFonts w:ascii="Arial" w:hAnsi="Arial" w:cs="Arial"/>
                <w:bCs/>
                <w:sz w:val="20"/>
                <w:szCs w:val="20"/>
                <w:lang w:val="en-US"/>
              </w:rPr>
              <w:t xml:space="preserve">Building </w:t>
            </w:r>
            <w:r w:rsidR="00A926B0">
              <w:rPr>
                <w:rFonts w:ascii="Arial" w:hAnsi="Arial" w:cs="Arial"/>
                <w:bCs/>
                <w:sz w:val="20"/>
                <w:szCs w:val="20"/>
                <w:lang w:val="en-US"/>
              </w:rPr>
              <w:t>entrances</w:t>
            </w:r>
            <w:r>
              <w:rPr>
                <w:rFonts w:ascii="Arial" w:hAnsi="Arial" w:cs="Arial"/>
                <w:bCs/>
                <w:sz w:val="20"/>
                <w:szCs w:val="20"/>
                <w:lang w:val="en-US"/>
              </w:rPr>
              <w:t xml:space="preserve"> to be </w:t>
            </w:r>
            <w:r w:rsidR="00A926B0">
              <w:rPr>
                <w:rFonts w:ascii="Arial" w:hAnsi="Arial" w:cs="Arial"/>
                <w:bCs/>
                <w:sz w:val="20"/>
                <w:szCs w:val="20"/>
                <w:lang w:val="en-US"/>
              </w:rPr>
              <w:t>visible</w:t>
            </w:r>
          </w:p>
          <w:p w14:paraId="33AC5055" w14:textId="77777777" w:rsidR="00431974" w:rsidRDefault="00993142" w:rsidP="00B71450">
            <w:pPr>
              <w:pStyle w:val="ListParagraph"/>
              <w:numPr>
                <w:ilvl w:val="0"/>
                <w:numId w:val="48"/>
              </w:numPr>
              <w:rPr>
                <w:rFonts w:ascii="Arial" w:hAnsi="Arial" w:cs="Arial"/>
                <w:bCs/>
                <w:sz w:val="20"/>
                <w:szCs w:val="20"/>
                <w:lang w:val="en-US"/>
              </w:rPr>
            </w:pPr>
            <w:r>
              <w:rPr>
                <w:rFonts w:ascii="Arial" w:hAnsi="Arial" w:cs="Arial"/>
                <w:bCs/>
                <w:sz w:val="20"/>
                <w:szCs w:val="20"/>
                <w:lang w:val="en-US"/>
              </w:rPr>
              <w:t>Appropriate</w:t>
            </w:r>
            <w:r w:rsidR="00A926B0">
              <w:rPr>
                <w:rFonts w:ascii="Arial" w:hAnsi="Arial" w:cs="Arial"/>
                <w:bCs/>
                <w:sz w:val="20"/>
                <w:szCs w:val="20"/>
                <w:lang w:val="en-US"/>
              </w:rPr>
              <w:t xml:space="preserve"> lighting</w:t>
            </w:r>
          </w:p>
          <w:p w14:paraId="74A071AA" w14:textId="113B86BA" w:rsidR="00993142" w:rsidRPr="00431974" w:rsidRDefault="00993142" w:rsidP="00B71450">
            <w:pPr>
              <w:pStyle w:val="ListParagraph"/>
              <w:rPr>
                <w:rFonts w:ascii="Arial" w:hAnsi="Arial" w:cs="Arial"/>
                <w:bCs/>
                <w:sz w:val="20"/>
                <w:szCs w:val="20"/>
                <w:lang w:val="en-US"/>
              </w:rPr>
            </w:pPr>
          </w:p>
        </w:tc>
        <w:tc>
          <w:tcPr>
            <w:tcW w:w="2972" w:type="dxa"/>
            <w:shd w:val="clear" w:color="auto" w:fill="auto"/>
            <w:vAlign w:val="center"/>
          </w:tcPr>
          <w:p w14:paraId="4A358C5B" w14:textId="78A4E155" w:rsidR="002E2B40" w:rsidRPr="005E63CC" w:rsidRDefault="0057091A" w:rsidP="00AF3D40">
            <w:pPr>
              <w:jc w:val="center"/>
              <w:rPr>
                <w:rFonts w:ascii="Arial" w:hAnsi="Arial" w:cs="Arial"/>
                <w:bCs/>
                <w:strike/>
                <w:sz w:val="20"/>
                <w:szCs w:val="20"/>
                <w:lang w:val="en-US"/>
              </w:rPr>
            </w:pPr>
            <w:r w:rsidRPr="00073C5C">
              <w:rPr>
                <w:rFonts w:ascii="Arial" w:hAnsi="Arial" w:cs="Arial"/>
                <w:bCs/>
                <w:sz w:val="20"/>
                <w:szCs w:val="20"/>
                <w:lang w:val="en-US"/>
              </w:rPr>
              <w:t xml:space="preserve">The proposal provides </w:t>
            </w:r>
            <w:r w:rsidR="005D35C7" w:rsidRPr="00073C5C">
              <w:rPr>
                <w:rFonts w:ascii="Arial" w:hAnsi="Arial" w:cs="Arial"/>
                <w:bCs/>
                <w:sz w:val="20"/>
                <w:szCs w:val="20"/>
                <w:lang w:val="en-US"/>
              </w:rPr>
              <w:t xml:space="preserve">for view corridors </w:t>
            </w:r>
            <w:r w:rsidR="00FD5086" w:rsidRPr="00073C5C">
              <w:rPr>
                <w:rFonts w:ascii="Arial" w:hAnsi="Arial" w:cs="Arial"/>
                <w:bCs/>
                <w:sz w:val="20"/>
                <w:szCs w:val="20"/>
                <w:lang w:val="en-US"/>
              </w:rPr>
              <w:t xml:space="preserve">and </w:t>
            </w:r>
            <w:r w:rsidR="002E2B40" w:rsidRPr="00073C5C">
              <w:rPr>
                <w:rFonts w:ascii="Arial" w:hAnsi="Arial" w:cs="Arial"/>
                <w:bCs/>
                <w:sz w:val="20"/>
                <w:szCs w:val="20"/>
                <w:lang w:val="en-US"/>
              </w:rPr>
              <w:t xml:space="preserve">offices facing the road. This provides for a high level </w:t>
            </w:r>
            <w:r w:rsidR="00B93CBC" w:rsidRPr="00073C5C">
              <w:rPr>
                <w:rFonts w:ascii="Arial" w:hAnsi="Arial" w:cs="Arial"/>
                <w:bCs/>
                <w:sz w:val="20"/>
                <w:szCs w:val="20"/>
                <w:lang w:val="en-US"/>
              </w:rPr>
              <w:t>of</w:t>
            </w:r>
            <w:r w:rsidR="002E2B40" w:rsidRPr="00073C5C">
              <w:rPr>
                <w:rFonts w:ascii="Arial" w:hAnsi="Arial" w:cs="Arial"/>
                <w:bCs/>
                <w:sz w:val="20"/>
                <w:szCs w:val="20"/>
                <w:lang w:val="en-US"/>
              </w:rPr>
              <w:t xml:space="preserve"> natural </w:t>
            </w:r>
            <w:r w:rsidR="00B93CBC" w:rsidRPr="00073C5C">
              <w:rPr>
                <w:rFonts w:ascii="Arial" w:hAnsi="Arial" w:cs="Arial"/>
                <w:bCs/>
                <w:sz w:val="20"/>
                <w:szCs w:val="20"/>
                <w:lang w:val="en-US"/>
              </w:rPr>
              <w:t>surveillance</w:t>
            </w:r>
            <w:r w:rsidR="002E2B40" w:rsidRPr="00073C5C">
              <w:rPr>
                <w:rFonts w:ascii="Arial" w:hAnsi="Arial" w:cs="Arial"/>
                <w:bCs/>
                <w:sz w:val="20"/>
                <w:szCs w:val="20"/>
                <w:lang w:val="en-US"/>
              </w:rPr>
              <w:t xml:space="preserve"> from these internal spaces and </w:t>
            </w:r>
            <w:r w:rsidR="00B93CBC" w:rsidRPr="00073C5C">
              <w:rPr>
                <w:rFonts w:ascii="Arial" w:hAnsi="Arial" w:cs="Arial"/>
                <w:bCs/>
                <w:sz w:val="20"/>
                <w:szCs w:val="20"/>
                <w:lang w:val="en-US"/>
              </w:rPr>
              <w:t>from</w:t>
            </w:r>
            <w:r w:rsidR="002E2B40" w:rsidRPr="00073C5C">
              <w:rPr>
                <w:rFonts w:ascii="Arial" w:hAnsi="Arial" w:cs="Arial"/>
                <w:bCs/>
                <w:sz w:val="20"/>
                <w:szCs w:val="20"/>
                <w:lang w:val="en-US"/>
              </w:rPr>
              <w:t xml:space="preserve"> the </w:t>
            </w:r>
            <w:r w:rsidR="00545CC7" w:rsidRPr="00073C5C">
              <w:rPr>
                <w:rFonts w:ascii="Arial" w:hAnsi="Arial" w:cs="Arial"/>
                <w:bCs/>
                <w:sz w:val="20"/>
                <w:szCs w:val="20"/>
                <w:lang w:val="en-US"/>
              </w:rPr>
              <w:t>employee’s</w:t>
            </w:r>
            <w:r w:rsidR="002E2B40" w:rsidRPr="00073C5C">
              <w:rPr>
                <w:rFonts w:ascii="Arial" w:hAnsi="Arial" w:cs="Arial"/>
                <w:bCs/>
                <w:sz w:val="20"/>
                <w:szCs w:val="20"/>
                <w:lang w:val="en-US"/>
              </w:rPr>
              <w:t xml:space="preserve"> </w:t>
            </w:r>
            <w:r w:rsidR="00B93CBC" w:rsidRPr="00073C5C">
              <w:rPr>
                <w:rFonts w:ascii="Arial" w:hAnsi="Arial" w:cs="Arial"/>
                <w:bCs/>
                <w:sz w:val="20"/>
                <w:szCs w:val="20"/>
                <w:lang w:val="en-US"/>
              </w:rPr>
              <w:t>amenities</w:t>
            </w:r>
            <w:r w:rsidR="002E2B40" w:rsidRPr="00073C5C">
              <w:rPr>
                <w:rFonts w:ascii="Arial" w:hAnsi="Arial" w:cs="Arial"/>
                <w:bCs/>
                <w:sz w:val="20"/>
                <w:szCs w:val="20"/>
                <w:lang w:val="en-US"/>
              </w:rPr>
              <w:t>.</w:t>
            </w:r>
          </w:p>
        </w:tc>
        <w:tc>
          <w:tcPr>
            <w:tcW w:w="567" w:type="dxa"/>
            <w:shd w:val="clear" w:color="auto" w:fill="auto"/>
            <w:vAlign w:val="center"/>
          </w:tcPr>
          <w:p w14:paraId="035653CE" w14:textId="627745DE" w:rsidR="00235C51" w:rsidRPr="00073C5C" w:rsidRDefault="001C13C7" w:rsidP="00073C5C">
            <w:pPr>
              <w:jc w:val="center"/>
              <w:rPr>
                <w:rFonts w:ascii="Arial" w:hAnsi="Arial" w:cs="Arial"/>
                <w:bCs/>
                <w:sz w:val="20"/>
                <w:szCs w:val="20"/>
                <w:lang w:val="en-US"/>
              </w:rPr>
            </w:pPr>
            <w:r w:rsidRPr="00073C5C">
              <w:rPr>
                <w:rFonts w:ascii="Segoe UI Symbol" w:hAnsi="Segoe UI Symbol" w:cs="Segoe UI Symbol"/>
                <w:bCs/>
                <w:sz w:val="20"/>
                <w:szCs w:val="20"/>
                <w:lang w:val="en-US"/>
              </w:rPr>
              <w:t>✓</w:t>
            </w:r>
          </w:p>
        </w:tc>
        <w:tc>
          <w:tcPr>
            <w:tcW w:w="567" w:type="dxa"/>
            <w:shd w:val="clear" w:color="auto" w:fill="auto"/>
            <w:vAlign w:val="center"/>
          </w:tcPr>
          <w:p w14:paraId="21D9CA06" w14:textId="77777777" w:rsidR="00235C51" w:rsidRPr="00073C5C" w:rsidRDefault="00235C51" w:rsidP="00073C5C">
            <w:pPr>
              <w:jc w:val="center"/>
              <w:rPr>
                <w:rFonts w:ascii="Arial" w:hAnsi="Arial" w:cs="Arial"/>
                <w:b/>
                <w:bCs/>
                <w:sz w:val="20"/>
                <w:szCs w:val="20"/>
                <w:lang w:val="en-US"/>
              </w:rPr>
            </w:pPr>
          </w:p>
        </w:tc>
        <w:tc>
          <w:tcPr>
            <w:tcW w:w="572" w:type="dxa"/>
            <w:shd w:val="clear" w:color="auto" w:fill="auto"/>
            <w:vAlign w:val="center"/>
          </w:tcPr>
          <w:p w14:paraId="3B2806E5" w14:textId="77777777" w:rsidR="00235C51" w:rsidRPr="00073C5C" w:rsidRDefault="00235C51" w:rsidP="00073C5C">
            <w:pPr>
              <w:jc w:val="center"/>
              <w:rPr>
                <w:rFonts w:ascii="Arial" w:hAnsi="Arial" w:cs="Arial"/>
                <w:b/>
                <w:bCs/>
                <w:sz w:val="20"/>
                <w:szCs w:val="20"/>
                <w:lang w:val="en-US"/>
              </w:rPr>
            </w:pPr>
          </w:p>
        </w:tc>
      </w:tr>
      <w:tr w:rsidR="00235C51" w:rsidRPr="00853D96" w14:paraId="259B29DD" w14:textId="77777777" w:rsidTr="00073C5C">
        <w:trPr>
          <w:trHeight w:val="283"/>
        </w:trPr>
        <w:tc>
          <w:tcPr>
            <w:tcW w:w="992" w:type="dxa"/>
            <w:shd w:val="clear" w:color="auto" w:fill="auto"/>
            <w:vAlign w:val="center"/>
          </w:tcPr>
          <w:p w14:paraId="7930D795" w14:textId="1046FEA9" w:rsidR="00235C51" w:rsidRPr="00073C5C" w:rsidRDefault="006273EA" w:rsidP="00073C5C">
            <w:pPr>
              <w:jc w:val="center"/>
              <w:rPr>
                <w:rFonts w:ascii="Arial" w:hAnsi="Arial" w:cs="Arial"/>
                <w:bCs/>
                <w:sz w:val="20"/>
                <w:szCs w:val="20"/>
                <w:lang w:val="en-US"/>
              </w:rPr>
            </w:pPr>
            <w:r w:rsidRPr="00073C5C">
              <w:rPr>
                <w:rFonts w:ascii="Arial" w:hAnsi="Arial" w:cs="Arial"/>
                <w:bCs/>
                <w:sz w:val="20"/>
                <w:szCs w:val="20"/>
                <w:lang w:val="en-US"/>
              </w:rPr>
              <w:lastRenderedPageBreak/>
              <w:t>B4.12</w:t>
            </w:r>
          </w:p>
        </w:tc>
        <w:tc>
          <w:tcPr>
            <w:tcW w:w="3402" w:type="dxa"/>
            <w:shd w:val="clear" w:color="auto" w:fill="auto"/>
            <w:vAlign w:val="center"/>
          </w:tcPr>
          <w:p w14:paraId="23B6FA47" w14:textId="77777777" w:rsidR="00235C51" w:rsidRDefault="009E7F3C" w:rsidP="00073C5C">
            <w:pPr>
              <w:jc w:val="center"/>
              <w:rPr>
                <w:rFonts w:ascii="Arial" w:hAnsi="Arial" w:cs="Arial"/>
                <w:bCs/>
                <w:sz w:val="20"/>
                <w:szCs w:val="20"/>
                <w:lang w:val="en-US"/>
              </w:rPr>
            </w:pPr>
            <w:r w:rsidRPr="00073C5C">
              <w:rPr>
                <w:rFonts w:ascii="Arial" w:hAnsi="Arial" w:cs="Arial"/>
                <w:bCs/>
                <w:sz w:val="20"/>
                <w:szCs w:val="20"/>
                <w:lang w:val="en-US"/>
              </w:rPr>
              <w:t>Lighting</w:t>
            </w:r>
          </w:p>
          <w:p w14:paraId="14D44B1C" w14:textId="294B16FD" w:rsidR="008639EE" w:rsidRPr="008639EE" w:rsidRDefault="008639EE" w:rsidP="0056407A">
            <w:pPr>
              <w:pStyle w:val="ListParagraph"/>
              <w:numPr>
                <w:ilvl w:val="0"/>
                <w:numId w:val="49"/>
              </w:numPr>
              <w:jc w:val="both"/>
              <w:rPr>
                <w:rFonts w:ascii="Arial" w:hAnsi="Arial" w:cs="Arial"/>
                <w:bCs/>
                <w:sz w:val="20"/>
                <w:szCs w:val="20"/>
                <w:lang w:val="en-US"/>
              </w:rPr>
            </w:pPr>
            <w:r w:rsidRPr="008639EE">
              <w:rPr>
                <w:rFonts w:ascii="Arial" w:hAnsi="Arial" w:cs="Arial"/>
                <w:bCs/>
                <w:sz w:val="20"/>
                <w:szCs w:val="20"/>
                <w:lang w:val="en-US"/>
              </w:rPr>
              <w:t>Accent illumination can be provided at key location such as building entrances</w:t>
            </w:r>
            <w:r>
              <w:rPr>
                <w:rFonts w:ascii="Arial" w:hAnsi="Arial" w:cs="Arial"/>
                <w:bCs/>
                <w:sz w:val="20"/>
                <w:szCs w:val="20"/>
                <w:lang w:val="en-US"/>
              </w:rPr>
              <w:t xml:space="preserve"> </w:t>
            </w:r>
            <w:r w:rsidRPr="008639EE">
              <w:rPr>
                <w:rFonts w:ascii="Arial" w:hAnsi="Arial" w:cs="Arial"/>
                <w:bCs/>
                <w:sz w:val="20"/>
                <w:szCs w:val="20"/>
                <w:lang w:val="en-US"/>
              </w:rPr>
              <w:t>and driveways.</w:t>
            </w:r>
          </w:p>
          <w:p w14:paraId="52E296E1" w14:textId="77777777" w:rsidR="008639EE" w:rsidRDefault="008639EE" w:rsidP="008639EE">
            <w:pPr>
              <w:pStyle w:val="ListParagraph"/>
              <w:numPr>
                <w:ilvl w:val="0"/>
                <w:numId w:val="49"/>
              </w:numPr>
              <w:jc w:val="both"/>
              <w:rPr>
                <w:rFonts w:ascii="Arial" w:hAnsi="Arial" w:cs="Arial"/>
                <w:bCs/>
                <w:sz w:val="20"/>
                <w:szCs w:val="20"/>
                <w:lang w:val="en-US"/>
              </w:rPr>
            </w:pPr>
            <w:r w:rsidRPr="008639EE">
              <w:rPr>
                <w:rFonts w:ascii="Arial" w:hAnsi="Arial" w:cs="Arial"/>
                <w:bCs/>
                <w:sz w:val="20"/>
                <w:szCs w:val="20"/>
                <w:lang w:val="en-US"/>
              </w:rPr>
              <w:t>External lighting should be integrated into building form and designed to</w:t>
            </w:r>
            <w:r>
              <w:rPr>
                <w:rFonts w:ascii="Arial" w:hAnsi="Arial" w:cs="Arial"/>
                <w:bCs/>
                <w:sz w:val="20"/>
                <w:szCs w:val="20"/>
                <w:lang w:val="en-US"/>
              </w:rPr>
              <w:t xml:space="preserve"> </w:t>
            </w:r>
            <w:r w:rsidRPr="008639EE">
              <w:rPr>
                <w:rFonts w:ascii="Arial" w:hAnsi="Arial" w:cs="Arial"/>
                <w:bCs/>
                <w:sz w:val="20"/>
                <w:szCs w:val="20"/>
                <w:lang w:val="en-US"/>
              </w:rPr>
              <w:t>accentuate architectural form and features.</w:t>
            </w:r>
          </w:p>
          <w:p w14:paraId="5BD4D20C" w14:textId="77777777" w:rsidR="008639EE" w:rsidRDefault="008639EE" w:rsidP="008639EE">
            <w:pPr>
              <w:pStyle w:val="ListParagraph"/>
              <w:numPr>
                <w:ilvl w:val="0"/>
                <w:numId w:val="49"/>
              </w:numPr>
              <w:jc w:val="both"/>
              <w:rPr>
                <w:rFonts w:ascii="Arial" w:hAnsi="Arial" w:cs="Arial"/>
                <w:bCs/>
                <w:sz w:val="20"/>
                <w:szCs w:val="20"/>
                <w:lang w:val="en-US"/>
              </w:rPr>
            </w:pPr>
            <w:r w:rsidRPr="008639EE">
              <w:rPr>
                <w:rFonts w:ascii="Arial" w:hAnsi="Arial" w:cs="Arial"/>
                <w:bCs/>
                <w:sz w:val="20"/>
                <w:szCs w:val="20"/>
                <w:lang w:val="en-US"/>
              </w:rPr>
              <w:t>External lighting fixture design shall be compatible with the design and the</w:t>
            </w:r>
            <w:r>
              <w:rPr>
                <w:rFonts w:ascii="Arial" w:hAnsi="Arial" w:cs="Arial"/>
                <w:bCs/>
                <w:sz w:val="20"/>
                <w:szCs w:val="20"/>
                <w:lang w:val="en-US"/>
              </w:rPr>
              <w:t xml:space="preserve"> </w:t>
            </w:r>
            <w:r w:rsidRPr="008639EE">
              <w:rPr>
                <w:rFonts w:ascii="Arial" w:hAnsi="Arial" w:cs="Arial"/>
                <w:bCs/>
                <w:sz w:val="20"/>
                <w:szCs w:val="20"/>
                <w:lang w:val="en-US"/>
              </w:rPr>
              <w:t>use of the principal structure on the site.</w:t>
            </w:r>
          </w:p>
          <w:p w14:paraId="61CB7267" w14:textId="6AA87672" w:rsidR="00C132C8" w:rsidRPr="00C132C8" w:rsidRDefault="008639EE" w:rsidP="008639EE">
            <w:pPr>
              <w:pStyle w:val="ListParagraph"/>
              <w:numPr>
                <w:ilvl w:val="0"/>
                <w:numId w:val="49"/>
              </w:numPr>
              <w:jc w:val="both"/>
              <w:rPr>
                <w:rFonts w:ascii="Arial" w:hAnsi="Arial" w:cs="Arial"/>
                <w:bCs/>
                <w:sz w:val="20"/>
                <w:szCs w:val="20"/>
                <w:lang w:val="en-US"/>
              </w:rPr>
            </w:pPr>
            <w:r w:rsidRPr="008639EE">
              <w:rPr>
                <w:rFonts w:ascii="Arial" w:hAnsi="Arial" w:cs="Arial"/>
                <w:bCs/>
                <w:sz w:val="20"/>
                <w:szCs w:val="20"/>
                <w:lang w:val="en-US"/>
              </w:rPr>
              <w:t>All exterior light fittings shall be energy efficient types.</w:t>
            </w:r>
          </w:p>
        </w:tc>
        <w:tc>
          <w:tcPr>
            <w:tcW w:w="2972" w:type="dxa"/>
            <w:shd w:val="clear" w:color="auto" w:fill="auto"/>
            <w:vAlign w:val="center"/>
          </w:tcPr>
          <w:p w14:paraId="54F0BC3F" w14:textId="166AB2A1" w:rsidR="00235C51" w:rsidRPr="00073C5C" w:rsidRDefault="00757610" w:rsidP="00073C5C">
            <w:pPr>
              <w:jc w:val="center"/>
              <w:rPr>
                <w:rFonts w:ascii="Arial" w:hAnsi="Arial" w:cs="Arial"/>
                <w:bCs/>
                <w:sz w:val="20"/>
                <w:szCs w:val="20"/>
                <w:lang w:val="en-US"/>
              </w:rPr>
            </w:pPr>
            <w:r w:rsidRPr="00073C5C">
              <w:rPr>
                <w:rFonts w:ascii="Arial" w:hAnsi="Arial" w:cs="Arial"/>
                <w:bCs/>
                <w:sz w:val="20"/>
                <w:szCs w:val="20"/>
                <w:lang w:val="en-US"/>
              </w:rPr>
              <w:t xml:space="preserve">The applicant has not provided </w:t>
            </w:r>
            <w:r w:rsidR="00AF6846" w:rsidRPr="00073C5C">
              <w:rPr>
                <w:rFonts w:ascii="Arial" w:hAnsi="Arial" w:cs="Arial"/>
                <w:bCs/>
                <w:sz w:val="20"/>
                <w:szCs w:val="20"/>
                <w:lang w:val="en-US"/>
              </w:rPr>
              <w:t xml:space="preserve">details </w:t>
            </w:r>
            <w:r w:rsidRPr="00073C5C">
              <w:rPr>
                <w:rFonts w:ascii="Arial" w:hAnsi="Arial" w:cs="Arial"/>
                <w:bCs/>
                <w:sz w:val="20"/>
                <w:szCs w:val="20"/>
                <w:lang w:val="en-US"/>
              </w:rPr>
              <w:t xml:space="preserve">of the lighting </w:t>
            </w:r>
            <w:r w:rsidR="00AF6846" w:rsidRPr="00073C5C">
              <w:rPr>
                <w:rFonts w:ascii="Arial" w:hAnsi="Arial" w:cs="Arial"/>
                <w:bCs/>
                <w:sz w:val="20"/>
                <w:szCs w:val="20"/>
                <w:lang w:val="en-US"/>
              </w:rPr>
              <w:t>proposed. A condition</w:t>
            </w:r>
            <w:r w:rsidR="002B3875">
              <w:rPr>
                <w:rFonts w:ascii="Arial" w:hAnsi="Arial" w:cs="Arial"/>
                <w:bCs/>
                <w:sz w:val="20"/>
                <w:szCs w:val="20"/>
                <w:lang w:val="en-US"/>
              </w:rPr>
              <w:t xml:space="preserve"> is sought to be</w:t>
            </w:r>
            <w:r w:rsidR="00AF6846" w:rsidRPr="00073C5C">
              <w:rPr>
                <w:rFonts w:ascii="Arial" w:hAnsi="Arial" w:cs="Arial"/>
                <w:bCs/>
                <w:sz w:val="20"/>
                <w:szCs w:val="20"/>
                <w:lang w:val="en-US"/>
              </w:rPr>
              <w:t xml:space="preserve"> imposed to ensure any </w:t>
            </w:r>
            <w:r w:rsidR="00545CC7">
              <w:rPr>
                <w:rFonts w:ascii="Arial" w:hAnsi="Arial" w:cs="Arial"/>
                <w:bCs/>
                <w:sz w:val="20"/>
                <w:szCs w:val="20"/>
                <w:lang w:val="en-US"/>
              </w:rPr>
              <w:t>future</w:t>
            </w:r>
            <w:r w:rsidR="005E63CC">
              <w:rPr>
                <w:rFonts w:ascii="Arial" w:hAnsi="Arial" w:cs="Arial"/>
                <w:bCs/>
                <w:i/>
                <w:iCs/>
                <w:color w:val="FF0000"/>
                <w:sz w:val="20"/>
                <w:szCs w:val="20"/>
                <w:lang w:val="en-US"/>
              </w:rPr>
              <w:t xml:space="preserve"> </w:t>
            </w:r>
            <w:r w:rsidR="00AF6846" w:rsidRPr="00073C5C">
              <w:rPr>
                <w:rFonts w:ascii="Arial" w:hAnsi="Arial" w:cs="Arial"/>
                <w:bCs/>
                <w:sz w:val="20"/>
                <w:szCs w:val="20"/>
                <w:lang w:val="en-US"/>
              </w:rPr>
              <w:t>lighting installed does not interfere with the adjoining residences</w:t>
            </w:r>
            <w:r w:rsidR="00F606CF">
              <w:rPr>
                <w:rFonts w:ascii="Arial" w:hAnsi="Arial" w:cs="Arial"/>
                <w:bCs/>
                <w:sz w:val="20"/>
                <w:szCs w:val="20"/>
                <w:lang w:val="en-US"/>
              </w:rPr>
              <w:t>.</w:t>
            </w:r>
          </w:p>
        </w:tc>
        <w:tc>
          <w:tcPr>
            <w:tcW w:w="567" w:type="dxa"/>
            <w:shd w:val="clear" w:color="auto" w:fill="auto"/>
            <w:vAlign w:val="center"/>
          </w:tcPr>
          <w:p w14:paraId="3272AD21" w14:textId="14C05362" w:rsidR="00235C51" w:rsidRPr="00073C5C" w:rsidRDefault="001C13C7" w:rsidP="00073C5C">
            <w:pPr>
              <w:jc w:val="center"/>
              <w:rPr>
                <w:rFonts w:ascii="Arial" w:hAnsi="Arial" w:cs="Arial"/>
                <w:bCs/>
                <w:sz w:val="20"/>
                <w:szCs w:val="20"/>
                <w:lang w:val="en-US"/>
              </w:rPr>
            </w:pPr>
            <w:r w:rsidRPr="00073C5C">
              <w:rPr>
                <w:rFonts w:ascii="Segoe UI Symbol" w:hAnsi="Segoe UI Symbol" w:cs="Segoe UI Symbol"/>
                <w:bCs/>
                <w:sz w:val="20"/>
                <w:szCs w:val="20"/>
                <w:lang w:val="en-US"/>
              </w:rPr>
              <w:t>✓</w:t>
            </w:r>
          </w:p>
        </w:tc>
        <w:tc>
          <w:tcPr>
            <w:tcW w:w="567" w:type="dxa"/>
            <w:shd w:val="clear" w:color="auto" w:fill="auto"/>
            <w:vAlign w:val="center"/>
          </w:tcPr>
          <w:p w14:paraId="7468A892" w14:textId="77777777" w:rsidR="00235C51" w:rsidRPr="00073C5C" w:rsidRDefault="00235C51" w:rsidP="00073C5C">
            <w:pPr>
              <w:jc w:val="center"/>
              <w:rPr>
                <w:rFonts w:ascii="Arial" w:hAnsi="Arial" w:cs="Arial"/>
                <w:b/>
                <w:bCs/>
                <w:sz w:val="20"/>
                <w:szCs w:val="20"/>
                <w:lang w:val="en-US"/>
              </w:rPr>
            </w:pPr>
          </w:p>
        </w:tc>
        <w:tc>
          <w:tcPr>
            <w:tcW w:w="572" w:type="dxa"/>
            <w:shd w:val="clear" w:color="auto" w:fill="auto"/>
            <w:vAlign w:val="center"/>
          </w:tcPr>
          <w:p w14:paraId="6E17E438" w14:textId="77777777" w:rsidR="00235C51" w:rsidRPr="00073C5C" w:rsidRDefault="00235C51" w:rsidP="00073C5C">
            <w:pPr>
              <w:jc w:val="center"/>
              <w:rPr>
                <w:rFonts w:ascii="Arial" w:hAnsi="Arial" w:cs="Arial"/>
                <w:b/>
                <w:bCs/>
                <w:sz w:val="20"/>
                <w:szCs w:val="20"/>
                <w:lang w:val="en-US"/>
              </w:rPr>
            </w:pPr>
          </w:p>
        </w:tc>
      </w:tr>
      <w:tr w:rsidR="00235C51" w:rsidRPr="00853D96" w14:paraId="2FC72917" w14:textId="77777777" w:rsidTr="00073C5C">
        <w:trPr>
          <w:trHeight w:val="283"/>
        </w:trPr>
        <w:tc>
          <w:tcPr>
            <w:tcW w:w="992" w:type="dxa"/>
            <w:shd w:val="clear" w:color="auto" w:fill="auto"/>
            <w:vAlign w:val="center"/>
          </w:tcPr>
          <w:p w14:paraId="0E7FB053" w14:textId="6DBE0ECD" w:rsidR="00235C51" w:rsidRPr="00073C5C" w:rsidRDefault="006273EA" w:rsidP="00073C5C">
            <w:pPr>
              <w:jc w:val="center"/>
              <w:rPr>
                <w:rFonts w:ascii="Arial" w:hAnsi="Arial" w:cs="Arial"/>
                <w:bCs/>
                <w:sz w:val="20"/>
                <w:szCs w:val="20"/>
                <w:lang w:val="en-US"/>
              </w:rPr>
            </w:pPr>
            <w:r w:rsidRPr="00073C5C">
              <w:rPr>
                <w:rFonts w:ascii="Arial" w:hAnsi="Arial" w:cs="Arial"/>
                <w:bCs/>
                <w:sz w:val="20"/>
                <w:szCs w:val="20"/>
                <w:lang w:val="en-US"/>
              </w:rPr>
              <w:t>B4.13</w:t>
            </w:r>
          </w:p>
        </w:tc>
        <w:tc>
          <w:tcPr>
            <w:tcW w:w="3402" w:type="dxa"/>
            <w:shd w:val="clear" w:color="auto" w:fill="auto"/>
            <w:vAlign w:val="center"/>
          </w:tcPr>
          <w:p w14:paraId="5B7DAA8E" w14:textId="77777777" w:rsidR="00235C51" w:rsidRDefault="009E7F3C" w:rsidP="00073C5C">
            <w:pPr>
              <w:jc w:val="center"/>
              <w:rPr>
                <w:rFonts w:ascii="Arial" w:hAnsi="Arial" w:cs="Arial"/>
                <w:bCs/>
                <w:sz w:val="20"/>
                <w:szCs w:val="20"/>
                <w:lang w:val="en-US"/>
              </w:rPr>
            </w:pPr>
            <w:r w:rsidRPr="00073C5C">
              <w:rPr>
                <w:rFonts w:ascii="Arial" w:hAnsi="Arial" w:cs="Arial"/>
                <w:bCs/>
                <w:sz w:val="20"/>
                <w:szCs w:val="20"/>
                <w:lang w:val="en-US"/>
              </w:rPr>
              <w:t>Waste Management &amp; Recycling</w:t>
            </w:r>
          </w:p>
          <w:p w14:paraId="36029554" w14:textId="77777777" w:rsidR="009A5545" w:rsidRDefault="009A5545" w:rsidP="00073C5C">
            <w:pPr>
              <w:jc w:val="center"/>
              <w:rPr>
                <w:rFonts w:ascii="Arial" w:hAnsi="Arial" w:cs="Arial"/>
                <w:bCs/>
                <w:sz w:val="20"/>
                <w:szCs w:val="20"/>
                <w:lang w:val="en-US"/>
              </w:rPr>
            </w:pPr>
          </w:p>
          <w:p w14:paraId="18DFD8A7" w14:textId="77777777" w:rsidR="009A5545" w:rsidRDefault="009A5545" w:rsidP="009F12D9">
            <w:pPr>
              <w:pStyle w:val="ListParagraph"/>
              <w:numPr>
                <w:ilvl w:val="0"/>
                <w:numId w:val="50"/>
              </w:numPr>
              <w:rPr>
                <w:rFonts w:ascii="Arial" w:hAnsi="Arial" w:cs="Arial"/>
                <w:bCs/>
                <w:sz w:val="20"/>
                <w:szCs w:val="20"/>
              </w:rPr>
            </w:pPr>
            <w:r w:rsidRPr="009A5545">
              <w:rPr>
                <w:rFonts w:ascii="Arial" w:hAnsi="Arial" w:cs="Arial"/>
                <w:bCs/>
                <w:sz w:val="20"/>
                <w:szCs w:val="20"/>
              </w:rPr>
              <w:t xml:space="preserve">Adequate garbage and recycling areas must be provided on every </w:t>
            </w:r>
            <w:proofErr w:type="gramStart"/>
            <w:r w:rsidRPr="009A5545">
              <w:rPr>
                <w:rFonts w:ascii="Arial" w:hAnsi="Arial" w:cs="Arial"/>
                <w:bCs/>
                <w:sz w:val="20"/>
                <w:szCs w:val="20"/>
              </w:rPr>
              <w:t>buildings</w:t>
            </w:r>
            <w:proofErr w:type="gramEnd"/>
            <w:r w:rsidRPr="009A5545">
              <w:rPr>
                <w:rFonts w:ascii="Arial" w:hAnsi="Arial" w:cs="Arial"/>
                <w:bCs/>
                <w:sz w:val="20"/>
                <w:szCs w:val="20"/>
              </w:rPr>
              <w:t>.</w:t>
            </w:r>
          </w:p>
          <w:p w14:paraId="33B8707A" w14:textId="3F37E5EB" w:rsidR="009A5545" w:rsidRPr="009A5545" w:rsidRDefault="009A5545" w:rsidP="009F12D9">
            <w:pPr>
              <w:pStyle w:val="ListParagraph"/>
              <w:numPr>
                <w:ilvl w:val="0"/>
                <w:numId w:val="50"/>
              </w:numPr>
              <w:rPr>
                <w:rFonts w:ascii="Arial" w:hAnsi="Arial" w:cs="Arial"/>
                <w:bCs/>
                <w:sz w:val="20"/>
                <w:szCs w:val="20"/>
                <w:lang w:val="en-US"/>
              </w:rPr>
            </w:pPr>
            <w:r w:rsidRPr="009A5545">
              <w:rPr>
                <w:rFonts w:ascii="Arial" w:hAnsi="Arial" w:cs="Arial"/>
                <w:bCs/>
                <w:sz w:val="20"/>
                <w:szCs w:val="20"/>
              </w:rPr>
              <w:t>Storage areas for rubbish bins are to be located away from the front of the</w:t>
            </w:r>
            <w:r>
              <w:rPr>
                <w:rFonts w:ascii="Arial" w:hAnsi="Arial" w:cs="Arial"/>
                <w:bCs/>
                <w:sz w:val="20"/>
                <w:szCs w:val="20"/>
              </w:rPr>
              <w:t xml:space="preserve"> </w:t>
            </w:r>
            <w:r w:rsidRPr="009A5545">
              <w:rPr>
                <w:rFonts w:ascii="Arial" w:hAnsi="Arial" w:cs="Arial"/>
                <w:bCs/>
                <w:sz w:val="20"/>
                <w:szCs w:val="20"/>
              </w:rPr>
              <w:t>development and are to be screened.</w:t>
            </w:r>
          </w:p>
          <w:p w14:paraId="539C0863" w14:textId="7D204ED8" w:rsidR="00861321" w:rsidRPr="00073C5C" w:rsidRDefault="00861321" w:rsidP="00073C5C">
            <w:pPr>
              <w:jc w:val="center"/>
              <w:rPr>
                <w:rFonts w:ascii="Arial" w:hAnsi="Arial" w:cs="Arial"/>
                <w:bCs/>
                <w:sz w:val="20"/>
                <w:szCs w:val="20"/>
                <w:lang w:val="en-US"/>
              </w:rPr>
            </w:pPr>
          </w:p>
        </w:tc>
        <w:tc>
          <w:tcPr>
            <w:tcW w:w="2972" w:type="dxa"/>
            <w:shd w:val="clear" w:color="auto" w:fill="auto"/>
            <w:vAlign w:val="center"/>
          </w:tcPr>
          <w:p w14:paraId="23FAAC90" w14:textId="7E04DA31" w:rsidR="00235C51" w:rsidRPr="00073C5C" w:rsidRDefault="002A49EF" w:rsidP="00073C5C">
            <w:pPr>
              <w:jc w:val="center"/>
              <w:rPr>
                <w:rFonts w:ascii="Arial" w:hAnsi="Arial" w:cs="Arial"/>
                <w:bCs/>
                <w:sz w:val="20"/>
                <w:szCs w:val="20"/>
                <w:lang w:val="en-US"/>
              </w:rPr>
            </w:pPr>
            <w:r w:rsidRPr="00073C5C">
              <w:rPr>
                <w:rFonts w:ascii="Arial" w:hAnsi="Arial" w:cs="Arial"/>
                <w:bCs/>
                <w:sz w:val="20"/>
                <w:szCs w:val="20"/>
                <w:lang w:val="en-US"/>
              </w:rPr>
              <w:t xml:space="preserve">Each </w:t>
            </w:r>
            <w:r w:rsidR="00CD69A4" w:rsidRPr="00073C5C">
              <w:rPr>
                <w:rFonts w:ascii="Arial" w:hAnsi="Arial" w:cs="Arial"/>
                <w:bCs/>
                <w:sz w:val="20"/>
                <w:szCs w:val="20"/>
                <w:lang w:val="en-US"/>
              </w:rPr>
              <w:t xml:space="preserve">unit is of a </w:t>
            </w:r>
            <w:r w:rsidR="003201DD" w:rsidRPr="00073C5C">
              <w:rPr>
                <w:rFonts w:ascii="Arial" w:hAnsi="Arial" w:cs="Arial"/>
                <w:bCs/>
                <w:sz w:val="20"/>
                <w:szCs w:val="20"/>
                <w:lang w:val="en-US"/>
              </w:rPr>
              <w:t>sufficient</w:t>
            </w:r>
            <w:r w:rsidR="00CD69A4" w:rsidRPr="00073C5C">
              <w:rPr>
                <w:rFonts w:ascii="Arial" w:hAnsi="Arial" w:cs="Arial"/>
                <w:bCs/>
                <w:sz w:val="20"/>
                <w:szCs w:val="20"/>
                <w:lang w:val="en-US"/>
              </w:rPr>
              <w:t xml:space="preserve"> size to </w:t>
            </w:r>
            <w:r w:rsidR="003201DD" w:rsidRPr="00073C5C">
              <w:rPr>
                <w:rFonts w:ascii="Arial" w:hAnsi="Arial" w:cs="Arial"/>
                <w:bCs/>
                <w:sz w:val="20"/>
                <w:szCs w:val="20"/>
                <w:lang w:val="en-US"/>
              </w:rPr>
              <w:t>accommodate</w:t>
            </w:r>
            <w:r w:rsidR="00CD69A4" w:rsidRPr="00073C5C">
              <w:rPr>
                <w:rFonts w:ascii="Arial" w:hAnsi="Arial" w:cs="Arial"/>
                <w:bCs/>
                <w:sz w:val="20"/>
                <w:szCs w:val="20"/>
                <w:lang w:val="en-US"/>
              </w:rPr>
              <w:t xml:space="preserve"> </w:t>
            </w:r>
            <w:r w:rsidR="003201DD" w:rsidRPr="00073C5C">
              <w:rPr>
                <w:rFonts w:ascii="Arial" w:hAnsi="Arial" w:cs="Arial"/>
                <w:bCs/>
                <w:sz w:val="20"/>
                <w:szCs w:val="20"/>
                <w:lang w:val="en-US"/>
              </w:rPr>
              <w:t>individual</w:t>
            </w:r>
            <w:r w:rsidR="00D504C0" w:rsidRPr="00073C5C">
              <w:rPr>
                <w:rFonts w:ascii="Arial" w:hAnsi="Arial" w:cs="Arial"/>
                <w:bCs/>
                <w:sz w:val="20"/>
                <w:szCs w:val="20"/>
                <w:lang w:val="en-US"/>
              </w:rPr>
              <w:t xml:space="preserve"> bins</w:t>
            </w:r>
            <w:r w:rsidR="003201DD" w:rsidRPr="00073C5C">
              <w:rPr>
                <w:rFonts w:ascii="Arial" w:hAnsi="Arial" w:cs="Arial"/>
                <w:bCs/>
                <w:sz w:val="20"/>
                <w:szCs w:val="20"/>
                <w:lang w:val="en-US"/>
              </w:rPr>
              <w:t>. A communal bin storage room has also been allocated on the ground floor to ensure all bin storage is contained within the development and not visible from public view.</w:t>
            </w:r>
          </w:p>
        </w:tc>
        <w:tc>
          <w:tcPr>
            <w:tcW w:w="567" w:type="dxa"/>
            <w:shd w:val="clear" w:color="auto" w:fill="auto"/>
            <w:vAlign w:val="center"/>
          </w:tcPr>
          <w:p w14:paraId="62BAC7AF" w14:textId="314B8223" w:rsidR="00235C51" w:rsidRPr="00073C5C" w:rsidRDefault="001C13C7" w:rsidP="00073C5C">
            <w:pPr>
              <w:jc w:val="center"/>
              <w:rPr>
                <w:rFonts w:ascii="Arial" w:hAnsi="Arial" w:cs="Arial"/>
                <w:bCs/>
                <w:sz w:val="20"/>
                <w:szCs w:val="20"/>
                <w:highlight w:val="yellow"/>
                <w:lang w:val="en-US"/>
              </w:rPr>
            </w:pPr>
            <w:r w:rsidRPr="00073C5C">
              <w:rPr>
                <w:rFonts w:ascii="Segoe UI Symbol" w:hAnsi="Segoe UI Symbol" w:cs="Segoe UI Symbol"/>
                <w:bCs/>
                <w:sz w:val="20"/>
                <w:szCs w:val="20"/>
                <w:lang w:val="en-US"/>
              </w:rPr>
              <w:t>✓</w:t>
            </w:r>
          </w:p>
        </w:tc>
        <w:tc>
          <w:tcPr>
            <w:tcW w:w="567" w:type="dxa"/>
            <w:shd w:val="clear" w:color="auto" w:fill="auto"/>
            <w:vAlign w:val="center"/>
          </w:tcPr>
          <w:p w14:paraId="328B6755" w14:textId="77777777" w:rsidR="00235C51" w:rsidRPr="00073C5C" w:rsidRDefault="00235C51" w:rsidP="00073C5C">
            <w:pPr>
              <w:jc w:val="center"/>
              <w:rPr>
                <w:rFonts w:ascii="Arial" w:hAnsi="Arial" w:cs="Arial"/>
                <w:b/>
                <w:bCs/>
                <w:sz w:val="20"/>
                <w:szCs w:val="20"/>
                <w:lang w:val="en-US"/>
              </w:rPr>
            </w:pPr>
          </w:p>
        </w:tc>
        <w:tc>
          <w:tcPr>
            <w:tcW w:w="572" w:type="dxa"/>
            <w:shd w:val="clear" w:color="auto" w:fill="auto"/>
            <w:vAlign w:val="center"/>
          </w:tcPr>
          <w:p w14:paraId="2907EACB" w14:textId="77777777" w:rsidR="00235C51" w:rsidRPr="00073C5C" w:rsidRDefault="00235C51" w:rsidP="00073C5C">
            <w:pPr>
              <w:jc w:val="center"/>
              <w:rPr>
                <w:rFonts w:ascii="Arial" w:hAnsi="Arial" w:cs="Arial"/>
                <w:b/>
                <w:bCs/>
                <w:sz w:val="20"/>
                <w:szCs w:val="20"/>
                <w:lang w:val="en-US"/>
              </w:rPr>
            </w:pPr>
          </w:p>
        </w:tc>
      </w:tr>
    </w:tbl>
    <w:p w14:paraId="7F113ABC" w14:textId="3A44CB41" w:rsidR="00BC0EBA" w:rsidRPr="00853D96" w:rsidRDefault="00BC0EBA" w:rsidP="0002547E">
      <w:pPr>
        <w:shd w:val="clear" w:color="auto" w:fill="FFFFFF"/>
        <w:spacing w:after="0" w:line="240" w:lineRule="auto"/>
        <w:ind w:right="-23"/>
        <w:jc w:val="center"/>
        <w:rPr>
          <w:rFonts w:ascii="Arial" w:hAnsi="Arial" w:cs="Arial"/>
          <w:sz w:val="20"/>
          <w:szCs w:val="20"/>
          <w:highlight w:val="yellow"/>
          <w:lang w:eastAsia="en-GB"/>
        </w:rPr>
      </w:pPr>
    </w:p>
    <w:p w14:paraId="73E683B3" w14:textId="7597DF11" w:rsidR="00CB7090" w:rsidRPr="003B07BC" w:rsidRDefault="00CB7090" w:rsidP="00CB7090">
      <w:pPr>
        <w:shd w:val="clear" w:color="auto" w:fill="FFFFFF"/>
        <w:spacing w:after="0" w:line="240" w:lineRule="auto"/>
        <w:ind w:right="-23"/>
        <w:jc w:val="both"/>
        <w:rPr>
          <w:rFonts w:ascii="Arial" w:hAnsi="Arial" w:cs="Arial"/>
          <w:iCs/>
          <w:sz w:val="20"/>
          <w:szCs w:val="20"/>
          <w:lang w:eastAsia="en-GB"/>
        </w:rPr>
      </w:pPr>
      <w:r w:rsidRPr="00853D96">
        <w:rPr>
          <w:rFonts w:ascii="Arial" w:hAnsi="Arial" w:cs="Arial"/>
          <w:iCs/>
          <w:sz w:val="20"/>
          <w:szCs w:val="20"/>
          <w:lang w:eastAsia="en-GB"/>
        </w:rPr>
        <w:t xml:space="preserve">As seen in the tables above, the proposed development complies with the objectives and development controls of </w:t>
      </w:r>
      <w:r w:rsidR="00CC18E0" w:rsidRPr="003B07BC">
        <w:rPr>
          <w:rFonts w:ascii="Arial" w:hAnsi="Arial" w:cs="Arial"/>
          <w:iCs/>
          <w:sz w:val="20"/>
          <w:szCs w:val="20"/>
          <w:lang w:eastAsia="en-GB"/>
        </w:rPr>
        <w:t xml:space="preserve">the </w:t>
      </w:r>
      <w:r w:rsidRPr="003B07BC">
        <w:rPr>
          <w:rFonts w:ascii="Arial" w:hAnsi="Arial" w:cs="Arial"/>
          <w:iCs/>
          <w:sz w:val="20"/>
          <w:szCs w:val="20"/>
          <w:lang w:eastAsia="en-GB"/>
        </w:rPr>
        <w:t>Bankstown Development Control Plan 2015</w:t>
      </w:r>
      <w:r w:rsidR="00D671B6" w:rsidRPr="003B07BC">
        <w:rPr>
          <w:rFonts w:ascii="Arial" w:hAnsi="Arial" w:cs="Arial"/>
          <w:iCs/>
          <w:sz w:val="20"/>
          <w:szCs w:val="20"/>
          <w:lang w:eastAsia="en-GB"/>
        </w:rPr>
        <w:t xml:space="preserve"> and the</w:t>
      </w:r>
      <w:r w:rsidR="006C12F2" w:rsidRPr="003B07BC">
        <w:rPr>
          <w:rFonts w:ascii="Arial" w:hAnsi="Arial" w:cs="Arial"/>
          <w:iCs/>
          <w:sz w:val="20"/>
          <w:szCs w:val="20"/>
          <w:lang w:eastAsia="en-GB"/>
        </w:rPr>
        <w:t xml:space="preserve"> </w:t>
      </w:r>
      <w:r w:rsidR="00A96881" w:rsidRPr="00A96881">
        <w:rPr>
          <w:rFonts w:ascii="Arial" w:hAnsi="Arial" w:cs="Arial"/>
          <w:iCs/>
          <w:sz w:val="20"/>
          <w:szCs w:val="20"/>
          <w:lang w:eastAsia="en-GB"/>
        </w:rPr>
        <w:t xml:space="preserve">Potts Hill Reservoir Concept </w:t>
      </w:r>
      <w:r w:rsidR="00FF1E73" w:rsidRPr="00A96881">
        <w:rPr>
          <w:rFonts w:ascii="Arial" w:hAnsi="Arial" w:cs="Arial"/>
          <w:iCs/>
          <w:sz w:val="20"/>
          <w:szCs w:val="20"/>
          <w:lang w:eastAsia="en-GB"/>
        </w:rPr>
        <w:t>Plan:</w:t>
      </w:r>
      <w:r w:rsidR="00A96881" w:rsidRPr="00A96881">
        <w:rPr>
          <w:rFonts w:ascii="Arial" w:hAnsi="Arial" w:cs="Arial"/>
          <w:iCs/>
          <w:sz w:val="20"/>
          <w:szCs w:val="20"/>
          <w:lang w:eastAsia="en-GB"/>
        </w:rPr>
        <w:t xml:space="preserve"> Business Park Design Guidelines</w:t>
      </w:r>
      <w:r w:rsidR="00A96881">
        <w:rPr>
          <w:rFonts w:ascii="Arial" w:hAnsi="Arial" w:cs="Arial"/>
          <w:iCs/>
          <w:sz w:val="20"/>
          <w:szCs w:val="20"/>
          <w:lang w:eastAsia="en-GB"/>
        </w:rPr>
        <w:t>.</w:t>
      </w:r>
    </w:p>
    <w:p w14:paraId="5D8D83FA" w14:textId="77777777" w:rsidR="000E1BE9" w:rsidRPr="00853D96" w:rsidRDefault="000E1BE9" w:rsidP="000E1BE9">
      <w:pPr>
        <w:shd w:val="clear" w:color="auto" w:fill="FFFFFF"/>
        <w:spacing w:after="0" w:line="240" w:lineRule="auto"/>
        <w:ind w:right="-23"/>
        <w:jc w:val="both"/>
        <w:rPr>
          <w:rFonts w:ascii="Arial" w:hAnsi="Arial" w:cs="Arial"/>
          <w:sz w:val="20"/>
          <w:szCs w:val="20"/>
          <w:lang w:eastAsia="en-GB"/>
        </w:rPr>
      </w:pPr>
    </w:p>
    <w:p w14:paraId="28850153" w14:textId="1683E8FA" w:rsidR="00787DA6" w:rsidRPr="00853D96" w:rsidRDefault="000E1BE9" w:rsidP="000E1BE9">
      <w:pPr>
        <w:shd w:val="clear" w:color="auto" w:fill="FFFFFF"/>
        <w:spacing w:after="0" w:line="240" w:lineRule="auto"/>
        <w:ind w:right="-23"/>
        <w:jc w:val="both"/>
        <w:rPr>
          <w:rFonts w:ascii="Arial" w:hAnsi="Arial" w:cs="Arial"/>
          <w:b/>
          <w:sz w:val="20"/>
          <w:szCs w:val="20"/>
          <w:u w:val="single"/>
          <w:lang w:eastAsia="en-GB"/>
        </w:rPr>
      </w:pPr>
      <w:r w:rsidRPr="00853D96">
        <w:rPr>
          <w:rFonts w:ascii="Arial" w:hAnsi="Arial" w:cs="Arial"/>
          <w:b/>
          <w:sz w:val="20"/>
          <w:szCs w:val="20"/>
          <w:u w:val="single"/>
          <w:lang w:eastAsia="en-GB"/>
        </w:rPr>
        <w:t>Canterbury-Bankstown Local Infrastructure Contributions Plan 2022</w:t>
      </w:r>
    </w:p>
    <w:p w14:paraId="3EA0ECA5" w14:textId="77777777" w:rsidR="003950E4" w:rsidRPr="00853D96" w:rsidRDefault="003950E4" w:rsidP="003950E4">
      <w:pPr>
        <w:pStyle w:val="ListParagraph"/>
        <w:shd w:val="clear" w:color="auto" w:fill="FFFFFF"/>
        <w:spacing w:after="0" w:line="240" w:lineRule="auto"/>
        <w:ind w:right="-23"/>
        <w:jc w:val="both"/>
        <w:rPr>
          <w:rFonts w:ascii="Arial" w:hAnsi="Arial" w:cs="Arial"/>
          <w:sz w:val="20"/>
          <w:szCs w:val="20"/>
          <w:lang w:eastAsia="en-GB"/>
        </w:rPr>
      </w:pPr>
    </w:p>
    <w:p w14:paraId="38D80391" w14:textId="349FA5B3" w:rsidR="00D35712" w:rsidRPr="00160C66" w:rsidRDefault="00D35712" w:rsidP="00142C8E">
      <w:pPr>
        <w:shd w:val="clear" w:color="auto" w:fill="FFFFFF"/>
        <w:spacing w:after="0" w:line="240" w:lineRule="auto"/>
        <w:ind w:right="-23"/>
        <w:jc w:val="both"/>
        <w:rPr>
          <w:rFonts w:ascii="Arial" w:hAnsi="Arial" w:cs="Arial"/>
          <w:sz w:val="20"/>
          <w:szCs w:val="20"/>
          <w:lang w:eastAsia="en-GB"/>
        </w:rPr>
      </w:pPr>
      <w:r w:rsidRPr="00160C66">
        <w:rPr>
          <w:rFonts w:ascii="Arial" w:hAnsi="Arial" w:cs="Arial"/>
          <w:sz w:val="20"/>
          <w:szCs w:val="20"/>
          <w:lang w:eastAsia="en-GB"/>
        </w:rPr>
        <w:t xml:space="preserve">This Contributions Plan has been considered </w:t>
      </w:r>
      <w:r w:rsidR="00076687" w:rsidRPr="00160C66">
        <w:rPr>
          <w:rFonts w:ascii="Arial" w:hAnsi="Arial" w:cs="Arial"/>
          <w:sz w:val="20"/>
          <w:szCs w:val="20"/>
          <w:lang w:eastAsia="en-GB"/>
        </w:rPr>
        <w:t xml:space="preserve">with </w:t>
      </w:r>
      <w:r w:rsidRPr="00160C66">
        <w:rPr>
          <w:rFonts w:ascii="Arial" w:hAnsi="Arial" w:cs="Arial"/>
          <w:sz w:val="20"/>
          <w:szCs w:val="20"/>
          <w:lang w:eastAsia="en-GB"/>
        </w:rPr>
        <w:t xml:space="preserve">recommended </w:t>
      </w:r>
      <w:r w:rsidR="000E1BE9" w:rsidRPr="00160C66">
        <w:rPr>
          <w:rFonts w:ascii="Arial" w:hAnsi="Arial" w:cs="Arial"/>
          <w:sz w:val="20"/>
          <w:szCs w:val="20"/>
          <w:lang w:eastAsia="en-GB"/>
        </w:rPr>
        <w:t>conditions of</w:t>
      </w:r>
      <w:r w:rsidRPr="00160C66">
        <w:rPr>
          <w:rFonts w:ascii="Arial" w:hAnsi="Arial" w:cs="Arial"/>
          <w:sz w:val="20"/>
          <w:szCs w:val="20"/>
          <w:lang w:eastAsia="en-GB"/>
        </w:rPr>
        <w:t xml:space="preserve"> consent </w:t>
      </w:r>
      <w:r w:rsidR="00E41363" w:rsidRPr="00160C66">
        <w:rPr>
          <w:rFonts w:ascii="Arial" w:hAnsi="Arial" w:cs="Arial"/>
          <w:sz w:val="20"/>
          <w:szCs w:val="20"/>
          <w:lang w:eastAsia="en-GB"/>
        </w:rPr>
        <w:t xml:space="preserve">imposed </w:t>
      </w:r>
      <w:r w:rsidR="00C45B45" w:rsidRPr="00160C66">
        <w:rPr>
          <w:rFonts w:ascii="Arial" w:hAnsi="Arial" w:cs="Arial"/>
          <w:sz w:val="20"/>
          <w:szCs w:val="20"/>
          <w:lang w:eastAsia="en-GB"/>
        </w:rPr>
        <w:t xml:space="preserve">in </w:t>
      </w:r>
      <w:r w:rsidR="00C45B45" w:rsidRPr="00C45B45">
        <w:rPr>
          <w:rFonts w:ascii="Arial" w:hAnsi="Arial" w:cs="Arial"/>
          <w:b/>
          <w:bCs/>
          <w:sz w:val="20"/>
          <w:szCs w:val="20"/>
          <w:lang w:eastAsia="en-GB"/>
        </w:rPr>
        <w:t>Attachment</w:t>
      </w:r>
      <w:r w:rsidR="000E1BE9" w:rsidRPr="00C45B45">
        <w:rPr>
          <w:rFonts w:ascii="Arial" w:hAnsi="Arial" w:cs="Arial"/>
          <w:b/>
          <w:bCs/>
          <w:sz w:val="20"/>
          <w:szCs w:val="20"/>
          <w:lang w:eastAsia="en-GB"/>
        </w:rPr>
        <w:t xml:space="preserve"> A.</w:t>
      </w:r>
      <w:r w:rsidRPr="00C45B45">
        <w:rPr>
          <w:rFonts w:ascii="Arial" w:hAnsi="Arial" w:cs="Arial"/>
          <w:b/>
          <w:bCs/>
          <w:sz w:val="20"/>
          <w:szCs w:val="20"/>
          <w:lang w:eastAsia="en-GB"/>
        </w:rPr>
        <w:t xml:space="preserve"> </w:t>
      </w:r>
    </w:p>
    <w:p w14:paraId="5CB55C8E" w14:textId="77777777" w:rsidR="00142C8E" w:rsidRPr="00853D96" w:rsidRDefault="00142C8E" w:rsidP="00142C8E">
      <w:pPr>
        <w:shd w:val="clear" w:color="auto" w:fill="FFFFFF"/>
        <w:spacing w:after="0" w:line="240" w:lineRule="auto"/>
        <w:ind w:right="-23"/>
        <w:jc w:val="both"/>
        <w:rPr>
          <w:rFonts w:ascii="Arial" w:hAnsi="Arial" w:cs="Arial"/>
          <w:sz w:val="20"/>
          <w:szCs w:val="20"/>
          <w:highlight w:val="yellow"/>
          <w:lang w:eastAsia="en-GB"/>
        </w:rPr>
      </w:pPr>
    </w:p>
    <w:p w14:paraId="518B2501" w14:textId="14FFD229" w:rsidR="00011BAC" w:rsidRPr="00853D96" w:rsidRDefault="00011BAC" w:rsidP="00677311">
      <w:pPr>
        <w:pStyle w:val="ListParagraph"/>
        <w:numPr>
          <w:ilvl w:val="0"/>
          <w:numId w:val="5"/>
        </w:numPr>
        <w:tabs>
          <w:tab w:val="left" w:pos="709"/>
          <w:tab w:val="left" w:pos="1560"/>
        </w:tabs>
        <w:spacing w:before="120" w:after="0" w:line="240" w:lineRule="auto"/>
        <w:ind w:right="23" w:hanging="720"/>
        <w:rPr>
          <w:rFonts w:ascii="Arial" w:hAnsi="Arial" w:cs="Arial"/>
          <w:b/>
          <w:sz w:val="20"/>
          <w:szCs w:val="20"/>
          <w:lang w:eastAsia="en-AU"/>
        </w:rPr>
      </w:pPr>
      <w:r w:rsidRPr="00853D96">
        <w:rPr>
          <w:rFonts w:ascii="Arial" w:hAnsi="Arial" w:cs="Arial"/>
          <w:b/>
          <w:sz w:val="20"/>
          <w:szCs w:val="20"/>
          <w:lang w:eastAsia="en-AU"/>
        </w:rPr>
        <w:t>Section 4.15(1)(</w:t>
      </w:r>
      <w:proofErr w:type="gramStart"/>
      <w:r w:rsidRPr="00853D96">
        <w:rPr>
          <w:rFonts w:ascii="Arial" w:hAnsi="Arial" w:cs="Arial"/>
          <w:b/>
          <w:sz w:val="20"/>
          <w:szCs w:val="20"/>
          <w:lang w:eastAsia="en-AU"/>
        </w:rPr>
        <w:t>a)(</w:t>
      </w:r>
      <w:proofErr w:type="spellStart"/>
      <w:proofErr w:type="gramEnd"/>
      <w:r w:rsidRPr="00853D96">
        <w:rPr>
          <w:rFonts w:ascii="Arial" w:hAnsi="Arial" w:cs="Arial"/>
          <w:b/>
          <w:sz w:val="20"/>
          <w:szCs w:val="20"/>
          <w:lang w:eastAsia="en-AU"/>
        </w:rPr>
        <w:t>iiia</w:t>
      </w:r>
      <w:proofErr w:type="spellEnd"/>
      <w:r w:rsidRPr="00853D96">
        <w:rPr>
          <w:rFonts w:ascii="Arial" w:hAnsi="Arial" w:cs="Arial"/>
          <w:b/>
          <w:sz w:val="20"/>
          <w:szCs w:val="20"/>
          <w:lang w:eastAsia="en-AU"/>
        </w:rPr>
        <w:t>) – Planning agreement</w:t>
      </w:r>
      <w:r w:rsidR="00975574" w:rsidRPr="00853D96">
        <w:rPr>
          <w:rFonts w:ascii="Arial" w:hAnsi="Arial" w:cs="Arial"/>
          <w:b/>
          <w:sz w:val="20"/>
          <w:szCs w:val="20"/>
          <w:lang w:eastAsia="en-AU"/>
        </w:rPr>
        <w:t>s under Section 7.4 of the EP&amp;A Act</w:t>
      </w:r>
    </w:p>
    <w:p w14:paraId="16DC553A" w14:textId="2B08C98E" w:rsidR="00E716B7" w:rsidRPr="00853D96" w:rsidRDefault="00E716B7" w:rsidP="00E716B7">
      <w:pPr>
        <w:tabs>
          <w:tab w:val="left" w:pos="709"/>
          <w:tab w:val="left" w:pos="1560"/>
        </w:tabs>
        <w:spacing w:after="0" w:line="240" w:lineRule="auto"/>
        <w:ind w:right="23"/>
        <w:jc w:val="both"/>
        <w:rPr>
          <w:rFonts w:ascii="Arial" w:hAnsi="Arial" w:cs="Arial"/>
          <w:b/>
          <w:color w:val="FF0000"/>
          <w:sz w:val="20"/>
          <w:szCs w:val="20"/>
          <w:lang w:eastAsia="en-AU"/>
        </w:rPr>
      </w:pPr>
    </w:p>
    <w:p w14:paraId="0B292801" w14:textId="323D34DB" w:rsidR="00E716B7" w:rsidRPr="00853D96" w:rsidRDefault="00E716B7" w:rsidP="00E716B7">
      <w:pPr>
        <w:tabs>
          <w:tab w:val="left" w:pos="709"/>
          <w:tab w:val="left" w:pos="1560"/>
        </w:tabs>
        <w:spacing w:after="0" w:line="240" w:lineRule="auto"/>
        <w:ind w:right="23"/>
        <w:jc w:val="both"/>
        <w:rPr>
          <w:rFonts w:ascii="Arial" w:hAnsi="Arial" w:cs="Arial"/>
          <w:bCs/>
          <w:sz w:val="20"/>
          <w:szCs w:val="20"/>
          <w:lang w:eastAsia="en-AU"/>
        </w:rPr>
      </w:pPr>
      <w:r w:rsidRPr="00853D96">
        <w:rPr>
          <w:rFonts w:ascii="Arial" w:hAnsi="Arial" w:cs="Arial"/>
          <w:bCs/>
          <w:sz w:val="20"/>
          <w:szCs w:val="20"/>
          <w:lang w:eastAsia="en-AU"/>
        </w:rPr>
        <w:t xml:space="preserve">There </w:t>
      </w:r>
      <w:r w:rsidR="00D13D12" w:rsidRPr="00853D96">
        <w:rPr>
          <w:rFonts w:ascii="Arial" w:hAnsi="Arial" w:cs="Arial"/>
          <w:bCs/>
          <w:sz w:val="20"/>
          <w:szCs w:val="20"/>
          <w:lang w:eastAsia="en-AU"/>
        </w:rPr>
        <w:t>have</w:t>
      </w:r>
      <w:r w:rsidRPr="00853D96">
        <w:rPr>
          <w:rFonts w:ascii="Arial" w:hAnsi="Arial" w:cs="Arial"/>
          <w:bCs/>
          <w:sz w:val="20"/>
          <w:szCs w:val="20"/>
          <w:lang w:eastAsia="en-AU"/>
        </w:rPr>
        <w:t xml:space="preserve"> be</w:t>
      </w:r>
      <w:r w:rsidR="00D14A86" w:rsidRPr="00853D96">
        <w:rPr>
          <w:rFonts w:ascii="Arial" w:hAnsi="Arial" w:cs="Arial"/>
          <w:bCs/>
          <w:sz w:val="20"/>
          <w:szCs w:val="20"/>
          <w:lang w:eastAsia="en-AU"/>
        </w:rPr>
        <w:t>en</w:t>
      </w:r>
      <w:r w:rsidRPr="00853D96">
        <w:rPr>
          <w:rFonts w:ascii="Arial" w:hAnsi="Arial" w:cs="Arial"/>
          <w:bCs/>
          <w:sz w:val="20"/>
          <w:szCs w:val="20"/>
          <w:lang w:eastAsia="en-AU"/>
        </w:rPr>
        <w:t xml:space="preserve"> no planning agreements</w:t>
      </w:r>
      <w:r w:rsidR="00D14A86" w:rsidRPr="00853D96">
        <w:rPr>
          <w:rFonts w:ascii="Arial" w:hAnsi="Arial" w:cs="Arial"/>
          <w:bCs/>
          <w:sz w:val="20"/>
          <w:szCs w:val="20"/>
          <w:lang w:eastAsia="en-AU"/>
        </w:rPr>
        <w:t xml:space="preserve"> entered into and there are no </w:t>
      </w:r>
      <w:r w:rsidRPr="00853D96">
        <w:rPr>
          <w:rFonts w:ascii="Arial" w:hAnsi="Arial" w:cs="Arial"/>
          <w:bCs/>
          <w:sz w:val="20"/>
          <w:szCs w:val="20"/>
          <w:lang w:eastAsia="en-AU"/>
        </w:rPr>
        <w:t xml:space="preserve">draft planning agreements </w:t>
      </w:r>
      <w:r w:rsidR="00D14A86" w:rsidRPr="00853D96">
        <w:rPr>
          <w:rFonts w:ascii="Arial" w:hAnsi="Arial" w:cs="Arial"/>
          <w:bCs/>
          <w:sz w:val="20"/>
          <w:szCs w:val="20"/>
          <w:lang w:eastAsia="en-AU"/>
        </w:rPr>
        <w:t xml:space="preserve">being proposed for the site. </w:t>
      </w:r>
    </w:p>
    <w:p w14:paraId="4FD41754" w14:textId="77777777" w:rsidR="00253A35" w:rsidRPr="00853D96" w:rsidRDefault="00253A35" w:rsidP="00474AB1">
      <w:pPr>
        <w:spacing w:after="0" w:line="240" w:lineRule="auto"/>
        <w:jc w:val="both"/>
        <w:rPr>
          <w:rFonts w:ascii="Arial" w:hAnsi="Arial" w:cs="Arial"/>
          <w:sz w:val="20"/>
          <w:szCs w:val="20"/>
        </w:rPr>
      </w:pPr>
    </w:p>
    <w:p w14:paraId="3A0E1BD0" w14:textId="77777777" w:rsidR="00390DE8" w:rsidRPr="00853D96" w:rsidRDefault="00011BAC" w:rsidP="00677311">
      <w:pPr>
        <w:pStyle w:val="ListParagraph"/>
        <w:numPr>
          <w:ilvl w:val="0"/>
          <w:numId w:val="5"/>
        </w:numPr>
        <w:tabs>
          <w:tab w:val="left" w:pos="709"/>
          <w:tab w:val="left" w:pos="1560"/>
        </w:tabs>
        <w:spacing w:before="120" w:after="0" w:line="240" w:lineRule="auto"/>
        <w:ind w:right="23" w:hanging="720"/>
        <w:rPr>
          <w:rFonts w:ascii="Arial" w:hAnsi="Arial" w:cs="Arial"/>
          <w:b/>
          <w:sz w:val="20"/>
          <w:szCs w:val="20"/>
          <w:lang w:eastAsia="en-AU"/>
        </w:rPr>
      </w:pPr>
      <w:r w:rsidRPr="00853D96">
        <w:rPr>
          <w:rFonts w:ascii="Arial" w:hAnsi="Arial" w:cs="Arial"/>
          <w:b/>
          <w:sz w:val="20"/>
          <w:szCs w:val="20"/>
          <w:lang w:eastAsia="en-AU"/>
        </w:rPr>
        <w:t>S</w:t>
      </w:r>
      <w:r w:rsidR="00142C8E" w:rsidRPr="00853D96">
        <w:rPr>
          <w:rFonts w:ascii="Arial" w:hAnsi="Arial" w:cs="Arial"/>
          <w:b/>
          <w:sz w:val="20"/>
          <w:szCs w:val="20"/>
          <w:lang w:eastAsia="en-AU"/>
        </w:rPr>
        <w:t xml:space="preserve">ection </w:t>
      </w:r>
      <w:r w:rsidRPr="00853D96">
        <w:rPr>
          <w:rFonts w:ascii="Arial" w:hAnsi="Arial" w:cs="Arial"/>
          <w:b/>
          <w:sz w:val="20"/>
          <w:szCs w:val="20"/>
          <w:lang w:eastAsia="en-AU"/>
        </w:rPr>
        <w:t xml:space="preserve">4.15(1)(a)(iv) - Provisions of </w:t>
      </w:r>
      <w:r w:rsidR="00142C8E" w:rsidRPr="00853D96">
        <w:rPr>
          <w:rFonts w:ascii="Arial" w:hAnsi="Arial" w:cs="Arial"/>
          <w:b/>
          <w:sz w:val="20"/>
          <w:szCs w:val="20"/>
          <w:lang w:eastAsia="en-AU"/>
        </w:rPr>
        <w:t>R</w:t>
      </w:r>
      <w:r w:rsidRPr="00853D96">
        <w:rPr>
          <w:rFonts w:ascii="Arial" w:hAnsi="Arial" w:cs="Arial"/>
          <w:b/>
          <w:sz w:val="20"/>
          <w:szCs w:val="20"/>
          <w:lang w:eastAsia="en-AU"/>
        </w:rPr>
        <w:t>egulations</w:t>
      </w:r>
    </w:p>
    <w:p w14:paraId="195996B4" w14:textId="77777777" w:rsidR="00390DE8" w:rsidRPr="00853D96" w:rsidRDefault="00390DE8" w:rsidP="00390DE8">
      <w:pPr>
        <w:pStyle w:val="NoSpacing"/>
        <w:rPr>
          <w:rFonts w:ascii="Arial" w:hAnsi="Arial" w:cs="Arial"/>
          <w:sz w:val="20"/>
          <w:szCs w:val="20"/>
        </w:rPr>
      </w:pPr>
    </w:p>
    <w:p w14:paraId="636E7542" w14:textId="5BDCF628" w:rsidR="00E0779A" w:rsidRPr="00282BEE" w:rsidRDefault="00390DE8" w:rsidP="00160C66">
      <w:pPr>
        <w:pStyle w:val="NoSpacing"/>
        <w:jc w:val="both"/>
        <w:rPr>
          <w:rFonts w:ascii="Arial" w:hAnsi="Arial" w:cs="Arial"/>
          <w:color w:val="FF0000"/>
          <w:sz w:val="20"/>
          <w:szCs w:val="20"/>
        </w:rPr>
      </w:pPr>
      <w:r w:rsidRPr="00853D96">
        <w:rPr>
          <w:rFonts w:ascii="Arial" w:hAnsi="Arial" w:cs="Arial"/>
          <w:sz w:val="20"/>
          <w:szCs w:val="20"/>
        </w:rPr>
        <w:t>The proposed development is consistent with the relevant provisions contained in the Environmental Planning and Assessment Regulation 2021.</w:t>
      </w:r>
      <w:r w:rsidR="00282BEE">
        <w:rPr>
          <w:rFonts w:ascii="Arial" w:hAnsi="Arial" w:cs="Arial"/>
          <w:sz w:val="20"/>
          <w:szCs w:val="20"/>
        </w:rPr>
        <w:t xml:space="preserve"> </w:t>
      </w:r>
    </w:p>
    <w:p w14:paraId="55D1C32B" w14:textId="77777777" w:rsidR="00390DE8" w:rsidRPr="00853D96" w:rsidRDefault="00390DE8" w:rsidP="00390DE8">
      <w:pPr>
        <w:pStyle w:val="NoSpacing"/>
        <w:rPr>
          <w:rFonts w:ascii="Arial" w:hAnsi="Arial" w:cs="Arial"/>
          <w:b/>
          <w:sz w:val="20"/>
          <w:szCs w:val="20"/>
          <w:highlight w:val="yellow"/>
          <w:lang w:eastAsia="en-AU"/>
        </w:rPr>
      </w:pPr>
    </w:p>
    <w:p w14:paraId="561B1C0A" w14:textId="0B5061D6" w:rsidR="00011BAC" w:rsidRPr="00853D96" w:rsidRDefault="00011BAC" w:rsidP="00373375">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sz w:val="20"/>
          <w:szCs w:val="20"/>
          <w:lang w:eastAsia="en-AU"/>
        </w:rPr>
      </w:pPr>
      <w:r w:rsidRPr="00853D96">
        <w:rPr>
          <w:rFonts w:ascii="Arial" w:hAnsi="Arial" w:cs="Arial"/>
          <w:b/>
          <w:sz w:val="20"/>
          <w:szCs w:val="20"/>
          <w:lang w:eastAsia="en-AU"/>
        </w:rPr>
        <w:t>S</w:t>
      </w:r>
      <w:r w:rsidR="00142C8E" w:rsidRPr="00853D96">
        <w:rPr>
          <w:rFonts w:ascii="Arial" w:hAnsi="Arial" w:cs="Arial"/>
          <w:b/>
          <w:sz w:val="20"/>
          <w:szCs w:val="20"/>
          <w:lang w:eastAsia="en-AU"/>
        </w:rPr>
        <w:t xml:space="preserve">ection </w:t>
      </w:r>
      <w:r w:rsidRPr="00853D96">
        <w:rPr>
          <w:rFonts w:ascii="Arial" w:hAnsi="Arial" w:cs="Arial"/>
          <w:b/>
          <w:sz w:val="20"/>
          <w:szCs w:val="20"/>
          <w:lang w:eastAsia="en-AU"/>
        </w:rPr>
        <w:t>4.15(1)(b) - Likely Impacts of Development</w:t>
      </w:r>
    </w:p>
    <w:p w14:paraId="690F80D3" w14:textId="77777777" w:rsidR="00011BAC" w:rsidRPr="00853D96" w:rsidRDefault="00011BAC" w:rsidP="00011BAC">
      <w:pPr>
        <w:pStyle w:val="Heading3"/>
        <w:spacing w:before="0"/>
        <w:rPr>
          <w:rFonts w:ascii="Arial" w:hAnsi="Arial" w:cs="Arial"/>
          <w:b/>
          <w:color w:val="auto"/>
          <w:sz w:val="20"/>
          <w:szCs w:val="20"/>
        </w:rPr>
      </w:pPr>
    </w:p>
    <w:p w14:paraId="7218F0AE" w14:textId="18D2CCD4" w:rsidR="00276AE6" w:rsidRPr="00853D96" w:rsidRDefault="00D1784E" w:rsidP="00CF1FBF">
      <w:pPr>
        <w:spacing w:after="0" w:line="240" w:lineRule="auto"/>
        <w:jc w:val="both"/>
        <w:rPr>
          <w:rFonts w:ascii="Arial" w:hAnsi="Arial" w:cs="Arial"/>
          <w:color w:val="000000"/>
          <w:sz w:val="20"/>
          <w:szCs w:val="20"/>
          <w:shd w:val="clear" w:color="auto" w:fill="FFFFFF"/>
          <w:lang w:eastAsia="en-AU"/>
        </w:rPr>
      </w:pPr>
      <w:r w:rsidRPr="00853D96">
        <w:rPr>
          <w:rFonts w:ascii="Arial" w:hAnsi="Arial" w:cs="Arial"/>
          <w:color w:val="000000"/>
          <w:sz w:val="20"/>
          <w:szCs w:val="20"/>
          <w:shd w:val="clear" w:color="auto" w:fill="FFFFFF"/>
          <w:lang w:eastAsia="en-AU"/>
        </w:rPr>
        <w:t>The</w:t>
      </w:r>
      <w:r w:rsidR="00276AE6" w:rsidRPr="00853D96">
        <w:rPr>
          <w:rFonts w:ascii="Arial" w:hAnsi="Arial" w:cs="Arial"/>
          <w:color w:val="000000"/>
          <w:sz w:val="20"/>
          <w:szCs w:val="20"/>
          <w:shd w:val="clear" w:color="auto" w:fill="FFFFFF"/>
          <w:lang w:eastAsia="en-AU"/>
        </w:rPr>
        <w:t xml:space="preserve"> consent authority must consider the</w:t>
      </w:r>
      <w:r w:rsidRPr="00853D96">
        <w:rPr>
          <w:rFonts w:ascii="Arial" w:hAnsi="Arial" w:cs="Arial"/>
          <w:color w:val="000000"/>
          <w:sz w:val="20"/>
          <w:szCs w:val="20"/>
          <w:shd w:val="clear" w:color="auto" w:fill="FFFFFF"/>
          <w:lang w:eastAsia="en-AU"/>
        </w:rPr>
        <w:t xml:space="preserve"> likely impacts of </w:t>
      </w:r>
      <w:r w:rsidR="0043269C" w:rsidRPr="00853D96">
        <w:rPr>
          <w:rFonts w:ascii="Arial" w:hAnsi="Arial" w:cs="Arial"/>
          <w:color w:val="000000"/>
          <w:sz w:val="20"/>
          <w:szCs w:val="20"/>
          <w:shd w:val="clear" w:color="auto" w:fill="FFFFFF"/>
          <w:lang w:eastAsia="en-AU"/>
        </w:rPr>
        <w:t>the proposed</w:t>
      </w:r>
      <w:r w:rsidRPr="00853D96">
        <w:rPr>
          <w:rFonts w:ascii="Arial" w:hAnsi="Arial" w:cs="Arial"/>
          <w:color w:val="000000"/>
          <w:sz w:val="20"/>
          <w:szCs w:val="20"/>
          <w:shd w:val="clear" w:color="auto" w:fill="FFFFFF"/>
          <w:lang w:eastAsia="en-AU"/>
        </w:rPr>
        <w:t xml:space="preserve"> development, including </w:t>
      </w:r>
      <w:r w:rsidR="00276AE6" w:rsidRPr="00853D96">
        <w:rPr>
          <w:rFonts w:ascii="Arial" w:hAnsi="Arial" w:cs="Arial"/>
          <w:color w:val="000000"/>
          <w:sz w:val="20"/>
          <w:szCs w:val="20"/>
          <w:shd w:val="clear" w:color="auto" w:fill="FFFFFF"/>
          <w:lang w:eastAsia="en-AU"/>
        </w:rPr>
        <w:t>environmental impacts (both</w:t>
      </w:r>
      <w:r w:rsidR="00BF2ECB" w:rsidRPr="00853D96">
        <w:rPr>
          <w:rFonts w:ascii="Arial" w:hAnsi="Arial" w:cs="Arial"/>
          <w:color w:val="000000"/>
          <w:sz w:val="20"/>
          <w:szCs w:val="20"/>
          <w:shd w:val="clear" w:color="auto" w:fill="FFFFFF"/>
          <w:lang w:eastAsia="en-AU"/>
        </w:rPr>
        <w:t xml:space="preserve"> on the</w:t>
      </w:r>
      <w:r w:rsidR="00276AE6" w:rsidRPr="00853D96">
        <w:rPr>
          <w:rFonts w:ascii="Arial" w:hAnsi="Arial" w:cs="Arial"/>
          <w:color w:val="000000"/>
          <w:sz w:val="20"/>
          <w:szCs w:val="20"/>
          <w:shd w:val="clear" w:color="auto" w:fill="FFFFFF"/>
          <w:lang w:eastAsia="en-AU"/>
        </w:rPr>
        <w:t xml:space="preserve"> natural and built environments), </w:t>
      </w:r>
      <w:r w:rsidRPr="00853D96">
        <w:rPr>
          <w:rFonts w:ascii="Arial" w:hAnsi="Arial" w:cs="Arial"/>
          <w:color w:val="000000"/>
          <w:sz w:val="20"/>
          <w:szCs w:val="20"/>
          <w:shd w:val="clear" w:color="auto" w:fill="FFFFFF"/>
          <w:lang w:eastAsia="en-AU"/>
        </w:rPr>
        <w:t xml:space="preserve">social </w:t>
      </w:r>
      <w:r w:rsidR="00276AE6" w:rsidRPr="00853D96">
        <w:rPr>
          <w:rFonts w:ascii="Arial" w:hAnsi="Arial" w:cs="Arial"/>
          <w:color w:val="000000"/>
          <w:sz w:val="20"/>
          <w:szCs w:val="20"/>
          <w:shd w:val="clear" w:color="auto" w:fill="FFFFFF"/>
          <w:lang w:eastAsia="en-AU"/>
        </w:rPr>
        <w:t xml:space="preserve">impacts </w:t>
      </w:r>
      <w:r w:rsidRPr="00853D96">
        <w:rPr>
          <w:rFonts w:ascii="Arial" w:hAnsi="Arial" w:cs="Arial"/>
          <w:color w:val="000000"/>
          <w:sz w:val="20"/>
          <w:szCs w:val="20"/>
          <w:shd w:val="clear" w:color="auto" w:fill="FFFFFF"/>
          <w:lang w:eastAsia="en-AU"/>
        </w:rPr>
        <w:t xml:space="preserve">and economic impacts </w:t>
      </w:r>
      <w:r w:rsidR="00276AE6" w:rsidRPr="00853D96">
        <w:rPr>
          <w:rFonts w:ascii="Arial" w:hAnsi="Arial" w:cs="Arial"/>
          <w:color w:val="000000"/>
          <w:sz w:val="20"/>
          <w:szCs w:val="20"/>
          <w:shd w:val="clear" w:color="auto" w:fill="FFFFFF"/>
          <w:lang w:eastAsia="en-AU"/>
        </w:rPr>
        <w:t xml:space="preserve">on </w:t>
      </w:r>
      <w:r w:rsidRPr="00853D96">
        <w:rPr>
          <w:rFonts w:ascii="Arial" w:hAnsi="Arial" w:cs="Arial"/>
          <w:color w:val="000000"/>
          <w:sz w:val="20"/>
          <w:szCs w:val="20"/>
          <w:shd w:val="clear" w:color="auto" w:fill="FFFFFF"/>
          <w:lang w:eastAsia="en-AU"/>
        </w:rPr>
        <w:t>the locality</w:t>
      </w:r>
      <w:r w:rsidR="00276AE6" w:rsidRPr="00853D96">
        <w:rPr>
          <w:rFonts w:ascii="Arial" w:hAnsi="Arial" w:cs="Arial"/>
          <w:color w:val="000000"/>
          <w:sz w:val="20"/>
          <w:szCs w:val="20"/>
          <w:shd w:val="clear" w:color="auto" w:fill="FFFFFF"/>
          <w:lang w:eastAsia="en-AU"/>
        </w:rPr>
        <w:t>.</w:t>
      </w:r>
    </w:p>
    <w:p w14:paraId="12CE1B09" w14:textId="041172AD" w:rsidR="00011BAC" w:rsidRPr="00853D96" w:rsidRDefault="003514CF" w:rsidP="00CF1FBF">
      <w:pPr>
        <w:spacing w:after="0" w:line="240" w:lineRule="auto"/>
        <w:jc w:val="both"/>
        <w:rPr>
          <w:rFonts w:ascii="Arial" w:hAnsi="Arial" w:cs="Arial"/>
          <w:color w:val="000000"/>
          <w:sz w:val="20"/>
          <w:szCs w:val="20"/>
          <w:shd w:val="clear" w:color="auto" w:fill="FFFFFF"/>
          <w:lang w:eastAsia="en-AU"/>
        </w:rPr>
      </w:pPr>
      <w:r w:rsidRPr="00853D96">
        <w:rPr>
          <w:rFonts w:ascii="Arial" w:hAnsi="Arial" w:cs="Arial"/>
          <w:color w:val="000000"/>
          <w:sz w:val="20"/>
          <w:szCs w:val="20"/>
          <w:shd w:val="clear" w:color="auto" w:fill="FFFFFF"/>
          <w:lang w:eastAsia="en-AU"/>
        </w:rPr>
        <w:t>Any</w:t>
      </w:r>
      <w:r w:rsidR="00003006" w:rsidRPr="00853D96">
        <w:rPr>
          <w:rFonts w:ascii="Arial" w:hAnsi="Arial" w:cs="Arial"/>
          <w:color w:val="000000"/>
          <w:sz w:val="20"/>
          <w:szCs w:val="20"/>
          <w:shd w:val="clear" w:color="auto" w:fill="FFFFFF"/>
          <w:lang w:eastAsia="en-AU"/>
        </w:rPr>
        <w:t xml:space="preserve"> p</w:t>
      </w:r>
      <w:r w:rsidR="00011BAC" w:rsidRPr="00853D96">
        <w:rPr>
          <w:rFonts w:ascii="Arial" w:hAnsi="Arial" w:cs="Arial"/>
          <w:color w:val="000000"/>
          <w:sz w:val="20"/>
          <w:szCs w:val="20"/>
          <w:shd w:val="clear" w:color="auto" w:fill="FFFFFF"/>
          <w:lang w:eastAsia="en-AU"/>
        </w:rPr>
        <w:t xml:space="preserve">otential impacts related to the proposal have been considered </w:t>
      </w:r>
      <w:r w:rsidR="00841172" w:rsidRPr="00853D96">
        <w:rPr>
          <w:rFonts w:ascii="Arial" w:hAnsi="Arial" w:cs="Arial"/>
          <w:color w:val="000000"/>
          <w:sz w:val="20"/>
          <w:szCs w:val="20"/>
          <w:shd w:val="clear" w:color="auto" w:fill="FFFFFF"/>
          <w:lang w:eastAsia="en-AU"/>
        </w:rPr>
        <w:t>in the framework of the Environmental Planning Instruments and Council’s</w:t>
      </w:r>
      <w:r w:rsidR="00011BAC" w:rsidRPr="00853D96">
        <w:rPr>
          <w:rFonts w:ascii="Arial" w:hAnsi="Arial" w:cs="Arial"/>
          <w:color w:val="000000"/>
          <w:sz w:val="20"/>
          <w:szCs w:val="20"/>
          <w:shd w:val="clear" w:color="auto" w:fill="FFFFFF"/>
          <w:lang w:eastAsia="en-AU"/>
        </w:rPr>
        <w:t xml:space="preserve"> DCP controls</w:t>
      </w:r>
      <w:r w:rsidR="00003006" w:rsidRPr="00853D96">
        <w:rPr>
          <w:rFonts w:ascii="Arial" w:hAnsi="Arial" w:cs="Arial"/>
          <w:color w:val="000000"/>
          <w:sz w:val="20"/>
          <w:szCs w:val="20"/>
          <w:shd w:val="clear" w:color="auto" w:fill="FFFFFF"/>
          <w:lang w:eastAsia="en-AU"/>
        </w:rPr>
        <w:t xml:space="preserve"> </w:t>
      </w:r>
      <w:r w:rsidR="00E9287B" w:rsidRPr="00853D96">
        <w:rPr>
          <w:rFonts w:ascii="Arial" w:hAnsi="Arial" w:cs="Arial"/>
          <w:color w:val="000000"/>
          <w:sz w:val="20"/>
          <w:szCs w:val="20"/>
          <w:shd w:val="clear" w:color="auto" w:fill="FFFFFF"/>
          <w:lang w:eastAsia="en-AU"/>
        </w:rPr>
        <w:t>as outlined in this report</w:t>
      </w:r>
      <w:r w:rsidR="00200D4D" w:rsidRPr="00853D96">
        <w:rPr>
          <w:rFonts w:ascii="Arial" w:hAnsi="Arial" w:cs="Arial"/>
          <w:color w:val="000000"/>
          <w:sz w:val="20"/>
          <w:szCs w:val="20"/>
          <w:shd w:val="clear" w:color="auto" w:fill="FFFFFF"/>
          <w:lang w:eastAsia="en-AU"/>
        </w:rPr>
        <w:t xml:space="preserve"> and are summarised below</w:t>
      </w:r>
      <w:r w:rsidR="00E9287B" w:rsidRPr="00853D96">
        <w:rPr>
          <w:rFonts w:ascii="Arial" w:hAnsi="Arial" w:cs="Arial"/>
          <w:color w:val="000000"/>
          <w:sz w:val="20"/>
          <w:szCs w:val="20"/>
          <w:shd w:val="clear" w:color="auto" w:fill="FFFFFF"/>
          <w:lang w:eastAsia="en-AU"/>
        </w:rPr>
        <w:t>.</w:t>
      </w:r>
    </w:p>
    <w:p w14:paraId="2EBD1C1F" w14:textId="77777777" w:rsidR="00096192" w:rsidRPr="00853D96" w:rsidRDefault="00096192" w:rsidP="00D358CE">
      <w:pPr>
        <w:spacing w:after="0" w:line="240" w:lineRule="auto"/>
        <w:jc w:val="both"/>
        <w:rPr>
          <w:rFonts w:ascii="Arial" w:eastAsia="Calibri" w:hAnsi="Arial" w:cs="Arial"/>
          <w:sz w:val="20"/>
          <w:szCs w:val="20"/>
        </w:rPr>
      </w:pPr>
    </w:p>
    <w:p w14:paraId="568CBBC9" w14:textId="77777777" w:rsidR="00900201" w:rsidRPr="00853D96" w:rsidRDefault="00900201" w:rsidP="00900201">
      <w:pPr>
        <w:spacing w:after="0" w:line="240" w:lineRule="auto"/>
        <w:jc w:val="both"/>
        <w:rPr>
          <w:rFonts w:ascii="Arial" w:eastAsia="Times New Roman" w:hAnsi="Arial" w:cs="Arial"/>
          <w:bCs/>
          <w:i/>
          <w:iCs/>
          <w:sz w:val="20"/>
          <w:szCs w:val="20"/>
          <w:lang w:val="en-US"/>
        </w:rPr>
      </w:pPr>
      <w:r w:rsidRPr="00853D96">
        <w:rPr>
          <w:rFonts w:ascii="Arial" w:eastAsia="Times New Roman" w:hAnsi="Arial" w:cs="Arial"/>
          <w:bCs/>
          <w:i/>
          <w:iCs/>
          <w:sz w:val="20"/>
          <w:szCs w:val="20"/>
          <w:lang w:val="en-US"/>
        </w:rPr>
        <w:t>Environmental impacts on the natural environment</w:t>
      </w:r>
    </w:p>
    <w:p w14:paraId="700CF6C4" w14:textId="77777777" w:rsidR="00900201" w:rsidRPr="00853D96" w:rsidRDefault="00900201" w:rsidP="00900201">
      <w:pPr>
        <w:spacing w:after="0" w:line="240" w:lineRule="auto"/>
        <w:jc w:val="both"/>
        <w:rPr>
          <w:rFonts w:ascii="Arial" w:eastAsia="Times New Roman" w:hAnsi="Arial" w:cs="Arial"/>
          <w:bCs/>
          <w:i/>
          <w:iCs/>
          <w:sz w:val="20"/>
          <w:szCs w:val="20"/>
          <w:lang w:val="en-US"/>
        </w:rPr>
      </w:pPr>
    </w:p>
    <w:p w14:paraId="3C63BADC" w14:textId="493F5141" w:rsidR="00900201" w:rsidRPr="00475024" w:rsidRDefault="00900201" w:rsidP="00E8656A">
      <w:pPr>
        <w:numPr>
          <w:ilvl w:val="0"/>
          <w:numId w:val="23"/>
        </w:numPr>
        <w:spacing w:after="0" w:line="240" w:lineRule="auto"/>
        <w:jc w:val="both"/>
        <w:rPr>
          <w:rFonts w:ascii="Arial" w:eastAsia="Times New Roman" w:hAnsi="Arial" w:cs="Arial"/>
          <w:sz w:val="20"/>
          <w:szCs w:val="20"/>
        </w:rPr>
      </w:pPr>
      <w:r w:rsidRPr="00475024">
        <w:rPr>
          <w:rFonts w:ascii="Arial" w:eastAsia="Times New Roman" w:hAnsi="Arial" w:cs="Arial"/>
          <w:color w:val="000000"/>
          <w:sz w:val="20"/>
          <w:szCs w:val="20"/>
        </w:rPr>
        <w:t xml:space="preserve">Environmental </w:t>
      </w:r>
      <w:r w:rsidRPr="00475024">
        <w:rPr>
          <w:rFonts w:ascii="Arial" w:eastAsia="Times New Roman" w:hAnsi="Arial" w:cs="Arial"/>
          <w:sz w:val="20"/>
          <w:szCs w:val="20"/>
        </w:rPr>
        <w:t>studies / reports</w:t>
      </w:r>
      <w:r w:rsidR="00E8656A" w:rsidRPr="00475024">
        <w:rPr>
          <w:rFonts w:ascii="Arial" w:eastAsia="Times New Roman" w:hAnsi="Arial" w:cs="Arial"/>
          <w:sz w:val="20"/>
          <w:szCs w:val="20"/>
        </w:rPr>
        <w:t xml:space="preserve"> </w:t>
      </w:r>
      <w:r w:rsidRPr="00475024">
        <w:rPr>
          <w:rFonts w:ascii="Arial" w:eastAsia="Times New Roman" w:hAnsi="Arial" w:cs="Arial"/>
          <w:sz w:val="20"/>
          <w:szCs w:val="20"/>
        </w:rPr>
        <w:t>accompanying the application</w:t>
      </w:r>
      <w:r w:rsidR="00015405">
        <w:rPr>
          <w:rFonts w:ascii="Arial" w:eastAsia="Times New Roman" w:hAnsi="Arial" w:cs="Arial"/>
          <w:sz w:val="20"/>
          <w:szCs w:val="20"/>
        </w:rPr>
        <w:t xml:space="preserve"> </w:t>
      </w:r>
      <w:r w:rsidR="00A31F4F">
        <w:rPr>
          <w:rFonts w:ascii="Arial" w:eastAsia="Times New Roman" w:hAnsi="Arial" w:cs="Arial"/>
          <w:sz w:val="20"/>
          <w:szCs w:val="20"/>
        </w:rPr>
        <w:t>including</w:t>
      </w:r>
      <w:r w:rsidR="00015405">
        <w:rPr>
          <w:rFonts w:ascii="Arial" w:eastAsia="Times New Roman" w:hAnsi="Arial" w:cs="Arial"/>
          <w:sz w:val="20"/>
          <w:szCs w:val="20"/>
        </w:rPr>
        <w:t xml:space="preserve"> a review of </w:t>
      </w:r>
      <w:r w:rsidR="00782728">
        <w:rPr>
          <w:rFonts w:ascii="Arial" w:eastAsia="Times New Roman" w:hAnsi="Arial" w:cs="Arial"/>
          <w:sz w:val="20"/>
          <w:szCs w:val="20"/>
        </w:rPr>
        <w:t xml:space="preserve">the </w:t>
      </w:r>
      <w:r w:rsidR="00782728" w:rsidRPr="00782728">
        <w:rPr>
          <w:rFonts w:ascii="Arial" w:eastAsia="Times New Roman" w:hAnsi="Arial" w:cs="Arial"/>
          <w:sz w:val="20"/>
          <w:szCs w:val="20"/>
        </w:rPr>
        <w:t xml:space="preserve">‘Review of previous site audit statement </w:t>
      </w:r>
      <w:r w:rsidR="00782728">
        <w:rPr>
          <w:rFonts w:ascii="Arial" w:eastAsia="Times New Roman" w:hAnsi="Arial" w:cs="Arial"/>
          <w:sz w:val="20"/>
          <w:szCs w:val="20"/>
        </w:rPr>
        <w:t xml:space="preserve">confirm </w:t>
      </w:r>
      <w:r w:rsidRPr="00475024">
        <w:rPr>
          <w:rFonts w:ascii="Arial" w:eastAsia="Times New Roman" w:hAnsi="Arial" w:cs="Arial"/>
          <w:sz w:val="20"/>
          <w:szCs w:val="20"/>
        </w:rPr>
        <w:t xml:space="preserve">that </w:t>
      </w:r>
      <w:r w:rsidR="00651DD3" w:rsidRPr="00475024">
        <w:rPr>
          <w:rFonts w:ascii="Arial" w:eastAsia="Times New Roman" w:hAnsi="Arial" w:cs="Arial"/>
          <w:sz w:val="20"/>
          <w:szCs w:val="20"/>
        </w:rPr>
        <w:t xml:space="preserve">the site is suitable for </w:t>
      </w:r>
      <w:r w:rsidR="00E61161" w:rsidRPr="00475024">
        <w:rPr>
          <w:rFonts w:ascii="Arial" w:eastAsia="Times New Roman" w:hAnsi="Arial" w:cs="Arial"/>
          <w:sz w:val="20"/>
          <w:szCs w:val="20"/>
        </w:rPr>
        <w:t>commercial</w:t>
      </w:r>
      <w:r w:rsidR="00E81D0D" w:rsidRPr="00475024">
        <w:rPr>
          <w:rFonts w:ascii="Arial" w:eastAsia="Times New Roman" w:hAnsi="Arial" w:cs="Arial"/>
          <w:sz w:val="20"/>
          <w:szCs w:val="20"/>
        </w:rPr>
        <w:t xml:space="preserve"> </w:t>
      </w:r>
      <w:r w:rsidR="00651DD3" w:rsidRPr="00475024">
        <w:rPr>
          <w:rFonts w:ascii="Arial" w:eastAsia="Times New Roman" w:hAnsi="Arial" w:cs="Arial"/>
          <w:sz w:val="20"/>
          <w:szCs w:val="20"/>
        </w:rPr>
        <w:t xml:space="preserve">/ industrial use </w:t>
      </w:r>
      <w:r w:rsidR="00954D74" w:rsidRPr="00475024">
        <w:rPr>
          <w:rFonts w:ascii="Arial" w:eastAsia="Times New Roman" w:hAnsi="Arial" w:cs="Arial"/>
          <w:sz w:val="20"/>
          <w:szCs w:val="20"/>
        </w:rPr>
        <w:t xml:space="preserve">subject to </w:t>
      </w:r>
      <w:r w:rsidR="00941342" w:rsidRPr="00475024">
        <w:rPr>
          <w:rFonts w:ascii="Arial" w:eastAsia="Times New Roman" w:hAnsi="Arial" w:cs="Arial"/>
          <w:sz w:val="20"/>
          <w:szCs w:val="20"/>
        </w:rPr>
        <w:t xml:space="preserve">an updated </w:t>
      </w:r>
      <w:r w:rsidR="00E61161" w:rsidRPr="00475024">
        <w:rPr>
          <w:rFonts w:ascii="Arial" w:eastAsia="Times New Roman" w:hAnsi="Arial" w:cs="Arial"/>
          <w:sz w:val="20"/>
          <w:szCs w:val="20"/>
        </w:rPr>
        <w:t>Environmental Management Plan and</w:t>
      </w:r>
      <w:r w:rsidR="001F1DFA" w:rsidRPr="00475024">
        <w:rPr>
          <w:rFonts w:ascii="Arial" w:eastAsia="Times New Roman" w:hAnsi="Arial" w:cs="Arial"/>
          <w:sz w:val="20"/>
          <w:szCs w:val="20"/>
        </w:rPr>
        <w:t xml:space="preserve"> </w:t>
      </w:r>
      <w:r w:rsidR="00A80CFD" w:rsidRPr="00475024">
        <w:rPr>
          <w:rFonts w:ascii="Arial" w:eastAsia="Times New Roman" w:hAnsi="Arial" w:cs="Arial"/>
          <w:sz w:val="20"/>
          <w:szCs w:val="20"/>
        </w:rPr>
        <w:t xml:space="preserve">subsequent </w:t>
      </w:r>
      <w:r w:rsidR="00E61161" w:rsidRPr="00475024">
        <w:rPr>
          <w:rFonts w:ascii="Arial" w:eastAsia="Times New Roman" w:hAnsi="Arial" w:cs="Arial"/>
          <w:sz w:val="20"/>
          <w:szCs w:val="20"/>
        </w:rPr>
        <w:t>monitoring.</w:t>
      </w:r>
      <w:r w:rsidR="002B3FB3" w:rsidRPr="00475024">
        <w:rPr>
          <w:rFonts w:ascii="Arial" w:eastAsia="Times New Roman" w:hAnsi="Arial" w:cs="Arial"/>
          <w:sz w:val="20"/>
          <w:szCs w:val="20"/>
        </w:rPr>
        <w:t xml:space="preserve"> </w:t>
      </w:r>
      <w:r w:rsidR="00780FB5" w:rsidRPr="00475024">
        <w:rPr>
          <w:rFonts w:ascii="Arial" w:eastAsia="Times New Roman" w:hAnsi="Arial" w:cs="Arial"/>
          <w:sz w:val="20"/>
          <w:szCs w:val="20"/>
        </w:rPr>
        <w:t xml:space="preserve">Conditions of consent </w:t>
      </w:r>
      <w:r w:rsidR="00475024" w:rsidRPr="00475024">
        <w:rPr>
          <w:rFonts w:ascii="Arial" w:eastAsia="Times New Roman" w:hAnsi="Arial" w:cs="Arial"/>
          <w:sz w:val="20"/>
          <w:szCs w:val="20"/>
        </w:rPr>
        <w:t xml:space="preserve">in </w:t>
      </w:r>
      <w:r w:rsidR="00475024" w:rsidRPr="00475024">
        <w:rPr>
          <w:rFonts w:ascii="Arial" w:eastAsia="Times New Roman" w:hAnsi="Arial" w:cs="Arial"/>
          <w:b/>
          <w:bCs/>
          <w:sz w:val="20"/>
          <w:szCs w:val="20"/>
        </w:rPr>
        <w:t>‘Attachment A’</w:t>
      </w:r>
      <w:r w:rsidR="00475024" w:rsidRPr="00475024">
        <w:rPr>
          <w:rFonts w:ascii="Arial" w:eastAsia="Times New Roman" w:hAnsi="Arial" w:cs="Arial"/>
          <w:i/>
          <w:iCs/>
          <w:sz w:val="20"/>
          <w:szCs w:val="20"/>
        </w:rPr>
        <w:t>.</w:t>
      </w:r>
    </w:p>
    <w:p w14:paraId="6AF4F1A0" w14:textId="0B918145" w:rsidR="00900201" w:rsidRPr="00853D96" w:rsidRDefault="00900201">
      <w:pPr>
        <w:numPr>
          <w:ilvl w:val="0"/>
          <w:numId w:val="23"/>
        </w:numPr>
        <w:spacing w:after="0" w:line="240" w:lineRule="auto"/>
        <w:jc w:val="both"/>
        <w:rPr>
          <w:rFonts w:ascii="Arial" w:eastAsia="Calibri" w:hAnsi="Arial" w:cs="Arial"/>
          <w:bCs/>
          <w:sz w:val="20"/>
          <w:szCs w:val="20"/>
          <w:lang w:val="en-US"/>
        </w:rPr>
      </w:pPr>
      <w:r w:rsidRPr="00853D96">
        <w:rPr>
          <w:rFonts w:ascii="Arial" w:eastAsia="Times New Roman" w:hAnsi="Arial" w:cs="Arial"/>
          <w:sz w:val="20"/>
          <w:szCs w:val="20"/>
        </w:rPr>
        <w:t xml:space="preserve">The detailed landscape plan provides for extensive plantings around the site and retention of trees where possible. </w:t>
      </w:r>
    </w:p>
    <w:p w14:paraId="051FE42A" w14:textId="77777777" w:rsidR="00651DD3" w:rsidRPr="00853D96" w:rsidRDefault="00651DD3" w:rsidP="00651DD3">
      <w:pPr>
        <w:spacing w:after="0" w:line="240" w:lineRule="auto"/>
        <w:ind w:left="720"/>
        <w:jc w:val="both"/>
        <w:rPr>
          <w:rFonts w:ascii="Arial" w:eastAsia="Calibri" w:hAnsi="Arial" w:cs="Arial"/>
          <w:bCs/>
          <w:sz w:val="20"/>
          <w:szCs w:val="20"/>
          <w:lang w:val="en-US"/>
        </w:rPr>
      </w:pPr>
    </w:p>
    <w:p w14:paraId="51E67E43" w14:textId="77777777" w:rsidR="00900201" w:rsidRPr="00853D96" w:rsidRDefault="00900201" w:rsidP="00900201">
      <w:pPr>
        <w:spacing w:after="0" w:line="240" w:lineRule="auto"/>
        <w:jc w:val="both"/>
        <w:rPr>
          <w:rFonts w:ascii="Arial" w:eastAsia="Times New Roman" w:hAnsi="Arial" w:cs="Arial"/>
          <w:bCs/>
          <w:i/>
          <w:iCs/>
          <w:sz w:val="20"/>
          <w:szCs w:val="20"/>
          <w:lang w:val="en-US"/>
        </w:rPr>
      </w:pPr>
      <w:r w:rsidRPr="00853D96">
        <w:rPr>
          <w:rFonts w:ascii="Arial" w:eastAsia="Times New Roman" w:hAnsi="Arial" w:cs="Arial"/>
          <w:bCs/>
          <w:i/>
          <w:iCs/>
          <w:sz w:val="20"/>
          <w:szCs w:val="20"/>
          <w:lang w:val="en-US"/>
        </w:rPr>
        <w:t>Environmental impacts on the built environment</w:t>
      </w:r>
    </w:p>
    <w:p w14:paraId="1286A2FD" w14:textId="77777777" w:rsidR="00900201" w:rsidRPr="00853D96" w:rsidRDefault="00900201" w:rsidP="00900201">
      <w:pPr>
        <w:spacing w:after="0" w:line="240" w:lineRule="auto"/>
        <w:jc w:val="both"/>
        <w:rPr>
          <w:rFonts w:ascii="Arial" w:eastAsia="Times New Roman" w:hAnsi="Arial" w:cs="Arial"/>
          <w:bCs/>
          <w:i/>
          <w:iCs/>
          <w:sz w:val="20"/>
          <w:szCs w:val="20"/>
          <w:lang w:val="en-US"/>
        </w:rPr>
      </w:pPr>
    </w:p>
    <w:p w14:paraId="522784CC" w14:textId="55866755" w:rsidR="00900201" w:rsidRPr="00853D96" w:rsidRDefault="00455BE3" w:rsidP="00677311">
      <w:pPr>
        <w:numPr>
          <w:ilvl w:val="0"/>
          <w:numId w:val="24"/>
        </w:numPr>
        <w:spacing w:after="0" w:line="240" w:lineRule="auto"/>
        <w:jc w:val="both"/>
        <w:rPr>
          <w:rFonts w:ascii="Arial" w:eastAsia="Times New Roman" w:hAnsi="Arial" w:cs="Arial"/>
          <w:sz w:val="20"/>
          <w:szCs w:val="20"/>
        </w:rPr>
      </w:pPr>
      <w:r w:rsidRPr="00853D96">
        <w:rPr>
          <w:rFonts w:ascii="Arial" w:eastAsia="Times New Roman" w:hAnsi="Arial" w:cs="Arial"/>
          <w:sz w:val="20"/>
          <w:szCs w:val="20"/>
        </w:rPr>
        <w:t xml:space="preserve">The subject site </w:t>
      </w:r>
      <w:r w:rsidR="00A12469" w:rsidRPr="00853D96">
        <w:rPr>
          <w:rFonts w:ascii="Arial" w:eastAsia="Times New Roman" w:hAnsi="Arial" w:cs="Arial"/>
          <w:sz w:val="20"/>
          <w:szCs w:val="20"/>
        </w:rPr>
        <w:t xml:space="preserve">is </w:t>
      </w:r>
      <w:r w:rsidR="00403E4E" w:rsidRPr="00853D96">
        <w:rPr>
          <w:rFonts w:ascii="Arial" w:eastAsia="Times New Roman" w:hAnsi="Arial" w:cs="Arial"/>
          <w:sz w:val="20"/>
          <w:szCs w:val="20"/>
        </w:rPr>
        <w:t>unique</w:t>
      </w:r>
      <w:r w:rsidR="00A12469" w:rsidRPr="00853D96">
        <w:rPr>
          <w:rFonts w:ascii="Arial" w:eastAsia="Times New Roman" w:hAnsi="Arial" w:cs="Arial"/>
          <w:sz w:val="20"/>
          <w:szCs w:val="20"/>
        </w:rPr>
        <w:t xml:space="preserve"> in its zoning, </w:t>
      </w:r>
      <w:r w:rsidR="0004074D" w:rsidRPr="00853D96">
        <w:rPr>
          <w:rFonts w:ascii="Arial" w:eastAsia="Times New Roman" w:hAnsi="Arial" w:cs="Arial"/>
          <w:sz w:val="20"/>
          <w:szCs w:val="20"/>
        </w:rPr>
        <w:t>topography, size</w:t>
      </w:r>
      <w:r w:rsidR="00485EE1" w:rsidRPr="00853D96">
        <w:rPr>
          <w:rFonts w:ascii="Arial" w:eastAsia="Times New Roman" w:hAnsi="Arial" w:cs="Arial"/>
          <w:sz w:val="20"/>
          <w:szCs w:val="20"/>
        </w:rPr>
        <w:t>,</w:t>
      </w:r>
      <w:r w:rsidR="000D424A" w:rsidRPr="00853D96">
        <w:rPr>
          <w:rFonts w:ascii="Arial" w:eastAsia="Times New Roman" w:hAnsi="Arial" w:cs="Arial"/>
          <w:sz w:val="20"/>
          <w:szCs w:val="20"/>
        </w:rPr>
        <w:t xml:space="preserve"> and</w:t>
      </w:r>
      <w:r w:rsidR="008B693F" w:rsidRPr="00853D96">
        <w:rPr>
          <w:rFonts w:ascii="Arial" w:eastAsia="Times New Roman" w:hAnsi="Arial" w:cs="Arial"/>
          <w:sz w:val="20"/>
          <w:szCs w:val="20"/>
        </w:rPr>
        <w:t xml:space="preserve"> location</w:t>
      </w:r>
      <w:r w:rsidR="00AB7052" w:rsidRPr="00853D96">
        <w:rPr>
          <w:rFonts w:ascii="Arial" w:eastAsia="Times New Roman" w:hAnsi="Arial" w:cs="Arial"/>
          <w:sz w:val="20"/>
          <w:szCs w:val="20"/>
        </w:rPr>
        <w:t xml:space="preserve">. </w:t>
      </w:r>
      <w:r w:rsidR="00485EE1" w:rsidRPr="00853D96">
        <w:rPr>
          <w:rFonts w:ascii="Arial" w:eastAsia="Times New Roman" w:hAnsi="Arial" w:cs="Arial"/>
          <w:sz w:val="20"/>
          <w:szCs w:val="20"/>
        </w:rPr>
        <w:t>Subsequently</w:t>
      </w:r>
      <w:r w:rsidR="00AB7052" w:rsidRPr="00853D96">
        <w:rPr>
          <w:rFonts w:ascii="Arial" w:eastAsia="Times New Roman" w:hAnsi="Arial" w:cs="Arial"/>
          <w:sz w:val="20"/>
          <w:szCs w:val="20"/>
        </w:rPr>
        <w:t xml:space="preserve">, the proposal </w:t>
      </w:r>
      <w:r w:rsidR="006363C7" w:rsidRPr="00853D96">
        <w:rPr>
          <w:rFonts w:ascii="Arial" w:eastAsia="Times New Roman" w:hAnsi="Arial" w:cs="Arial"/>
          <w:sz w:val="20"/>
          <w:szCs w:val="20"/>
        </w:rPr>
        <w:t>is</w:t>
      </w:r>
      <w:r w:rsidR="007B3A7A" w:rsidRPr="00853D96">
        <w:rPr>
          <w:rFonts w:ascii="Arial" w:eastAsia="Times New Roman" w:hAnsi="Arial" w:cs="Arial"/>
          <w:sz w:val="20"/>
          <w:szCs w:val="20"/>
        </w:rPr>
        <w:t xml:space="preserve"> distinct in</w:t>
      </w:r>
      <w:r w:rsidR="00E566EA" w:rsidRPr="00853D96">
        <w:rPr>
          <w:rFonts w:ascii="Arial" w:eastAsia="Times New Roman" w:hAnsi="Arial" w:cs="Arial"/>
          <w:sz w:val="20"/>
          <w:szCs w:val="20"/>
        </w:rPr>
        <w:t xml:space="preserve"> </w:t>
      </w:r>
      <w:r w:rsidR="005F53F7" w:rsidRPr="00853D96">
        <w:rPr>
          <w:rFonts w:ascii="Arial" w:eastAsia="Times New Roman" w:hAnsi="Arial" w:cs="Arial"/>
          <w:sz w:val="20"/>
          <w:szCs w:val="20"/>
        </w:rPr>
        <w:t>presentation</w:t>
      </w:r>
      <w:r w:rsidR="008D1E13" w:rsidRPr="00853D96">
        <w:rPr>
          <w:rFonts w:ascii="Arial" w:eastAsia="Times New Roman" w:hAnsi="Arial" w:cs="Arial"/>
          <w:sz w:val="20"/>
          <w:szCs w:val="20"/>
        </w:rPr>
        <w:t>.</w:t>
      </w:r>
      <w:r w:rsidR="00D562BF" w:rsidRPr="00853D96">
        <w:rPr>
          <w:rFonts w:ascii="Arial" w:eastAsia="Times New Roman" w:hAnsi="Arial" w:cs="Arial"/>
          <w:sz w:val="20"/>
          <w:szCs w:val="20"/>
        </w:rPr>
        <w:t xml:space="preserve"> </w:t>
      </w:r>
      <w:r w:rsidR="00E61161" w:rsidRPr="00853D96">
        <w:rPr>
          <w:rFonts w:ascii="Arial" w:eastAsia="Times New Roman" w:hAnsi="Arial" w:cs="Arial"/>
          <w:sz w:val="20"/>
          <w:szCs w:val="20"/>
        </w:rPr>
        <w:t xml:space="preserve">The </w:t>
      </w:r>
      <w:r w:rsidR="00E825ED" w:rsidRPr="00853D96">
        <w:rPr>
          <w:rFonts w:ascii="Arial" w:eastAsia="Times New Roman" w:hAnsi="Arial" w:cs="Arial"/>
          <w:sz w:val="20"/>
          <w:szCs w:val="20"/>
        </w:rPr>
        <w:t>devel</w:t>
      </w:r>
      <w:r w:rsidR="00E825ED" w:rsidRPr="00CF1FBF">
        <w:rPr>
          <w:rFonts w:ascii="Arial" w:eastAsia="Times New Roman" w:hAnsi="Arial" w:cs="Arial"/>
          <w:sz w:val="20"/>
          <w:szCs w:val="20"/>
        </w:rPr>
        <w:t>opment</w:t>
      </w:r>
      <w:r w:rsidR="00900201" w:rsidRPr="00CF1FBF">
        <w:rPr>
          <w:rFonts w:ascii="Arial" w:eastAsia="Times New Roman" w:hAnsi="Arial" w:cs="Arial"/>
          <w:sz w:val="20"/>
          <w:szCs w:val="20"/>
        </w:rPr>
        <w:t xml:space="preserve"> </w:t>
      </w:r>
      <w:r w:rsidR="00D562BF" w:rsidRPr="00CF1FBF">
        <w:rPr>
          <w:rFonts w:ascii="Arial" w:eastAsia="Times New Roman" w:hAnsi="Arial" w:cs="Arial"/>
          <w:sz w:val="20"/>
          <w:szCs w:val="20"/>
        </w:rPr>
        <w:t>has been</w:t>
      </w:r>
      <w:r w:rsidR="00A967B9">
        <w:rPr>
          <w:rFonts w:ascii="Arial" w:eastAsia="Times New Roman" w:hAnsi="Arial" w:cs="Arial"/>
          <w:sz w:val="20"/>
          <w:szCs w:val="20"/>
        </w:rPr>
        <w:t xml:space="preserve"> generally</w:t>
      </w:r>
      <w:r w:rsidR="00D562BF" w:rsidRPr="00CF1FBF">
        <w:rPr>
          <w:rFonts w:ascii="Arial" w:eastAsia="Times New Roman" w:hAnsi="Arial" w:cs="Arial"/>
          <w:sz w:val="20"/>
          <w:szCs w:val="20"/>
        </w:rPr>
        <w:t xml:space="preserve"> designed </w:t>
      </w:r>
      <w:r w:rsidR="0052347F" w:rsidRPr="00CF1FBF">
        <w:rPr>
          <w:rFonts w:ascii="Arial" w:eastAsia="Times New Roman" w:hAnsi="Arial" w:cs="Arial"/>
          <w:sz w:val="20"/>
          <w:szCs w:val="20"/>
        </w:rPr>
        <w:t xml:space="preserve">to </w:t>
      </w:r>
      <w:r w:rsidR="00D562BF" w:rsidRPr="00CF1FBF">
        <w:rPr>
          <w:rFonts w:ascii="Arial" w:eastAsia="Times New Roman" w:hAnsi="Arial" w:cs="Arial"/>
          <w:sz w:val="20"/>
          <w:szCs w:val="20"/>
        </w:rPr>
        <w:t>ensure it</w:t>
      </w:r>
      <w:r w:rsidR="00900201" w:rsidRPr="00CF1FBF">
        <w:rPr>
          <w:rFonts w:ascii="Arial" w:eastAsia="Times New Roman" w:hAnsi="Arial" w:cs="Arial"/>
          <w:sz w:val="20"/>
          <w:szCs w:val="20"/>
        </w:rPr>
        <w:t xml:space="preserve"> appropriately responds to </w:t>
      </w:r>
      <w:r w:rsidR="00E825ED" w:rsidRPr="00CF1FBF">
        <w:rPr>
          <w:rFonts w:ascii="Arial" w:eastAsia="Times New Roman" w:hAnsi="Arial" w:cs="Arial"/>
          <w:sz w:val="20"/>
          <w:szCs w:val="20"/>
        </w:rPr>
        <w:t xml:space="preserve">the </w:t>
      </w:r>
      <w:r w:rsidR="007A1CF6" w:rsidRPr="00CF1FBF">
        <w:rPr>
          <w:rFonts w:ascii="Arial" w:eastAsia="Times New Roman" w:hAnsi="Arial" w:cs="Arial"/>
          <w:sz w:val="20"/>
          <w:szCs w:val="20"/>
        </w:rPr>
        <w:t>site’s</w:t>
      </w:r>
      <w:r w:rsidR="00E825ED" w:rsidRPr="00CF1FBF">
        <w:rPr>
          <w:rFonts w:ascii="Arial" w:eastAsia="Times New Roman" w:hAnsi="Arial" w:cs="Arial"/>
          <w:sz w:val="20"/>
          <w:szCs w:val="20"/>
        </w:rPr>
        <w:t xml:space="preserve"> unique nature </w:t>
      </w:r>
      <w:r w:rsidR="00BD140F" w:rsidRPr="00CF1FBF">
        <w:rPr>
          <w:rFonts w:ascii="Arial" w:eastAsia="Times New Roman" w:hAnsi="Arial" w:cs="Arial"/>
          <w:sz w:val="20"/>
          <w:szCs w:val="20"/>
        </w:rPr>
        <w:t xml:space="preserve">and </w:t>
      </w:r>
      <w:r w:rsidR="00310B44" w:rsidRPr="00CF1FBF">
        <w:rPr>
          <w:rFonts w:ascii="Arial" w:eastAsia="Times New Roman" w:hAnsi="Arial" w:cs="Arial"/>
          <w:sz w:val="20"/>
          <w:szCs w:val="20"/>
        </w:rPr>
        <w:t>the proposal</w:t>
      </w:r>
      <w:r w:rsidR="00316079" w:rsidRPr="00CF1FBF">
        <w:rPr>
          <w:rFonts w:ascii="Arial" w:eastAsia="Times New Roman" w:hAnsi="Arial" w:cs="Arial"/>
          <w:sz w:val="20"/>
          <w:szCs w:val="20"/>
        </w:rPr>
        <w:t xml:space="preserve"> is not considered to have</w:t>
      </w:r>
      <w:r w:rsidR="002413CF" w:rsidRPr="00CF1FBF">
        <w:rPr>
          <w:rFonts w:ascii="Arial" w:eastAsia="Times New Roman" w:hAnsi="Arial" w:cs="Arial"/>
          <w:sz w:val="20"/>
          <w:szCs w:val="20"/>
        </w:rPr>
        <w:t xml:space="preserve"> a negative impact on the </w:t>
      </w:r>
      <w:r w:rsidR="0052347F" w:rsidRPr="00CF1FBF">
        <w:rPr>
          <w:rFonts w:ascii="Arial" w:eastAsia="Times New Roman" w:hAnsi="Arial" w:cs="Arial"/>
          <w:sz w:val="20"/>
          <w:szCs w:val="20"/>
        </w:rPr>
        <w:t xml:space="preserve">adjoining </w:t>
      </w:r>
      <w:r w:rsidR="002413CF" w:rsidRPr="00CF1FBF">
        <w:rPr>
          <w:rFonts w:ascii="Arial" w:eastAsia="Times New Roman" w:hAnsi="Arial" w:cs="Arial"/>
          <w:sz w:val="20"/>
          <w:szCs w:val="20"/>
        </w:rPr>
        <w:t>built environment</w:t>
      </w:r>
      <w:r w:rsidR="00A967B9">
        <w:rPr>
          <w:rFonts w:ascii="Arial" w:eastAsia="Times New Roman" w:hAnsi="Arial" w:cs="Arial"/>
          <w:sz w:val="20"/>
          <w:szCs w:val="20"/>
        </w:rPr>
        <w:t xml:space="preserve"> subject to</w:t>
      </w:r>
      <w:r w:rsidR="00943AB6">
        <w:rPr>
          <w:rFonts w:ascii="Arial" w:eastAsia="Times New Roman" w:hAnsi="Arial" w:cs="Arial"/>
          <w:sz w:val="20"/>
          <w:szCs w:val="20"/>
        </w:rPr>
        <w:t xml:space="preserve"> the draft conditions of consent (as per ‘</w:t>
      </w:r>
      <w:r w:rsidR="00943AB6" w:rsidRPr="00943AB6">
        <w:rPr>
          <w:rFonts w:ascii="Arial" w:eastAsia="Times New Roman" w:hAnsi="Arial" w:cs="Arial"/>
          <w:b/>
          <w:bCs/>
          <w:sz w:val="20"/>
          <w:szCs w:val="20"/>
        </w:rPr>
        <w:t>Attachment A</w:t>
      </w:r>
      <w:r w:rsidR="00943AB6">
        <w:rPr>
          <w:rFonts w:ascii="Arial" w:eastAsia="Times New Roman" w:hAnsi="Arial" w:cs="Arial"/>
          <w:sz w:val="20"/>
          <w:szCs w:val="20"/>
        </w:rPr>
        <w:t>)</w:t>
      </w:r>
      <w:r w:rsidR="00E45579">
        <w:rPr>
          <w:rFonts w:ascii="Arial" w:eastAsia="Times New Roman" w:hAnsi="Arial" w:cs="Arial"/>
          <w:sz w:val="20"/>
          <w:szCs w:val="20"/>
        </w:rPr>
        <w:t xml:space="preserve">. </w:t>
      </w:r>
      <w:r w:rsidR="0021052D">
        <w:rPr>
          <w:rFonts w:ascii="Arial" w:eastAsia="Times New Roman" w:hAnsi="Arial" w:cs="Arial"/>
          <w:sz w:val="20"/>
          <w:szCs w:val="20"/>
        </w:rPr>
        <w:t>C</w:t>
      </w:r>
      <w:r w:rsidR="00B94EAB">
        <w:rPr>
          <w:rFonts w:ascii="Arial" w:eastAsia="Times New Roman" w:hAnsi="Arial" w:cs="Arial"/>
          <w:sz w:val="20"/>
          <w:szCs w:val="20"/>
        </w:rPr>
        <w:t>ouncil has recommended specific conditions, that require minor</w:t>
      </w:r>
      <w:r w:rsidR="00D07163">
        <w:rPr>
          <w:rFonts w:ascii="Arial" w:eastAsia="Times New Roman" w:hAnsi="Arial" w:cs="Arial"/>
          <w:sz w:val="20"/>
          <w:szCs w:val="20"/>
        </w:rPr>
        <w:t xml:space="preserve"> </w:t>
      </w:r>
      <w:r w:rsidR="0028532C">
        <w:rPr>
          <w:rFonts w:ascii="Arial" w:eastAsia="Times New Roman" w:hAnsi="Arial" w:cs="Arial"/>
          <w:sz w:val="20"/>
          <w:szCs w:val="20"/>
        </w:rPr>
        <w:t xml:space="preserve">amendments to the extension of the cladded façade treatment to the ground level along the </w:t>
      </w:r>
      <w:proofErr w:type="spellStart"/>
      <w:r w:rsidR="0028532C">
        <w:rPr>
          <w:rFonts w:ascii="Arial" w:eastAsia="Times New Roman" w:hAnsi="Arial" w:cs="Arial"/>
          <w:sz w:val="20"/>
          <w:szCs w:val="20"/>
        </w:rPr>
        <w:t>Brunker</w:t>
      </w:r>
      <w:proofErr w:type="spellEnd"/>
      <w:r w:rsidR="0028532C">
        <w:rPr>
          <w:rFonts w:ascii="Arial" w:eastAsia="Times New Roman" w:hAnsi="Arial" w:cs="Arial"/>
          <w:sz w:val="20"/>
          <w:szCs w:val="20"/>
        </w:rPr>
        <w:t xml:space="preserve"> Road façade and </w:t>
      </w:r>
      <w:r w:rsidR="00B94EAB">
        <w:rPr>
          <w:rFonts w:ascii="Arial" w:eastAsia="Times New Roman" w:hAnsi="Arial" w:cs="Arial"/>
          <w:sz w:val="20"/>
          <w:szCs w:val="20"/>
        </w:rPr>
        <w:t xml:space="preserve">to frame the main entryway along Nelson Short </w:t>
      </w:r>
      <w:r w:rsidR="00CE4721">
        <w:rPr>
          <w:rFonts w:ascii="Arial" w:eastAsia="Times New Roman" w:hAnsi="Arial" w:cs="Arial"/>
          <w:sz w:val="20"/>
          <w:szCs w:val="20"/>
        </w:rPr>
        <w:t>Street.</w:t>
      </w:r>
      <w:r w:rsidR="005779E5">
        <w:rPr>
          <w:rFonts w:ascii="Arial" w:eastAsia="Times New Roman" w:hAnsi="Arial" w:cs="Arial"/>
          <w:sz w:val="20"/>
          <w:szCs w:val="20"/>
        </w:rPr>
        <w:t xml:space="preserve">  The conditions ensure </w:t>
      </w:r>
      <w:r w:rsidR="00A34A98">
        <w:rPr>
          <w:rFonts w:ascii="Arial" w:eastAsia="Times New Roman" w:hAnsi="Arial" w:cs="Arial"/>
          <w:sz w:val="20"/>
          <w:szCs w:val="20"/>
        </w:rPr>
        <w:t>the bulk and scale of the building is well presented in the context of the subject site and its locality.</w:t>
      </w:r>
    </w:p>
    <w:p w14:paraId="170E6B09" w14:textId="77777777" w:rsidR="00900201" w:rsidRPr="00853D96" w:rsidRDefault="00900201" w:rsidP="00900201">
      <w:pPr>
        <w:spacing w:after="0" w:line="240" w:lineRule="auto"/>
        <w:jc w:val="both"/>
        <w:rPr>
          <w:rFonts w:ascii="Arial" w:eastAsia="Calibri" w:hAnsi="Arial" w:cs="Arial"/>
          <w:bCs/>
          <w:sz w:val="20"/>
          <w:szCs w:val="20"/>
          <w:highlight w:val="yellow"/>
          <w:lang w:val="en-US"/>
        </w:rPr>
      </w:pPr>
    </w:p>
    <w:p w14:paraId="1F2CFCD5" w14:textId="77777777" w:rsidR="00900201" w:rsidRPr="00853D96" w:rsidRDefault="00900201" w:rsidP="00900201">
      <w:pPr>
        <w:spacing w:after="0" w:line="240" w:lineRule="auto"/>
        <w:jc w:val="both"/>
        <w:rPr>
          <w:rFonts w:ascii="Arial" w:eastAsia="Times New Roman" w:hAnsi="Arial" w:cs="Arial"/>
          <w:bCs/>
          <w:i/>
          <w:iCs/>
          <w:sz w:val="20"/>
          <w:szCs w:val="20"/>
          <w:lang w:val="en-US"/>
        </w:rPr>
      </w:pPr>
      <w:r w:rsidRPr="00853D96">
        <w:rPr>
          <w:rFonts w:ascii="Arial" w:eastAsia="Times New Roman" w:hAnsi="Arial" w:cs="Arial"/>
          <w:bCs/>
          <w:i/>
          <w:iCs/>
          <w:sz w:val="20"/>
          <w:szCs w:val="20"/>
          <w:lang w:val="en-US"/>
        </w:rPr>
        <w:t>Social impacts on the locality</w:t>
      </w:r>
    </w:p>
    <w:p w14:paraId="1BEC3293" w14:textId="77777777" w:rsidR="00900201" w:rsidRPr="00853D96" w:rsidRDefault="00900201" w:rsidP="00900201">
      <w:pPr>
        <w:spacing w:after="0" w:line="240" w:lineRule="auto"/>
        <w:jc w:val="both"/>
        <w:rPr>
          <w:rFonts w:ascii="Arial" w:eastAsia="Times New Roman" w:hAnsi="Arial" w:cs="Arial"/>
          <w:bCs/>
          <w:i/>
          <w:iCs/>
          <w:sz w:val="20"/>
          <w:szCs w:val="20"/>
          <w:lang w:val="en-US"/>
        </w:rPr>
      </w:pPr>
    </w:p>
    <w:p w14:paraId="4F5CF7E9" w14:textId="01495A2E" w:rsidR="00900201" w:rsidRPr="00853D96" w:rsidRDefault="00900201" w:rsidP="00677311">
      <w:pPr>
        <w:numPr>
          <w:ilvl w:val="0"/>
          <w:numId w:val="25"/>
        </w:numPr>
        <w:spacing w:after="0" w:line="240" w:lineRule="auto"/>
        <w:jc w:val="both"/>
        <w:rPr>
          <w:rFonts w:ascii="Arial" w:eastAsia="Times New Roman" w:hAnsi="Arial" w:cs="Arial"/>
          <w:sz w:val="20"/>
          <w:szCs w:val="20"/>
        </w:rPr>
      </w:pPr>
      <w:r w:rsidRPr="00853D96">
        <w:rPr>
          <w:rFonts w:ascii="Arial" w:eastAsia="Times New Roman" w:hAnsi="Arial" w:cs="Arial"/>
          <w:sz w:val="20"/>
          <w:szCs w:val="20"/>
        </w:rPr>
        <w:t xml:space="preserve">The proposed development </w:t>
      </w:r>
      <w:r w:rsidR="00801DE3">
        <w:rPr>
          <w:rFonts w:ascii="Arial" w:eastAsia="Times New Roman" w:hAnsi="Arial" w:cs="Arial"/>
          <w:sz w:val="20"/>
          <w:szCs w:val="20"/>
        </w:rPr>
        <w:t>is not considered to result in any</w:t>
      </w:r>
      <w:r w:rsidRPr="00853D96">
        <w:rPr>
          <w:rFonts w:ascii="Arial" w:eastAsia="Times New Roman" w:hAnsi="Arial" w:cs="Arial"/>
          <w:sz w:val="20"/>
          <w:szCs w:val="20"/>
        </w:rPr>
        <w:t xml:space="preserve"> adverse social impacts on the broader locality.</w:t>
      </w:r>
    </w:p>
    <w:p w14:paraId="0377611E" w14:textId="62E0D875" w:rsidR="00900201" w:rsidRDefault="00900201" w:rsidP="00677311">
      <w:pPr>
        <w:numPr>
          <w:ilvl w:val="0"/>
          <w:numId w:val="22"/>
        </w:numPr>
        <w:spacing w:after="0" w:line="240" w:lineRule="auto"/>
        <w:jc w:val="both"/>
        <w:rPr>
          <w:rFonts w:ascii="Arial" w:eastAsia="Times New Roman" w:hAnsi="Arial" w:cs="Arial"/>
          <w:sz w:val="20"/>
          <w:szCs w:val="20"/>
        </w:rPr>
      </w:pPr>
      <w:r w:rsidRPr="00853D96">
        <w:rPr>
          <w:rFonts w:ascii="Arial" w:eastAsia="Times New Roman" w:hAnsi="Arial" w:cs="Arial"/>
          <w:sz w:val="20"/>
          <w:szCs w:val="20"/>
        </w:rPr>
        <w:t>The proposed development would provide significant employment opportunities during the construction and operational stages of the development.</w:t>
      </w:r>
    </w:p>
    <w:p w14:paraId="66DCFC6F" w14:textId="77777777" w:rsidR="002217E4" w:rsidRDefault="002217E4" w:rsidP="002217E4">
      <w:pPr>
        <w:spacing w:after="0" w:line="240" w:lineRule="auto"/>
        <w:ind w:left="720"/>
        <w:jc w:val="both"/>
        <w:rPr>
          <w:rFonts w:ascii="Arial" w:eastAsia="Times New Roman" w:hAnsi="Arial" w:cs="Arial"/>
          <w:sz w:val="20"/>
          <w:szCs w:val="20"/>
        </w:rPr>
      </w:pPr>
    </w:p>
    <w:p w14:paraId="04A3E007" w14:textId="0F7516B1" w:rsidR="002217E4" w:rsidRPr="00853D96" w:rsidRDefault="002217E4" w:rsidP="002217E4">
      <w:pPr>
        <w:spacing w:after="0" w:line="240" w:lineRule="auto"/>
        <w:jc w:val="both"/>
        <w:rPr>
          <w:rFonts w:ascii="Arial" w:eastAsia="Times New Roman" w:hAnsi="Arial" w:cs="Arial"/>
          <w:bCs/>
          <w:i/>
          <w:iCs/>
          <w:sz w:val="20"/>
          <w:szCs w:val="20"/>
          <w:lang w:val="en-US"/>
        </w:rPr>
      </w:pPr>
      <w:r>
        <w:rPr>
          <w:rFonts w:ascii="Arial" w:eastAsia="Times New Roman" w:hAnsi="Arial" w:cs="Arial"/>
          <w:bCs/>
          <w:i/>
          <w:iCs/>
          <w:sz w:val="20"/>
          <w:szCs w:val="20"/>
          <w:lang w:val="en-US"/>
        </w:rPr>
        <w:t>Economic impacts</w:t>
      </w:r>
      <w:r w:rsidR="006C3E8B">
        <w:rPr>
          <w:rFonts w:ascii="Arial" w:eastAsia="Times New Roman" w:hAnsi="Arial" w:cs="Arial"/>
          <w:bCs/>
          <w:i/>
          <w:iCs/>
          <w:sz w:val="20"/>
          <w:szCs w:val="20"/>
          <w:lang w:val="en-US"/>
        </w:rPr>
        <w:t xml:space="preserve"> on the locality</w:t>
      </w:r>
    </w:p>
    <w:p w14:paraId="1DD6292A" w14:textId="77777777" w:rsidR="002217E4" w:rsidRPr="00853D96" w:rsidRDefault="002217E4" w:rsidP="002217E4">
      <w:pPr>
        <w:spacing w:after="0" w:line="240" w:lineRule="auto"/>
        <w:jc w:val="both"/>
        <w:rPr>
          <w:rFonts w:ascii="Arial" w:eastAsia="Times New Roman" w:hAnsi="Arial" w:cs="Arial"/>
          <w:bCs/>
          <w:i/>
          <w:iCs/>
          <w:sz w:val="20"/>
          <w:szCs w:val="20"/>
          <w:lang w:val="en-US"/>
        </w:rPr>
      </w:pPr>
    </w:p>
    <w:p w14:paraId="3BF5E1B6" w14:textId="13BB1D0C" w:rsidR="002217E4" w:rsidRPr="00853D96" w:rsidRDefault="002217E4" w:rsidP="002217E4">
      <w:pPr>
        <w:numPr>
          <w:ilvl w:val="0"/>
          <w:numId w:val="22"/>
        </w:numPr>
        <w:spacing w:after="0" w:line="240" w:lineRule="auto"/>
        <w:jc w:val="both"/>
        <w:rPr>
          <w:rFonts w:ascii="Arial" w:eastAsia="Times New Roman" w:hAnsi="Arial" w:cs="Arial"/>
          <w:sz w:val="20"/>
          <w:szCs w:val="20"/>
        </w:rPr>
      </w:pPr>
      <w:r w:rsidRPr="00853D96">
        <w:rPr>
          <w:rFonts w:ascii="Arial" w:eastAsia="Times New Roman" w:hAnsi="Arial" w:cs="Arial"/>
          <w:sz w:val="20"/>
          <w:szCs w:val="20"/>
        </w:rPr>
        <w:t xml:space="preserve">The proposed development </w:t>
      </w:r>
      <w:r w:rsidR="006C3E8B">
        <w:rPr>
          <w:rFonts w:ascii="Arial" w:eastAsia="Times New Roman" w:hAnsi="Arial" w:cs="Arial"/>
          <w:sz w:val="20"/>
          <w:szCs w:val="20"/>
        </w:rPr>
        <w:t xml:space="preserve">would </w:t>
      </w:r>
      <w:r w:rsidR="00867CD6">
        <w:rPr>
          <w:rFonts w:ascii="Arial" w:eastAsia="Times New Roman" w:hAnsi="Arial" w:cs="Arial"/>
          <w:sz w:val="20"/>
          <w:szCs w:val="20"/>
        </w:rPr>
        <w:t>provide significant employment opportunities during the construction and operation stages of the development.</w:t>
      </w:r>
    </w:p>
    <w:p w14:paraId="15D5779F" w14:textId="77777777" w:rsidR="00900201" w:rsidRPr="00853D96" w:rsidRDefault="00900201" w:rsidP="00900201">
      <w:pPr>
        <w:spacing w:after="0" w:line="240" w:lineRule="auto"/>
        <w:jc w:val="both"/>
        <w:rPr>
          <w:rFonts w:ascii="Arial" w:eastAsia="Calibri" w:hAnsi="Arial" w:cs="Arial"/>
          <w:sz w:val="20"/>
          <w:szCs w:val="20"/>
          <w:highlight w:val="yellow"/>
        </w:rPr>
      </w:pPr>
    </w:p>
    <w:p w14:paraId="395AB952" w14:textId="3D7FCFC4" w:rsidR="00900201" w:rsidRPr="00853D96" w:rsidRDefault="00BB1832" w:rsidP="00900201">
      <w:pPr>
        <w:spacing w:after="0" w:line="240" w:lineRule="auto"/>
        <w:jc w:val="both"/>
        <w:rPr>
          <w:rFonts w:ascii="Arial" w:eastAsia="Calibri" w:hAnsi="Arial" w:cs="Arial"/>
          <w:sz w:val="20"/>
          <w:szCs w:val="20"/>
        </w:rPr>
      </w:pPr>
      <w:r w:rsidRPr="00853D96">
        <w:rPr>
          <w:rFonts w:ascii="Arial" w:eastAsia="Calibri" w:hAnsi="Arial" w:cs="Arial"/>
          <w:sz w:val="20"/>
          <w:szCs w:val="20"/>
        </w:rPr>
        <w:t>I</w:t>
      </w:r>
      <w:r w:rsidR="00900201" w:rsidRPr="00853D96">
        <w:rPr>
          <w:rFonts w:ascii="Arial" w:eastAsia="Calibri" w:hAnsi="Arial" w:cs="Arial"/>
          <w:sz w:val="20"/>
          <w:szCs w:val="20"/>
        </w:rPr>
        <w:t xml:space="preserve">t is considered that the proposal will not result in any adverse impacts in the locality as outlined above. </w:t>
      </w:r>
    </w:p>
    <w:p w14:paraId="0E8950C7" w14:textId="77777777" w:rsidR="00011BAC" w:rsidRPr="00853D96" w:rsidRDefault="00011BAC" w:rsidP="00D358CE">
      <w:pPr>
        <w:spacing w:after="0" w:line="240" w:lineRule="auto"/>
        <w:jc w:val="both"/>
        <w:rPr>
          <w:rFonts w:ascii="Arial" w:eastAsia="Calibri" w:hAnsi="Arial" w:cs="Arial"/>
          <w:sz w:val="20"/>
          <w:szCs w:val="20"/>
          <w:highlight w:val="yellow"/>
        </w:rPr>
      </w:pPr>
    </w:p>
    <w:p w14:paraId="5896C1C4" w14:textId="6F247335" w:rsidR="00011BAC" w:rsidRPr="00853D96" w:rsidRDefault="00011BAC" w:rsidP="00373375">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sz w:val="20"/>
          <w:szCs w:val="20"/>
          <w:lang w:eastAsia="en-AU"/>
        </w:rPr>
      </w:pPr>
      <w:r w:rsidRPr="00853D96">
        <w:rPr>
          <w:rFonts w:ascii="Arial" w:hAnsi="Arial" w:cs="Arial"/>
          <w:b/>
          <w:sz w:val="20"/>
          <w:szCs w:val="20"/>
          <w:lang w:eastAsia="en-AU"/>
        </w:rPr>
        <w:t>S</w:t>
      </w:r>
      <w:r w:rsidR="00142C8E" w:rsidRPr="00853D96">
        <w:rPr>
          <w:rFonts w:ascii="Arial" w:hAnsi="Arial" w:cs="Arial"/>
          <w:b/>
          <w:sz w:val="20"/>
          <w:szCs w:val="20"/>
          <w:lang w:eastAsia="en-AU"/>
        </w:rPr>
        <w:t xml:space="preserve">ection </w:t>
      </w:r>
      <w:r w:rsidRPr="00853D96">
        <w:rPr>
          <w:rFonts w:ascii="Arial" w:hAnsi="Arial" w:cs="Arial"/>
          <w:b/>
          <w:sz w:val="20"/>
          <w:szCs w:val="20"/>
          <w:lang w:eastAsia="en-AU"/>
        </w:rPr>
        <w:t>4.15(1)(c) - Suitability of the site</w:t>
      </w:r>
    </w:p>
    <w:p w14:paraId="2A94700B" w14:textId="7653BAD4" w:rsidR="00011BAC" w:rsidRPr="00E82F82" w:rsidRDefault="00011BAC" w:rsidP="0094237B">
      <w:pPr>
        <w:spacing w:after="0" w:line="240" w:lineRule="auto"/>
        <w:rPr>
          <w:rFonts w:ascii="Arial" w:hAnsi="Arial" w:cs="Arial"/>
          <w:sz w:val="20"/>
          <w:szCs w:val="20"/>
        </w:rPr>
      </w:pPr>
    </w:p>
    <w:p w14:paraId="4E5A297E" w14:textId="4A44E287" w:rsidR="00295811" w:rsidRPr="00853D96" w:rsidRDefault="00931964" w:rsidP="0082158F">
      <w:pPr>
        <w:pStyle w:val="Default"/>
        <w:jc w:val="both"/>
        <w:rPr>
          <w:sz w:val="20"/>
          <w:szCs w:val="20"/>
        </w:rPr>
      </w:pPr>
      <w:r w:rsidRPr="00E82F82">
        <w:rPr>
          <w:color w:val="auto"/>
          <w:sz w:val="20"/>
          <w:szCs w:val="20"/>
        </w:rPr>
        <w:t xml:space="preserve">The </w:t>
      </w:r>
      <w:r w:rsidR="008E309C" w:rsidRPr="00E82F82">
        <w:rPr>
          <w:color w:val="auto"/>
          <w:sz w:val="20"/>
          <w:szCs w:val="20"/>
        </w:rPr>
        <w:t>subject site has been earmark</w:t>
      </w:r>
      <w:r w:rsidR="002815ED" w:rsidRPr="00E82F82">
        <w:rPr>
          <w:color w:val="auto"/>
          <w:sz w:val="20"/>
          <w:szCs w:val="20"/>
        </w:rPr>
        <w:t>ed</w:t>
      </w:r>
      <w:r w:rsidR="008E309C" w:rsidRPr="00E82F82">
        <w:rPr>
          <w:color w:val="auto"/>
          <w:sz w:val="20"/>
          <w:szCs w:val="20"/>
        </w:rPr>
        <w:t xml:space="preserve"> for business park development. Thi</w:t>
      </w:r>
      <w:r w:rsidR="00FA5F0D" w:rsidRPr="00E82F82">
        <w:rPr>
          <w:color w:val="auto"/>
          <w:sz w:val="20"/>
          <w:szCs w:val="20"/>
        </w:rPr>
        <w:t>s proposal</w:t>
      </w:r>
      <w:r w:rsidR="009904C5" w:rsidRPr="00E82F82">
        <w:rPr>
          <w:color w:val="auto"/>
          <w:sz w:val="20"/>
          <w:szCs w:val="20"/>
        </w:rPr>
        <w:t xml:space="preserve"> </w:t>
      </w:r>
      <w:r w:rsidR="000112B8" w:rsidRPr="00E82F82">
        <w:rPr>
          <w:color w:val="auto"/>
          <w:sz w:val="20"/>
          <w:szCs w:val="20"/>
        </w:rPr>
        <w:t xml:space="preserve">responds </w:t>
      </w:r>
      <w:r w:rsidR="002815ED" w:rsidRPr="00E82F82">
        <w:rPr>
          <w:color w:val="auto"/>
          <w:sz w:val="20"/>
          <w:szCs w:val="20"/>
        </w:rPr>
        <w:t>directly</w:t>
      </w:r>
      <w:r w:rsidR="009904C5" w:rsidRPr="00E82F82">
        <w:rPr>
          <w:color w:val="auto"/>
          <w:sz w:val="20"/>
          <w:szCs w:val="20"/>
        </w:rPr>
        <w:t xml:space="preserve"> to the planning frame</w:t>
      </w:r>
      <w:r w:rsidR="00CB1CAE" w:rsidRPr="00E82F82">
        <w:rPr>
          <w:color w:val="auto"/>
          <w:sz w:val="20"/>
          <w:szCs w:val="20"/>
        </w:rPr>
        <w:t>work</w:t>
      </w:r>
      <w:r w:rsidR="009904C5" w:rsidRPr="00E82F82">
        <w:rPr>
          <w:color w:val="auto"/>
          <w:sz w:val="20"/>
          <w:szCs w:val="20"/>
        </w:rPr>
        <w:t xml:space="preserve"> set by </w:t>
      </w:r>
      <w:r w:rsidR="00E2613A" w:rsidRPr="00E82F82">
        <w:rPr>
          <w:color w:val="auto"/>
          <w:sz w:val="20"/>
          <w:szCs w:val="20"/>
        </w:rPr>
        <w:t>BLEP</w:t>
      </w:r>
      <w:r w:rsidR="00502243" w:rsidRPr="00E82F82">
        <w:rPr>
          <w:color w:val="auto"/>
          <w:sz w:val="20"/>
          <w:szCs w:val="20"/>
        </w:rPr>
        <w:t xml:space="preserve"> 2015</w:t>
      </w:r>
      <w:r w:rsidR="00E2613A" w:rsidRPr="00E82F82">
        <w:rPr>
          <w:color w:val="auto"/>
          <w:sz w:val="20"/>
          <w:szCs w:val="20"/>
        </w:rPr>
        <w:t>, BDCP</w:t>
      </w:r>
      <w:r w:rsidR="00502243" w:rsidRPr="00E82F82">
        <w:rPr>
          <w:color w:val="auto"/>
          <w:sz w:val="20"/>
          <w:szCs w:val="20"/>
        </w:rPr>
        <w:t xml:space="preserve"> 2015</w:t>
      </w:r>
      <w:r w:rsidR="00E2613A" w:rsidRPr="00E82F82">
        <w:rPr>
          <w:color w:val="auto"/>
          <w:sz w:val="20"/>
          <w:szCs w:val="20"/>
        </w:rPr>
        <w:t xml:space="preserve"> and the </w:t>
      </w:r>
      <w:r w:rsidR="002815ED" w:rsidRPr="00E82F82">
        <w:rPr>
          <w:color w:val="auto"/>
          <w:sz w:val="20"/>
          <w:szCs w:val="20"/>
        </w:rPr>
        <w:t>Potts</w:t>
      </w:r>
      <w:r w:rsidR="00E2613A" w:rsidRPr="00E82F82">
        <w:rPr>
          <w:color w:val="auto"/>
          <w:sz w:val="20"/>
          <w:szCs w:val="20"/>
        </w:rPr>
        <w:t xml:space="preserve"> Hill Business Park Design Guide.</w:t>
      </w:r>
      <w:r w:rsidR="007D2073" w:rsidRPr="00E82F82">
        <w:rPr>
          <w:color w:val="auto"/>
          <w:sz w:val="20"/>
          <w:szCs w:val="20"/>
        </w:rPr>
        <w:t xml:space="preserve"> While the proposal does</w:t>
      </w:r>
      <w:r w:rsidR="000D4D15" w:rsidRPr="00E82F82">
        <w:rPr>
          <w:color w:val="auto"/>
          <w:sz w:val="20"/>
          <w:szCs w:val="20"/>
        </w:rPr>
        <w:t xml:space="preserve"> have</w:t>
      </w:r>
      <w:r w:rsidR="006E6E2B" w:rsidRPr="00E82F82">
        <w:rPr>
          <w:color w:val="auto"/>
          <w:sz w:val="20"/>
          <w:szCs w:val="20"/>
        </w:rPr>
        <w:t xml:space="preserve"> a presence </w:t>
      </w:r>
      <w:r w:rsidR="004D5871" w:rsidRPr="00E82F82">
        <w:rPr>
          <w:color w:val="auto"/>
          <w:sz w:val="20"/>
          <w:szCs w:val="20"/>
        </w:rPr>
        <w:t>above the adjoining residential land</w:t>
      </w:r>
      <w:r w:rsidR="0075399A" w:rsidRPr="00E82F82">
        <w:rPr>
          <w:color w:val="auto"/>
          <w:sz w:val="20"/>
          <w:szCs w:val="20"/>
        </w:rPr>
        <w:t xml:space="preserve"> due </w:t>
      </w:r>
      <w:r w:rsidR="0075399A" w:rsidRPr="00853D96">
        <w:rPr>
          <w:sz w:val="20"/>
          <w:szCs w:val="20"/>
        </w:rPr>
        <w:t xml:space="preserve">to the </w:t>
      </w:r>
      <w:r w:rsidR="00726B39" w:rsidRPr="00853D96">
        <w:rPr>
          <w:sz w:val="20"/>
          <w:szCs w:val="20"/>
        </w:rPr>
        <w:t>topography</w:t>
      </w:r>
      <w:r w:rsidR="0075399A" w:rsidRPr="00853D96">
        <w:rPr>
          <w:sz w:val="20"/>
          <w:szCs w:val="20"/>
        </w:rPr>
        <w:t xml:space="preserve"> of the site and t</w:t>
      </w:r>
      <w:r w:rsidR="00193898" w:rsidRPr="00853D96">
        <w:rPr>
          <w:sz w:val="20"/>
          <w:szCs w:val="20"/>
        </w:rPr>
        <w:t xml:space="preserve">he </w:t>
      </w:r>
      <w:r w:rsidR="008A3693">
        <w:rPr>
          <w:sz w:val="20"/>
          <w:szCs w:val="20"/>
        </w:rPr>
        <w:t>proposed built form</w:t>
      </w:r>
      <w:r w:rsidR="004D5871" w:rsidRPr="00853D96">
        <w:rPr>
          <w:sz w:val="20"/>
          <w:szCs w:val="20"/>
        </w:rPr>
        <w:t xml:space="preserve">, </w:t>
      </w:r>
      <w:r w:rsidR="00385A10" w:rsidRPr="00853D96">
        <w:rPr>
          <w:sz w:val="20"/>
          <w:szCs w:val="20"/>
        </w:rPr>
        <w:t>significant</w:t>
      </w:r>
      <w:r w:rsidR="004D5871" w:rsidRPr="00853D96">
        <w:rPr>
          <w:sz w:val="20"/>
          <w:szCs w:val="20"/>
        </w:rPr>
        <w:t xml:space="preserve"> </w:t>
      </w:r>
      <w:r w:rsidR="003B1498" w:rsidRPr="00853D96">
        <w:rPr>
          <w:sz w:val="20"/>
          <w:szCs w:val="20"/>
        </w:rPr>
        <w:t>efforts have been ma</w:t>
      </w:r>
      <w:r w:rsidR="00193898" w:rsidRPr="00853D96">
        <w:rPr>
          <w:sz w:val="20"/>
          <w:szCs w:val="20"/>
        </w:rPr>
        <w:t>d</w:t>
      </w:r>
      <w:r w:rsidR="003B1498" w:rsidRPr="00853D96">
        <w:rPr>
          <w:sz w:val="20"/>
          <w:szCs w:val="20"/>
        </w:rPr>
        <w:t>e</w:t>
      </w:r>
      <w:r w:rsidR="00B27B5D" w:rsidRPr="00853D96">
        <w:rPr>
          <w:sz w:val="20"/>
          <w:szCs w:val="20"/>
        </w:rPr>
        <w:t xml:space="preserve"> by the applicant to </w:t>
      </w:r>
      <w:r w:rsidR="00033030" w:rsidRPr="00853D96">
        <w:rPr>
          <w:sz w:val="20"/>
          <w:szCs w:val="20"/>
        </w:rPr>
        <w:t>de</w:t>
      </w:r>
      <w:r w:rsidR="007632D3" w:rsidRPr="00853D96">
        <w:rPr>
          <w:sz w:val="20"/>
          <w:szCs w:val="20"/>
        </w:rPr>
        <w:t xml:space="preserve">sign and treat the building </w:t>
      </w:r>
      <w:r w:rsidR="00A536A0" w:rsidRPr="00853D96">
        <w:rPr>
          <w:sz w:val="20"/>
          <w:szCs w:val="20"/>
        </w:rPr>
        <w:t>to</w:t>
      </w:r>
      <w:r w:rsidR="00D607CB" w:rsidRPr="00853D96">
        <w:rPr>
          <w:sz w:val="20"/>
          <w:szCs w:val="20"/>
        </w:rPr>
        <w:t xml:space="preserve"> </w:t>
      </w:r>
      <w:r w:rsidR="00385A10" w:rsidRPr="00853D96">
        <w:rPr>
          <w:sz w:val="20"/>
          <w:szCs w:val="20"/>
        </w:rPr>
        <w:t>reduce</w:t>
      </w:r>
      <w:r w:rsidR="00C30B0C" w:rsidRPr="00853D96">
        <w:rPr>
          <w:sz w:val="20"/>
          <w:szCs w:val="20"/>
        </w:rPr>
        <w:t xml:space="preserve"> the visual bulk. </w:t>
      </w:r>
      <w:r w:rsidR="00BA3AB9" w:rsidRPr="00853D96">
        <w:rPr>
          <w:sz w:val="20"/>
          <w:szCs w:val="20"/>
        </w:rPr>
        <w:t xml:space="preserve">The final proposal </w:t>
      </w:r>
      <w:r w:rsidR="004579C2" w:rsidRPr="00853D96">
        <w:rPr>
          <w:sz w:val="20"/>
          <w:szCs w:val="20"/>
        </w:rPr>
        <w:t xml:space="preserve">in </w:t>
      </w:r>
      <w:r w:rsidR="00D209EE" w:rsidRPr="00853D96">
        <w:rPr>
          <w:sz w:val="20"/>
          <w:szCs w:val="20"/>
        </w:rPr>
        <w:t>conjunction</w:t>
      </w:r>
      <w:r w:rsidR="004579C2" w:rsidRPr="00853D96">
        <w:rPr>
          <w:sz w:val="20"/>
          <w:szCs w:val="20"/>
        </w:rPr>
        <w:t xml:space="preserve"> with the </w:t>
      </w:r>
      <w:r w:rsidR="004F17A3" w:rsidRPr="00853D96">
        <w:rPr>
          <w:sz w:val="20"/>
          <w:szCs w:val="20"/>
        </w:rPr>
        <w:t xml:space="preserve">minor design amendments </w:t>
      </w:r>
      <w:r w:rsidR="00E44F0A" w:rsidRPr="00853D96">
        <w:rPr>
          <w:sz w:val="20"/>
          <w:szCs w:val="20"/>
        </w:rPr>
        <w:t xml:space="preserve">set out in the </w:t>
      </w:r>
      <w:r w:rsidR="00A34C87" w:rsidRPr="00853D96">
        <w:rPr>
          <w:sz w:val="20"/>
          <w:szCs w:val="20"/>
        </w:rPr>
        <w:t>recommended</w:t>
      </w:r>
      <w:r w:rsidR="00D209EE" w:rsidRPr="00853D96">
        <w:rPr>
          <w:sz w:val="20"/>
          <w:szCs w:val="20"/>
        </w:rPr>
        <w:t xml:space="preserve"> </w:t>
      </w:r>
      <w:r w:rsidR="00A34C87" w:rsidRPr="00853D96">
        <w:rPr>
          <w:sz w:val="20"/>
          <w:szCs w:val="20"/>
        </w:rPr>
        <w:t>conditions</w:t>
      </w:r>
      <w:r w:rsidR="004579C2" w:rsidRPr="00853D96">
        <w:rPr>
          <w:sz w:val="20"/>
          <w:szCs w:val="20"/>
        </w:rPr>
        <w:t xml:space="preserve"> of </w:t>
      </w:r>
      <w:r w:rsidR="00060B6B" w:rsidRPr="00853D96">
        <w:rPr>
          <w:sz w:val="20"/>
          <w:szCs w:val="20"/>
        </w:rPr>
        <w:t xml:space="preserve">consent </w:t>
      </w:r>
      <w:r w:rsidR="00060B6B">
        <w:rPr>
          <w:sz w:val="20"/>
          <w:szCs w:val="20"/>
        </w:rPr>
        <w:t>(</w:t>
      </w:r>
      <w:r w:rsidR="00C413DA" w:rsidRPr="00C413DA">
        <w:rPr>
          <w:b/>
          <w:bCs/>
          <w:sz w:val="20"/>
          <w:szCs w:val="20"/>
        </w:rPr>
        <w:t>Attachment A</w:t>
      </w:r>
      <w:r w:rsidR="00C413DA">
        <w:rPr>
          <w:sz w:val="20"/>
          <w:szCs w:val="20"/>
        </w:rPr>
        <w:t xml:space="preserve">) </w:t>
      </w:r>
      <w:proofErr w:type="gramStart"/>
      <w:r w:rsidR="00C413DA">
        <w:rPr>
          <w:sz w:val="20"/>
          <w:szCs w:val="20"/>
        </w:rPr>
        <w:t>is</w:t>
      </w:r>
      <w:r w:rsidR="000A246C" w:rsidRPr="00853D96">
        <w:rPr>
          <w:sz w:val="20"/>
          <w:szCs w:val="20"/>
        </w:rPr>
        <w:t xml:space="preserve"> </w:t>
      </w:r>
      <w:r w:rsidR="0060468A" w:rsidRPr="00853D96">
        <w:rPr>
          <w:sz w:val="20"/>
          <w:szCs w:val="20"/>
        </w:rPr>
        <w:t>considered to be</w:t>
      </w:r>
      <w:proofErr w:type="gramEnd"/>
      <w:r w:rsidR="0060468A" w:rsidRPr="00853D96">
        <w:rPr>
          <w:sz w:val="20"/>
          <w:szCs w:val="20"/>
        </w:rPr>
        <w:t xml:space="preserve"> </w:t>
      </w:r>
      <w:r w:rsidR="00F0797E" w:rsidRPr="00853D96">
        <w:rPr>
          <w:sz w:val="20"/>
          <w:szCs w:val="20"/>
        </w:rPr>
        <w:t xml:space="preserve">of a bulk, scale, density and character that is </w:t>
      </w:r>
      <w:r w:rsidR="00BF58D5" w:rsidRPr="00853D96">
        <w:rPr>
          <w:sz w:val="20"/>
          <w:szCs w:val="20"/>
        </w:rPr>
        <w:t>compatible</w:t>
      </w:r>
      <w:r w:rsidR="00D0636C" w:rsidRPr="00853D96">
        <w:rPr>
          <w:sz w:val="20"/>
          <w:szCs w:val="20"/>
        </w:rPr>
        <w:t xml:space="preserve"> with the </w:t>
      </w:r>
      <w:r w:rsidR="00BF58D5" w:rsidRPr="00853D96">
        <w:rPr>
          <w:sz w:val="20"/>
          <w:szCs w:val="20"/>
        </w:rPr>
        <w:t>surrounding</w:t>
      </w:r>
      <w:r w:rsidR="00D0636C" w:rsidRPr="00853D96">
        <w:rPr>
          <w:sz w:val="20"/>
          <w:szCs w:val="20"/>
        </w:rPr>
        <w:t xml:space="preserve"> </w:t>
      </w:r>
      <w:r w:rsidR="00E3791D" w:rsidRPr="00853D96">
        <w:rPr>
          <w:sz w:val="20"/>
          <w:szCs w:val="20"/>
        </w:rPr>
        <w:t>locality</w:t>
      </w:r>
      <w:r w:rsidR="00C70CDB" w:rsidRPr="00853D96">
        <w:rPr>
          <w:sz w:val="20"/>
          <w:szCs w:val="20"/>
        </w:rPr>
        <w:t xml:space="preserve">. </w:t>
      </w:r>
      <w:r w:rsidR="0082158F" w:rsidRPr="00853D96">
        <w:rPr>
          <w:sz w:val="20"/>
          <w:szCs w:val="20"/>
        </w:rPr>
        <w:t>As such, based on the above assessment, the site is suitable for the proposed development.</w:t>
      </w:r>
    </w:p>
    <w:p w14:paraId="7E1A45A8" w14:textId="77777777" w:rsidR="00F4433A" w:rsidRPr="00853D96" w:rsidRDefault="00F4433A" w:rsidP="00F4433A">
      <w:pPr>
        <w:pStyle w:val="rcIndent"/>
        <w:spacing w:after="0"/>
        <w:ind w:left="0"/>
        <w:rPr>
          <w:rFonts w:ascii="Arial" w:hAnsi="Arial" w:cs="Arial"/>
          <w:sz w:val="20"/>
        </w:rPr>
      </w:pPr>
    </w:p>
    <w:p w14:paraId="75CD382C" w14:textId="063F6884" w:rsidR="00011BAC" w:rsidRPr="00853D96" w:rsidRDefault="00011BAC" w:rsidP="00373375">
      <w:pPr>
        <w:pStyle w:val="ListParagraph"/>
        <w:numPr>
          <w:ilvl w:val="1"/>
          <w:numId w:val="1"/>
        </w:numPr>
        <w:tabs>
          <w:tab w:val="left" w:pos="709"/>
          <w:tab w:val="left" w:pos="1560"/>
        </w:tabs>
        <w:spacing w:after="0" w:line="240" w:lineRule="auto"/>
        <w:ind w:left="851" w:right="23" w:hanging="851"/>
        <w:contextualSpacing w:val="0"/>
        <w:rPr>
          <w:rFonts w:ascii="Arial" w:hAnsi="Arial" w:cs="Arial"/>
          <w:b/>
          <w:sz w:val="20"/>
          <w:szCs w:val="20"/>
          <w:lang w:eastAsia="en-AU"/>
        </w:rPr>
      </w:pPr>
      <w:r w:rsidRPr="00853D96">
        <w:rPr>
          <w:rFonts w:ascii="Arial" w:hAnsi="Arial" w:cs="Arial"/>
          <w:b/>
          <w:sz w:val="20"/>
          <w:szCs w:val="20"/>
          <w:lang w:eastAsia="en-AU"/>
        </w:rPr>
        <w:t>S</w:t>
      </w:r>
      <w:r w:rsidR="00142C8E" w:rsidRPr="00853D96">
        <w:rPr>
          <w:rFonts w:ascii="Arial" w:hAnsi="Arial" w:cs="Arial"/>
          <w:b/>
          <w:sz w:val="20"/>
          <w:szCs w:val="20"/>
          <w:lang w:eastAsia="en-AU"/>
        </w:rPr>
        <w:t xml:space="preserve">ection </w:t>
      </w:r>
      <w:r w:rsidRPr="00853D96">
        <w:rPr>
          <w:rFonts w:ascii="Arial" w:hAnsi="Arial" w:cs="Arial"/>
          <w:b/>
          <w:sz w:val="20"/>
          <w:szCs w:val="20"/>
          <w:lang w:eastAsia="en-AU"/>
        </w:rPr>
        <w:t>4.15(1)(d) - Public Submissions</w:t>
      </w:r>
    </w:p>
    <w:p w14:paraId="5CF0E7B8" w14:textId="77777777" w:rsidR="00011BAC" w:rsidRPr="00853D96" w:rsidRDefault="00011BAC" w:rsidP="00F4433A">
      <w:pPr>
        <w:spacing w:after="0" w:line="240" w:lineRule="auto"/>
        <w:ind w:left="-567" w:right="-23"/>
        <w:jc w:val="both"/>
        <w:rPr>
          <w:rFonts w:ascii="Arial" w:hAnsi="Arial" w:cs="Arial"/>
          <w:sz w:val="20"/>
          <w:szCs w:val="20"/>
        </w:rPr>
      </w:pPr>
    </w:p>
    <w:p w14:paraId="67BEE73C" w14:textId="7F8B40B3" w:rsidR="0082158F" w:rsidRPr="00853D96" w:rsidRDefault="0082158F" w:rsidP="00E37634">
      <w:pPr>
        <w:widowControl w:val="0"/>
        <w:tabs>
          <w:tab w:val="left" w:pos="7485"/>
        </w:tabs>
        <w:spacing w:after="0" w:line="240" w:lineRule="auto"/>
        <w:ind w:right="23"/>
        <w:jc w:val="both"/>
        <w:rPr>
          <w:rFonts w:ascii="Arial" w:eastAsia="Arial" w:hAnsi="Arial" w:cs="Arial"/>
          <w:sz w:val="20"/>
          <w:szCs w:val="20"/>
          <w:lang w:val="en-US"/>
        </w:rPr>
      </w:pPr>
      <w:r w:rsidRPr="00853D96">
        <w:rPr>
          <w:rFonts w:ascii="Arial" w:eastAsia="Arial" w:hAnsi="Arial" w:cs="Arial"/>
          <w:sz w:val="20"/>
          <w:szCs w:val="20"/>
          <w:lang w:val="en-US"/>
        </w:rPr>
        <w:t xml:space="preserve">The </w:t>
      </w:r>
      <w:r w:rsidR="00E37634" w:rsidRPr="00853D96">
        <w:rPr>
          <w:rFonts w:ascii="Arial" w:hAnsi="Arial" w:cs="Arial"/>
          <w:sz w:val="20"/>
          <w:szCs w:val="20"/>
          <w:lang w:eastAsia="en-AU"/>
        </w:rPr>
        <w:t>proposal was notified in accordance with the Council’s Community Participation Plan from</w:t>
      </w:r>
      <w:r w:rsidR="00697FB0">
        <w:rPr>
          <w:rFonts w:ascii="Arial" w:hAnsi="Arial" w:cs="Arial"/>
          <w:sz w:val="20"/>
          <w:szCs w:val="20"/>
          <w:lang w:eastAsia="en-AU"/>
        </w:rPr>
        <w:t xml:space="preserve"> </w:t>
      </w:r>
      <w:sdt>
        <w:sdtPr>
          <w:rPr>
            <w:rFonts w:ascii="Arial" w:hAnsi="Arial" w:cs="Arial"/>
            <w:sz w:val="20"/>
            <w:szCs w:val="20"/>
            <w:lang w:eastAsia="en-AU"/>
          </w:rPr>
          <w:id w:val="1905802939"/>
          <w:placeholder>
            <w:docPart w:val="E548A425D47D43A18F456FAC019F9C09"/>
          </w:placeholder>
          <w:date w:fullDate="2022-10-12T00:00:00Z">
            <w:dateFormat w:val="d MMMM yyyy"/>
            <w:lid w:val="en-AU"/>
            <w:storeMappedDataAs w:val="dateTime"/>
            <w:calendar w:val="gregorian"/>
          </w:date>
        </w:sdtPr>
        <w:sdtEndPr/>
        <w:sdtContent>
          <w:r w:rsidR="00E37634" w:rsidRPr="00853D96">
            <w:rPr>
              <w:rFonts w:ascii="Arial" w:hAnsi="Arial" w:cs="Arial"/>
              <w:sz w:val="20"/>
              <w:szCs w:val="20"/>
              <w:lang w:eastAsia="en-AU"/>
            </w:rPr>
            <w:t>1</w:t>
          </w:r>
          <w:r w:rsidR="00651054">
            <w:rPr>
              <w:rFonts w:ascii="Arial" w:hAnsi="Arial" w:cs="Arial"/>
              <w:sz w:val="20"/>
              <w:szCs w:val="20"/>
              <w:lang w:eastAsia="en-AU"/>
            </w:rPr>
            <w:t>2</w:t>
          </w:r>
          <w:r w:rsidR="00E37634" w:rsidRPr="00853D96">
            <w:rPr>
              <w:rFonts w:ascii="Arial" w:hAnsi="Arial" w:cs="Arial"/>
              <w:sz w:val="20"/>
              <w:szCs w:val="20"/>
              <w:lang w:eastAsia="en-AU"/>
            </w:rPr>
            <w:t xml:space="preserve"> October 2022</w:t>
          </w:r>
        </w:sdtContent>
      </w:sdt>
      <w:r w:rsidR="00E37634" w:rsidRPr="00853D96">
        <w:rPr>
          <w:rFonts w:ascii="Arial" w:hAnsi="Arial" w:cs="Arial"/>
          <w:sz w:val="20"/>
          <w:szCs w:val="20"/>
          <w:lang w:eastAsia="en-AU"/>
        </w:rPr>
        <w:t xml:space="preserve"> </w:t>
      </w:r>
      <w:r w:rsidR="00F6598C" w:rsidRPr="00853D96">
        <w:rPr>
          <w:rFonts w:ascii="Arial" w:hAnsi="Arial" w:cs="Arial"/>
          <w:sz w:val="20"/>
          <w:szCs w:val="20"/>
          <w:lang w:eastAsia="en-AU"/>
        </w:rPr>
        <w:t xml:space="preserve"> </w:t>
      </w:r>
      <w:r w:rsidR="00E37634" w:rsidRPr="00853D96">
        <w:rPr>
          <w:rFonts w:ascii="Arial" w:hAnsi="Arial" w:cs="Arial"/>
          <w:sz w:val="20"/>
          <w:szCs w:val="20"/>
          <w:lang w:eastAsia="en-AU"/>
        </w:rPr>
        <w:t xml:space="preserve">until </w:t>
      </w:r>
      <w:sdt>
        <w:sdtPr>
          <w:rPr>
            <w:rFonts w:ascii="Arial" w:hAnsi="Arial" w:cs="Arial"/>
            <w:sz w:val="20"/>
            <w:szCs w:val="20"/>
            <w:lang w:eastAsia="en-AU"/>
          </w:rPr>
          <w:id w:val="-783731552"/>
          <w:placeholder>
            <w:docPart w:val="B047C7EC62804B8985FB0CE343D3449B"/>
          </w:placeholder>
          <w:date w:fullDate="2022-11-02T00:00:00Z">
            <w:dateFormat w:val="d MMMM yyyy"/>
            <w:lid w:val="en-AU"/>
            <w:storeMappedDataAs w:val="dateTime"/>
            <w:calendar w:val="gregorian"/>
          </w:date>
        </w:sdtPr>
        <w:sdtEndPr/>
        <w:sdtContent>
          <w:r w:rsidR="00E37634" w:rsidRPr="00853D96">
            <w:rPr>
              <w:rFonts w:ascii="Arial" w:hAnsi="Arial" w:cs="Arial"/>
              <w:sz w:val="20"/>
              <w:szCs w:val="20"/>
              <w:lang w:eastAsia="en-AU"/>
            </w:rPr>
            <w:t>2 November 2022</w:t>
          </w:r>
        </w:sdtContent>
      </w:sdt>
      <w:r w:rsidR="00E37634" w:rsidRPr="00853D96">
        <w:rPr>
          <w:rFonts w:ascii="Arial" w:hAnsi="Arial" w:cs="Arial"/>
          <w:sz w:val="20"/>
          <w:szCs w:val="20"/>
          <w:lang w:eastAsia="en-AU"/>
        </w:rPr>
        <w:t>.</w:t>
      </w:r>
      <w:r w:rsidRPr="00853D96">
        <w:rPr>
          <w:rFonts w:ascii="Arial" w:eastAsia="Arial" w:hAnsi="Arial" w:cs="Arial"/>
          <w:sz w:val="20"/>
          <w:szCs w:val="20"/>
          <w:lang w:val="en-US"/>
        </w:rPr>
        <w:t xml:space="preserve"> No submission</w:t>
      </w:r>
      <w:r w:rsidR="00E37634" w:rsidRPr="00853D96">
        <w:rPr>
          <w:rFonts w:ascii="Arial" w:eastAsia="Arial" w:hAnsi="Arial" w:cs="Arial"/>
          <w:sz w:val="20"/>
          <w:szCs w:val="20"/>
          <w:lang w:val="en-US"/>
        </w:rPr>
        <w:t>s</w:t>
      </w:r>
      <w:r w:rsidRPr="00853D96">
        <w:rPr>
          <w:rFonts w:ascii="Arial" w:eastAsia="Arial" w:hAnsi="Arial" w:cs="Arial"/>
          <w:sz w:val="20"/>
          <w:szCs w:val="20"/>
          <w:lang w:val="en-US"/>
        </w:rPr>
        <w:t xml:space="preserve"> were received</w:t>
      </w:r>
      <w:r w:rsidR="00E37634" w:rsidRPr="00853D96">
        <w:rPr>
          <w:rFonts w:ascii="Arial" w:eastAsia="Arial" w:hAnsi="Arial" w:cs="Arial"/>
          <w:sz w:val="20"/>
          <w:szCs w:val="20"/>
          <w:lang w:val="en-US"/>
        </w:rPr>
        <w:t xml:space="preserve"> in response</w:t>
      </w:r>
      <w:r w:rsidRPr="00853D96">
        <w:rPr>
          <w:rFonts w:ascii="Arial" w:eastAsia="Arial" w:hAnsi="Arial" w:cs="Arial"/>
          <w:sz w:val="20"/>
          <w:szCs w:val="20"/>
          <w:lang w:val="en-US"/>
        </w:rPr>
        <w:t>.</w:t>
      </w:r>
    </w:p>
    <w:p w14:paraId="64E25913" w14:textId="65EF770C" w:rsidR="00F4433A" w:rsidRDefault="00F4433A" w:rsidP="00F4433A">
      <w:pPr>
        <w:spacing w:after="0" w:line="240" w:lineRule="auto"/>
        <w:rPr>
          <w:rFonts w:ascii="Arial" w:hAnsi="Arial" w:cs="Arial"/>
          <w:sz w:val="20"/>
          <w:szCs w:val="20"/>
          <w:highlight w:val="yellow"/>
        </w:rPr>
      </w:pPr>
    </w:p>
    <w:p w14:paraId="2EB6E58C" w14:textId="6002A55B" w:rsidR="008836C9" w:rsidRDefault="008836C9" w:rsidP="00F4433A">
      <w:pPr>
        <w:spacing w:after="0" w:line="240" w:lineRule="auto"/>
        <w:rPr>
          <w:rFonts w:ascii="Arial" w:hAnsi="Arial" w:cs="Arial"/>
          <w:sz w:val="20"/>
          <w:szCs w:val="20"/>
          <w:highlight w:val="yellow"/>
        </w:rPr>
      </w:pPr>
    </w:p>
    <w:p w14:paraId="608E79BC" w14:textId="54E10DCB" w:rsidR="008836C9" w:rsidRDefault="008836C9" w:rsidP="00F4433A">
      <w:pPr>
        <w:spacing w:after="0" w:line="240" w:lineRule="auto"/>
        <w:rPr>
          <w:rFonts w:ascii="Arial" w:hAnsi="Arial" w:cs="Arial"/>
          <w:sz w:val="20"/>
          <w:szCs w:val="20"/>
          <w:highlight w:val="yellow"/>
        </w:rPr>
      </w:pPr>
    </w:p>
    <w:p w14:paraId="58DAFF2F" w14:textId="77777777" w:rsidR="008836C9" w:rsidRPr="00853D96" w:rsidRDefault="008836C9" w:rsidP="00F4433A">
      <w:pPr>
        <w:spacing w:after="0" w:line="240" w:lineRule="auto"/>
        <w:rPr>
          <w:rFonts w:ascii="Arial" w:hAnsi="Arial" w:cs="Arial"/>
          <w:sz w:val="20"/>
          <w:szCs w:val="20"/>
          <w:highlight w:val="yellow"/>
        </w:rPr>
      </w:pPr>
    </w:p>
    <w:p w14:paraId="6F00B8F8" w14:textId="2E9D7887" w:rsidR="00011BAC" w:rsidRPr="00853D96" w:rsidRDefault="00011BAC" w:rsidP="0082158F">
      <w:pPr>
        <w:pStyle w:val="ListParagraph"/>
        <w:numPr>
          <w:ilvl w:val="1"/>
          <w:numId w:val="1"/>
        </w:numPr>
        <w:tabs>
          <w:tab w:val="left" w:pos="709"/>
          <w:tab w:val="left" w:pos="1560"/>
        </w:tabs>
        <w:spacing w:after="0" w:line="240" w:lineRule="auto"/>
        <w:ind w:left="851" w:right="23" w:hanging="851"/>
        <w:contextualSpacing w:val="0"/>
        <w:rPr>
          <w:rFonts w:ascii="Arial" w:hAnsi="Arial" w:cs="Arial"/>
          <w:b/>
          <w:sz w:val="20"/>
          <w:szCs w:val="20"/>
          <w:lang w:eastAsia="en-AU"/>
        </w:rPr>
      </w:pPr>
      <w:r w:rsidRPr="00853D96">
        <w:rPr>
          <w:rFonts w:ascii="Arial" w:hAnsi="Arial" w:cs="Arial"/>
          <w:b/>
          <w:sz w:val="20"/>
          <w:szCs w:val="20"/>
          <w:lang w:eastAsia="en-AU"/>
        </w:rPr>
        <w:lastRenderedPageBreak/>
        <w:t>S</w:t>
      </w:r>
      <w:r w:rsidR="00A52F31" w:rsidRPr="00853D96">
        <w:rPr>
          <w:rFonts w:ascii="Arial" w:hAnsi="Arial" w:cs="Arial"/>
          <w:b/>
          <w:sz w:val="20"/>
          <w:szCs w:val="20"/>
          <w:lang w:eastAsia="en-AU"/>
        </w:rPr>
        <w:t xml:space="preserve">ection </w:t>
      </w:r>
      <w:r w:rsidRPr="00853D96">
        <w:rPr>
          <w:rFonts w:ascii="Arial" w:hAnsi="Arial" w:cs="Arial"/>
          <w:b/>
          <w:sz w:val="20"/>
          <w:szCs w:val="20"/>
          <w:lang w:eastAsia="en-AU"/>
        </w:rPr>
        <w:t>4.15(1)(e) - Public interest</w:t>
      </w:r>
    </w:p>
    <w:p w14:paraId="5B8FB8E7" w14:textId="77777777" w:rsidR="0069516D" w:rsidRDefault="0069516D" w:rsidP="000149A1">
      <w:pPr>
        <w:pStyle w:val="NoSpacing"/>
        <w:jc w:val="both"/>
        <w:rPr>
          <w:rFonts w:ascii="Arial" w:eastAsia="Times New Roman" w:hAnsi="Arial" w:cs="Arial"/>
          <w:sz w:val="20"/>
          <w:szCs w:val="20"/>
        </w:rPr>
      </w:pPr>
    </w:p>
    <w:p w14:paraId="3BBA469A" w14:textId="17F2E033" w:rsidR="00132A04" w:rsidRPr="00282BEE" w:rsidRDefault="00C233ED" w:rsidP="000149A1">
      <w:pPr>
        <w:pStyle w:val="NoSpacing"/>
        <w:jc w:val="both"/>
        <w:rPr>
          <w:rFonts w:ascii="Arial" w:hAnsi="Arial" w:cs="Arial"/>
          <w:color w:val="FF0000"/>
          <w:sz w:val="20"/>
          <w:szCs w:val="20"/>
        </w:rPr>
      </w:pPr>
      <w:r w:rsidRPr="00853D96">
        <w:rPr>
          <w:rFonts w:ascii="Arial" w:eastAsia="Times New Roman" w:hAnsi="Arial" w:cs="Arial"/>
          <w:sz w:val="20"/>
          <w:szCs w:val="20"/>
        </w:rPr>
        <w:t>The</w:t>
      </w:r>
      <w:r w:rsidR="0082158F" w:rsidRPr="00853D96">
        <w:rPr>
          <w:rFonts w:ascii="Arial" w:eastAsia="Times New Roman" w:hAnsi="Arial" w:cs="Arial"/>
          <w:sz w:val="20"/>
          <w:szCs w:val="20"/>
        </w:rPr>
        <w:t xml:space="preserve"> proposed development would </w:t>
      </w:r>
      <w:r w:rsidRPr="00853D96">
        <w:rPr>
          <w:rFonts w:ascii="Arial" w:eastAsia="Times New Roman" w:hAnsi="Arial" w:cs="Arial"/>
          <w:sz w:val="20"/>
          <w:szCs w:val="20"/>
        </w:rPr>
        <w:t>not contravene the public</w:t>
      </w:r>
      <w:r w:rsidR="0068159A" w:rsidRPr="00853D96">
        <w:rPr>
          <w:rFonts w:ascii="Arial" w:eastAsia="Times New Roman" w:hAnsi="Arial" w:cs="Arial"/>
          <w:sz w:val="20"/>
          <w:szCs w:val="20"/>
        </w:rPr>
        <w:t>’</w:t>
      </w:r>
      <w:r w:rsidRPr="00853D96">
        <w:rPr>
          <w:rFonts w:ascii="Arial" w:eastAsia="Times New Roman" w:hAnsi="Arial" w:cs="Arial"/>
          <w:sz w:val="20"/>
          <w:szCs w:val="20"/>
        </w:rPr>
        <w:t>s interest o</w:t>
      </w:r>
      <w:r w:rsidR="0068159A" w:rsidRPr="00853D96">
        <w:rPr>
          <w:rFonts w:ascii="Arial" w:eastAsia="Times New Roman" w:hAnsi="Arial" w:cs="Arial"/>
          <w:sz w:val="20"/>
          <w:szCs w:val="20"/>
        </w:rPr>
        <w:t>r</w:t>
      </w:r>
      <w:r w:rsidRPr="00853D96">
        <w:rPr>
          <w:rFonts w:ascii="Arial" w:eastAsia="Times New Roman" w:hAnsi="Arial" w:cs="Arial"/>
          <w:sz w:val="20"/>
          <w:szCs w:val="20"/>
        </w:rPr>
        <w:t xml:space="preserve"> the interest of any parties or bodies </w:t>
      </w:r>
      <w:r w:rsidR="0068159A" w:rsidRPr="00853D96">
        <w:rPr>
          <w:rFonts w:ascii="Arial" w:eastAsia="Times New Roman" w:hAnsi="Arial" w:cs="Arial"/>
          <w:sz w:val="20"/>
          <w:szCs w:val="20"/>
        </w:rPr>
        <w:t>representing</w:t>
      </w:r>
      <w:r w:rsidR="001C01D6" w:rsidRPr="00853D96">
        <w:rPr>
          <w:rFonts w:ascii="Arial" w:eastAsia="Times New Roman" w:hAnsi="Arial" w:cs="Arial"/>
          <w:sz w:val="20"/>
          <w:szCs w:val="20"/>
        </w:rPr>
        <w:t xml:space="preserve"> the</w:t>
      </w:r>
      <w:r w:rsidR="0068159A" w:rsidRPr="00853D96">
        <w:rPr>
          <w:rFonts w:ascii="Arial" w:eastAsia="Times New Roman" w:hAnsi="Arial" w:cs="Arial"/>
          <w:sz w:val="20"/>
          <w:szCs w:val="20"/>
        </w:rPr>
        <w:t xml:space="preserve"> </w:t>
      </w:r>
      <w:r w:rsidR="001C01D6" w:rsidRPr="00853D96">
        <w:rPr>
          <w:rFonts w:ascii="Arial" w:eastAsia="Times New Roman" w:hAnsi="Arial" w:cs="Arial"/>
          <w:sz w:val="20"/>
          <w:szCs w:val="20"/>
        </w:rPr>
        <w:t xml:space="preserve">public. </w:t>
      </w:r>
      <w:r w:rsidR="000D0C45" w:rsidRPr="00853D96">
        <w:rPr>
          <w:rFonts w:ascii="Arial" w:eastAsia="Times New Roman" w:hAnsi="Arial" w:cs="Arial"/>
          <w:sz w:val="20"/>
          <w:szCs w:val="20"/>
        </w:rPr>
        <w:t>A</w:t>
      </w:r>
      <w:r w:rsidR="00454144" w:rsidRPr="00853D96">
        <w:rPr>
          <w:rFonts w:ascii="Arial" w:eastAsia="Times New Roman" w:hAnsi="Arial" w:cs="Arial"/>
          <w:sz w:val="20"/>
          <w:szCs w:val="20"/>
        </w:rPr>
        <w:t xml:space="preserve">s demonstrated throughout this report, the proposal </w:t>
      </w:r>
      <w:r w:rsidR="004E57C8" w:rsidRPr="00853D96">
        <w:rPr>
          <w:rFonts w:ascii="Arial" w:eastAsia="Times New Roman" w:hAnsi="Arial" w:cs="Arial"/>
          <w:sz w:val="20"/>
          <w:szCs w:val="20"/>
        </w:rPr>
        <w:t xml:space="preserve">is consistent with the provisions contained with the </w:t>
      </w:r>
      <w:r w:rsidR="00DF3A66" w:rsidRPr="00853D96">
        <w:rPr>
          <w:rFonts w:ascii="Arial" w:eastAsia="Times New Roman" w:hAnsi="Arial" w:cs="Arial"/>
          <w:sz w:val="20"/>
          <w:szCs w:val="20"/>
        </w:rPr>
        <w:t xml:space="preserve">relevant Environmental Planning </w:t>
      </w:r>
      <w:r w:rsidR="00F72FA9" w:rsidRPr="00853D96">
        <w:rPr>
          <w:rFonts w:ascii="Arial" w:eastAsia="Times New Roman" w:hAnsi="Arial" w:cs="Arial"/>
          <w:sz w:val="20"/>
          <w:szCs w:val="20"/>
        </w:rPr>
        <w:t>Instrument</w:t>
      </w:r>
      <w:r w:rsidR="00132A04" w:rsidRPr="00D63154">
        <w:rPr>
          <w:rFonts w:ascii="Arial" w:eastAsia="Times New Roman" w:hAnsi="Arial" w:cs="Arial"/>
          <w:sz w:val="20"/>
          <w:szCs w:val="20"/>
        </w:rPr>
        <w:t>s</w:t>
      </w:r>
      <w:r w:rsidR="00DF3A66" w:rsidRPr="00D63154">
        <w:rPr>
          <w:rFonts w:ascii="Arial" w:eastAsia="Times New Roman" w:hAnsi="Arial" w:cs="Arial"/>
          <w:sz w:val="20"/>
          <w:szCs w:val="20"/>
        </w:rPr>
        <w:t xml:space="preserve"> </w:t>
      </w:r>
      <w:r w:rsidR="00DF3A66" w:rsidRPr="00853D96">
        <w:rPr>
          <w:rFonts w:ascii="Arial" w:eastAsia="Times New Roman" w:hAnsi="Arial" w:cs="Arial"/>
          <w:sz w:val="20"/>
          <w:szCs w:val="20"/>
        </w:rPr>
        <w:t>and</w:t>
      </w:r>
      <w:r w:rsidR="00F72FA9" w:rsidRPr="00853D96">
        <w:rPr>
          <w:rFonts w:ascii="Arial" w:eastAsia="Times New Roman" w:hAnsi="Arial" w:cs="Arial"/>
          <w:sz w:val="20"/>
          <w:szCs w:val="20"/>
        </w:rPr>
        <w:t xml:space="preserve"> </w:t>
      </w:r>
      <w:r w:rsidR="00D74B45" w:rsidRPr="00853D96">
        <w:rPr>
          <w:rFonts w:ascii="Arial" w:eastAsia="Times New Roman" w:hAnsi="Arial" w:cs="Arial"/>
          <w:sz w:val="20"/>
          <w:szCs w:val="20"/>
        </w:rPr>
        <w:t>Council’s Development Control Plans.</w:t>
      </w:r>
      <w:r w:rsidR="00DF3A66" w:rsidRPr="00853D96">
        <w:rPr>
          <w:rFonts w:ascii="Arial" w:eastAsia="Times New Roman" w:hAnsi="Arial" w:cs="Arial"/>
          <w:sz w:val="20"/>
          <w:szCs w:val="20"/>
        </w:rPr>
        <w:t xml:space="preserve"> </w:t>
      </w:r>
    </w:p>
    <w:p w14:paraId="3FDC8900" w14:textId="77777777" w:rsidR="0082158F" w:rsidRPr="00853D96" w:rsidRDefault="0082158F" w:rsidP="008A12DF">
      <w:pPr>
        <w:tabs>
          <w:tab w:val="left" w:pos="7485"/>
        </w:tabs>
        <w:spacing w:before="120" w:after="0" w:line="240" w:lineRule="auto"/>
        <w:ind w:right="23"/>
        <w:rPr>
          <w:rFonts w:ascii="Arial" w:hAnsi="Arial" w:cs="Arial"/>
          <w:b/>
          <w:sz w:val="20"/>
          <w:szCs w:val="20"/>
          <w:lang w:eastAsia="en-AU"/>
        </w:rPr>
      </w:pPr>
    </w:p>
    <w:p w14:paraId="333E1B3D" w14:textId="5004053A" w:rsidR="000808D5" w:rsidRPr="00853D96" w:rsidRDefault="000808D5" w:rsidP="008A12DF">
      <w:pPr>
        <w:pStyle w:val="ListParagraph"/>
        <w:widowControl w:val="0"/>
        <w:numPr>
          <w:ilvl w:val="0"/>
          <w:numId w:val="1"/>
        </w:numPr>
        <w:tabs>
          <w:tab w:val="left" w:pos="7485"/>
        </w:tabs>
        <w:spacing w:before="120" w:after="0" w:line="240" w:lineRule="auto"/>
        <w:ind w:right="23" w:hanging="720"/>
        <w:contextualSpacing w:val="0"/>
        <w:rPr>
          <w:rFonts w:ascii="Arial" w:hAnsi="Arial" w:cs="Arial"/>
          <w:b/>
          <w:sz w:val="20"/>
          <w:szCs w:val="20"/>
          <w:lang w:eastAsia="en-AU"/>
        </w:rPr>
      </w:pPr>
      <w:r w:rsidRPr="00853D96">
        <w:rPr>
          <w:rFonts w:ascii="Arial" w:hAnsi="Arial" w:cs="Arial"/>
          <w:b/>
          <w:sz w:val="20"/>
          <w:szCs w:val="20"/>
          <w:lang w:eastAsia="en-AU"/>
        </w:rPr>
        <w:t>REFERRALS AND SUBMISSIONS</w:t>
      </w:r>
    </w:p>
    <w:p w14:paraId="074A1AD3" w14:textId="07ED2D1C" w:rsidR="00A52F31" w:rsidRPr="00853D96" w:rsidRDefault="00545E14" w:rsidP="008A12DF">
      <w:pPr>
        <w:pStyle w:val="ListParagraph"/>
        <w:widowControl w:val="0"/>
        <w:numPr>
          <w:ilvl w:val="1"/>
          <w:numId w:val="1"/>
        </w:numPr>
        <w:tabs>
          <w:tab w:val="left" w:pos="7485"/>
        </w:tabs>
        <w:spacing w:before="120" w:after="0" w:line="240" w:lineRule="auto"/>
        <w:ind w:left="709" w:right="23" w:hanging="709"/>
        <w:rPr>
          <w:rFonts w:ascii="Arial" w:hAnsi="Arial" w:cs="Arial"/>
          <w:b/>
          <w:sz w:val="20"/>
          <w:szCs w:val="20"/>
          <w:lang w:eastAsia="en-AU"/>
        </w:rPr>
      </w:pPr>
      <w:r w:rsidRPr="00853D96">
        <w:rPr>
          <w:rFonts w:ascii="Arial" w:hAnsi="Arial" w:cs="Arial"/>
          <w:b/>
          <w:sz w:val="20"/>
          <w:szCs w:val="20"/>
          <w:lang w:eastAsia="en-AU"/>
        </w:rPr>
        <w:t>Agency Referrals and Concurrence</w:t>
      </w:r>
    </w:p>
    <w:p w14:paraId="6472A3BE" w14:textId="6E4596CC" w:rsidR="00A52F31" w:rsidRPr="00853D96" w:rsidRDefault="00A52F31" w:rsidP="008A12DF">
      <w:pPr>
        <w:widowControl w:val="0"/>
        <w:tabs>
          <w:tab w:val="left" w:pos="7485"/>
        </w:tabs>
        <w:spacing w:before="120" w:after="0" w:line="240" w:lineRule="auto"/>
        <w:ind w:right="23"/>
        <w:rPr>
          <w:rFonts w:ascii="Arial" w:hAnsi="Arial" w:cs="Arial"/>
          <w:b/>
          <w:sz w:val="20"/>
          <w:szCs w:val="20"/>
          <w:lang w:eastAsia="en-AU"/>
        </w:rPr>
      </w:pPr>
    </w:p>
    <w:p w14:paraId="1610E74B" w14:textId="30E83715" w:rsidR="00DA7AE8" w:rsidRPr="00853D96" w:rsidRDefault="00210DB1" w:rsidP="008A12DF">
      <w:pPr>
        <w:widowControl w:val="0"/>
        <w:tabs>
          <w:tab w:val="left" w:pos="7485"/>
        </w:tabs>
        <w:spacing w:after="0" w:line="240" w:lineRule="auto"/>
        <w:ind w:right="23"/>
        <w:rPr>
          <w:rFonts w:ascii="Arial" w:hAnsi="Arial" w:cs="Arial"/>
          <w:bCs/>
          <w:sz w:val="20"/>
          <w:szCs w:val="20"/>
          <w:lang w:eastAsia="en-AU"/>
        </w:rPr>
      </w:pPr>
      <w:r w:rsidRPr="00853D96">
        <w:rPr>
          <w:rFonts w:ascii="Arial" w:hAnsi="Arial" w:cs="Arial"/>
          <w:bCs/>
          <w:sz w:val="20"/>
          <w:szCs w:val="20"/>
          <w:lang w:eastAsia="en-AU"/>
        </w:rPr>
        <w:t>The development application has be</w:t>
      </w:r>
      <w:r w:rsidR="00467D4B" w:rsidRPr="00853D96">
        <w:rPr>
          <w:rFonts w:ascii="Arial" w:hAnsi="Arial" w:cs="Arial"/>
          <w:bCs/>
          <w:sz w:val="20"/>
          <w:szCs w:val="20"/>
          <w:lang w:eastAsia="en-AU"/>
        </w:rPr>
        <w:t>en</w:t>
      </w:r>
      <w:r w:rsidRPr="00853D96">
        <w:rPr>
          <w:rFonts w:ascii="Arial" w:hAnsi="Arial" w:cs="Arial"/>
          <w:bCs/>
          <w:sz w:val="20"/>
          <w:szCs w:val="20"/>
          <w:lang w:eastAsia="en-AU"/>
        </w:rPr>
        <w:t xml:space="preserve"> referred to various agencies for comment/concurrence</w:t>
      </w:r>
      <w:r w:rsidR="00DA7AE8" w:rsidRPr="00853D96">
        <w:rPr>
          <w:rFonts w:ascii="Arial" w:hAnsi="Arial" w:cs="Arial"/>
          <w:bCs/>
          <w:sz w:val="20"/>
          <w:szCs w:val="20"/>
          <w:lang w:eastAsia="en-AU"/>
        </w:rPr>
        <w:t>/referral</w:t>
      </w:r>
      <w:r w:rsidRPr="00853D96">
        <w:rPr>
          <w:rFonts w:ascii="Arial" w:hAnsi="Arial" w:cs="Arial"/>
          <w:bCs/>
          <w:sz w:val="20"/>
          <w:szCs w:val="20"/>
          <w:lang w:eastAsia="en-AU"/>
        </w:rPr>
        <w:t xml:space="preserve"> as required by the EP&amp;A Act and outlined below</w:t>
      </w:r>
      <w:r w:rsidR="00DA7AE8" w:rsidRPr="00853D96">
        <w:rPr>
          <w:rFonts w:ascii="Arial" w:hAnsi="Arial" w:cs="Arial"/>
          <w:bCs/>
          <w:sz w:val="20"/>
          <w:szCs w:val="20"/>
          <w:lang w:eastAsia="en-AU"/>
        </w:rPr>
        <w:t xml:space="preserve"> in Table </w:t>
      </w:r>
      <w:r w:rsidR="00675358" w:rsidRPr="00853D96">
        <w:rPr>
          <w:rFonts w:ascii="Arial" w:hAnsi="Arial" w:cs="Arial"/>
          <w:bCs/>
          <w:sz w:val="20"/>
          <w:szCs w:val="20"/>
          <w:lang w:eastAsia="en-AU"/>
        </w:rPr>
        <w:t>8</w:t>
      </w:r>
      <w:r w:rsidR="00DA7AE8" w:rsidRPr="00853D96">
        <w:rPr>
          <w:rFonts w:ascii="Arial" w:hAnsi="Arial" w:cs="Arial"/>
          <w:bCs/>
          <w:sz w:val="20"/>
          <w:szCs w:val="20"/>
          <w:lang w:eastAsia="en-AU"/>
        </w:rPr>
        <w:t>.</w:t>
      </w:r>
    </w:p>
    <w:p w14:paraId="0CBE1146" w14:textId="77777777" w:rsidR="00675358" w:rsidRPr="00853D96" w:rsidRDefault="00675358" w:rsidP="008A12DF">
      <w:pPr>
        <w:widowControl w:val="0"/>
        <w:tabs>
          <w:tab w:val="left" w:pos="7485"/>
        </w:tabs>
        <w:spacing w:after="0" w:line="240" w:lineRule="auto"/>
        <w:ind w:right="23"/>
        <w:jc w:val="center"/>
        <w:rPr>
          <w:rFonts w:ascii="Arial" w:hAnsi="Arial" w:cs="Arial"/>
          <w:bCs/>
          <w:sz w:val="20"/>
          <w:szCs w:val="20"/>
          <w:lang w:eastAsia="en-AU"/>
        </w:rPr>
      </w:pPr>
    </w:p>
    <w:p w14:paraId="5F52F814" w14:textId="24120675" w:rsidR="00675358" w:rsidRPr="00853D96" w:rsidRDefault="00675358" w:rsidP="008A12DF">
      <w:pPr>
        <w:tabs>
          <w:tab w:val="left" w:pos="7485"/>
        </w:tabs>
        <w:spacing w:before="120" w:after="0" w:line="240" w:lineRule="auto"/>
        <w:ind w:right="23"/>
        <w:jc w:val="center"/>
        <w:rPr>
          <w:rFonts w:ascii="Arial" w:hAnsi="Arial" w:cs="Arial"/>
          <w:b/>
          <w:bCs/>
          <w:sz w:val="20"/>
          <w:szCs w:val="20"/>
          <w:lang w:eastAsia="en-AU"/>
        </w:rPr>
      </w:pPr>
      <w:r w:rsidRPr="00853D96">
        <w:rPr>
          <w:rFonts w:ascii="Arial" w:hAnsi="Arial" w:cs="Arial"/>
          <w:b/>
          <w:bCs/>
          <w:sz w:val="20"/>
          <w:szCs w:val="20"/>
          <w:lang w:eastAsia="en-AU"/>
        </w:rPr>
        <w:t>Table 8</w:t>
      </w:r>
    </w:p>
    <w:tbl>
      <w:tblPr>
        <w:tblStyle w:val="TableGrid"/>
        <w:tblW w:w="0" w:type="auto"/>
        <w:tblLook w:val="04A0" w:firstRow="1" w:lastRow="0" w:firstColumn="1" w:lastColumn="0" w:noHBand="0" w:noVBand="1"/>
      </w:tblPr>
      <w:tblGrid>
        <w:gridCol w:w="2057"/>
        <w:gridCol w:w="2802"/>
        <w:gridCol w:w="2094"/>
        <w:gridCol w:w="1040"/>
        <w:gridCol w:w="1023"/>
      </w:tblGrid>
      <w:tr w:rsidR="00675358" w:rsidRPr="00853D96" w14:paraId="3D10D06B" w14:textId="77777777" w:rsidTr="00DB3DBC">
        <w:trPr>
          <w:trHeight w:val="345"/>
        </w:trPr>
        <w:tc>
          <w:tcPr>
            <w:tcW w:w="2057" w:type="dxa"/>
            <w:vMerge w:val="restart"/>
            <w:shd w:val="clear" w:color="auto" w:fill="E7E6E6" w:themeFill="background2"/>
            <w:vAlign w:val="center"/>
          </w:tcPr>
          <w:p w14:paraId="05630931" w14:textId="763B7243" w:rsidR="00675358" w:rsidRPr="00853D96" w:rsidRDefault="00675358" w:rsidP="008A12DF">
            <w:pPr>
              <w:jc w:val="center"/>
              <w:rPr>
                <w:rFonts w:ascii="Arial" w:hAnsi="Arial" w:cs="Arial"/>
                <w:b/>
                <w:sz w:val="20"/>
                <w:szCs w:val="20"/>
                <w:lang w:eastAsia="en-AU"/>
              </w:rPr>
            </w:pPr>
            <w:r w:rsidRPr="00853D96">
              <w:rPr>
                <w:rFonts w:ascii="Arial" w:hAnsi="Arial" w:cs="Arial"/>
                <w:b/>
                <w:sz w:val="20"/>
                <w:szCs w:val="20"/>
              </w:rPr>
              <w:t>Agency</w:t>
            </w:r>
          </w:p>
        </w:tc>
        <w:tc>
          <w:tcPr>
            <w:tcW w:w="2802" w:type="dxa"/>
            <w:vMerge w:val="restart"/>
            <w:shd w:val="clear" w:color="auto" w:fill="E7E6E6" w:themeFill="background2"/>
            <w:vAlign w:val="center"/>
          </w:tcPr>
          <w:p w14:paraId="619B76A3" w14:textId="77777777" w:rsidR="00675358" w:rsidRPr="00853D96" w:rsidRDefault="00675358" w:rsidP="008A12DF">
            <w:pPr>
              <w:jc w:val="center"/>
              <w:rPr>
                <w:rFonts w:ascii="Arial" w:hAnsi="Arial" w:cs="Arial"/>
                <w:b/>
                <w:sz w:val="20"/>
                <w:szCs w:val="20"/>
              </w:rPr>
            </w:pPr>
            <w:r w:rsidRPr="00853D96">
              <w:rPr>
                <w:rFonts w:ascii="Arial" w:hAnsi="Arial" w:cs="Arial"/>
                <w:b/>
                <w:sz w:val="20"/>
                <w:szCs w:val="20"/>
              </w:rPr>
              <w:t>Concurrence/</w:t>
            </w:r>
          </w:p>
          <w:p w14:paraId="43645479" w14:textId="242346A0" w:rsidR="00675358" w:rsidRPr="00853D96" w:rsidRDefault="00675358" w:rsidP="008A12DF">
            <w:pPr>
              <w:jc w:val="center"/>
              <w:rPr>
                <w:rFonts w:ascii="Arial" w:hAnsi="Arial" w:cs="Arial"/>
                <w:b/>
                <w:sz w:val="20"/>
                <w:szCs w:val="20"/>
                <w:lang w:eastAsia="en-AU"/>
              </w:rPr>
            </w:pPr>
            <w:r w:rsidRPr="00853D96">
              <w:rPr>
                <w:rFonts w:ascii="Arial" w:hAnsi="Arial" w:cs="Arial"/>
                <w:b/>
                <w:sz w:val="20"/>
                <w:szCs w:val="20"/>
              </w:rPr>
              <w:t>referral trigger</w:t>
            </w:r>
          </w:p>
        </w:tc>
        <w:tc>
          <w:tcPr>
            <w:tcW w:w="2094" w:type="dxa"/>
            <w:vMerge w:val="restart"/>
            <w:shd w:val="clear" w:color="auto" w:fill="E7E6E6" w:themeFill="background2"/>
            <w:vAlign w:val="center"/>
          </w:tcPr>
          <w:p w14:paraId="785921D1" w14:textId="5729F64F" w:rsidR="00675358" w:rsidRPr="00853D96" w:rsidRDefault="00675358" w:rsidP="008A12DF">
            <w:pPr>
              <w:jc w:val="center"/>
              <w:rPr>
                <w:rFonts w:ascii="Arial" w:hAnsi="Arial" w:cs="Arial"/>
                <w:b/>
                <w:sz w:val="20"/>
                <w:szCs w:val="20"/>
              </w:rPr>
            </w:pPr>
            <w:r w:rsidRPr="00853D96">
              <w:rPr>
                <w:rFonts w:ascii="Arial" w:hAnsi="Arial" w:cs="Arial"/>
                <w:b/>
                <w:sz w:val="20"/>
                <w:szCs w:val="20"/>
              </w:rPr>
              <w:t>Comments</w:t>
            </w:r>
          </w:p>
          <w:p w14:paraId="7B097E38" w14:textId="0E7349E3" w:rsidR="00675358" w:rsidRPr="00853D96" w:rsidRDefault="00675358" w:rsidP="008A12DF">
            <w:pPr>
              <w:jc w:val="center"/>
              <w:rPr>
                <w:rFonts w:ascii="Arial" w:hAnsi="Arial" w:cs="Arial"/>
                <w:b/>
                <w:sz w:val="20"/>
                <w:szCs w:val="20"/>
                <w:lang w:eastAsia="en-AU"/>
              </w:rPr>
            </w:pPr>
            <w:r w:rsidRPr="00853D96">
              <w:rPr>
                <w:rFonts w:ascii="Arial" w:hAnsi="Arial" w:cs="Arial"/>
                <w:b/>
                <w:sz w:val="20"/>
                <w:szCs w:val="20"/>
              </w:rPr>
              <w:t>(Issue, resolution, conditions)</w:t>
            </w:r>
          </w:p>
        </w:tc>
        <w:tc>
          <w:tcPr>
            <w:tcW w:w="2063" w:type="dxa"/>
            <w:gridSpan w:val="2"/>
            <w:shd w:val="clear" w:color="auto" w:fill="E7E6E6" w:themeFill="background2"/>
            <w:vAlign w:val="center"/>
          </w:tcPr>
          <w:p w14:paraId="363C297F" w14:textId="7FDB0AF0" w:rsidR="00675358" w:rsidRPr="00853D96" w:rsidRDefault="00675358" w:rsidP="008A12DF">
            <w:pPr>
              <w:jc w:val="center"/>
              <w:rPr>
                <w:rFonts w:ascii="Arial" w:hAnsi="Arial" w:cs="Arial"/>
                <w:b/>
                <w:sz w:val="20"/>
                <w:szCs w:val="20"/>
              </w:rPr>
            </w:pPr>
            <w:r w:rsidRPr="00853D96">
              <w:rPr>
                <w:rFonts w:ascii="Arial" w:hAnsi="Arial" w:cs="Arial"/>
                <w:b/>
                <w:sz w:val="20"/>
                <w:szCs w:val="20"/>
              </w:rPr>
              <w:t>Resolved</w:t>
            </w:r>
          </w:p>
        </w:tc>
      </w:tr>
      <w:tr w:rsidR="00675358" w:rsidRPr="00853D96" w14:paraId="3953CAFA" w14:textId="77777777" w:rsidTr="00DB3DBC">
        <w:trPr>
          <w:trHeight w:val="345"/>
        </w:trPr>
        <w:tc>
          <w:tcPr>
            <w:tcW w:w="2057" w:type="dxa"/>
            <w:vMerge/>
            <w:shd w:val="clear" w:color="auto" w:fill="E7E6E6" w:themeFill="background2"/>
            <w:vAlign w:val="center"/>
          </w:tcPr>
          <w:p w14:paraId="790DD7A8" w14:textId="77777777" w:rsidR="00675358" w:rsidRPr="00853D96" w:rsidRDefault="00675358" w:rsidP="008A12DF">
            <w:pPr>
              <w:jc w:val="center"/>
              <w:rPr>
                <w:rFonts w:ascii="Arial" w:hAnsi="Arial" w:cs="Arial"/>
                <w:b/>
                <w:sz w:val="20"/>
                <w:szCs w:val="20"/>
              </w:rPr>
            </w:pPr>
          </w:p>
        </w:tc>
        <w:tc>
          <w:tcPr>
            <w:tcW w:w="2802" w:type="dxa"/>
            <w:vMerge/>
            <w:shd w:val="clear" w:color="auto" w:fill="E7E6E6" w:themeFill="background2"/>
            <w:vAlign w:val="center"/>
          </w:tcPr>
          <w:p w14:paraId="23173B0C" w14:textId="77777777" w:rsidR="00675358" w:rsidRPr="00853D96" w:rsidRDefault="00675358" w:rsidP="008A12DF">
            <w:pPr>
              <w:jc w:val="center"/>
              <w:rPr>
                <w:rFonts w:ascii="Arial" w:hAnsi="Arial" w:cs="Arial"/>
                <w:b/>
                <w:sz w:val="20"/>
                <w:szCs w:val="20"/>
              </w:rPr>
            </w:pPr>
          </w:p>
        </w:tc>
        <w:tc>
          <w:tcPr>
            <w:tcW w:w="2094" w:type="dxa"/>
            <w:vMerge/>
            <w:shd w:val="clear" w:color="auto" w:fill="E7E6E6" w:themeFill="background2"/>
            <w:vAlign w:val="center"/>
          </w:tcPr>
          <w:p w14:paraId="4D410E4E" w14:textId="77777777" w:rsidR="00675358" w:rsidRPr="00853D96" w:rsidRDefault="00675358" w:rsidP="008A12DF">
            <w:pPr>
              <w:jc w:val="center"/>
              <w:rPr>
                <w:rFonts w:ascii="Arial" w:hAnsi="Arial" w:cs="Arial"/>
                <w:b/>
                <w:sz w:val="20"/>
                <w:szCs w:val="20"/>
              </w:rPr>
            </w:pPr>
          </w:p>
        </w:tc>
        <w:tc>
          <w:tcPr>
            <w:tcW w:w="1040" w:type="dxa"/>
            <w:shd w:val="clear" w:color="auto" w:fill="E7E6E6" w:themeFill="background2"/>
            <w:vAlign w:val="center"/>
          </w:tcPr>
          <w:p w14:paraId="057D18BE" w14:textId="2B2AF1B0" w:rsidR="00675358" w:rsidRPr="00853D96" w:rsidRDefault="00675358" w:rsidP="008A12DF">
            <w:pPr>
              <w:jc w:val="center"/>
              <w:rPr>
                <w:rFonts w:ascii="Arial" w:hAnsi="Arial" w:cs="Arial"/>
                <w:b/>
                <w:sz w:val="20"/>
                <w:szCs w:val="20"/>
              </w:rPr>
            </w:pPr>
            <w:r w:rsidRPr="00853D96">
              <w:rPr>
                <w:rFonts w:ascii="Arial" w:hAnsi="Arial" w:cs="Arial"/>
                <w:b/>
                <w:sz w:val="20"/>
                <w:szCs w:val="20"/>
              </w:rPr>
              <w:t>Y</w:t>
            </w:r>
          </w:p>
        </w:tc>
        <w:tc>
          <w:tcPr>
            <w:tcW w:w="1023" w:type="dxa"/>
            <w:shd w:val="clear" w:color="auto" w:fill="E7E6E6" w:themeFill="background2"/>
            <w:vAlign w:val="center"/>
          </w:tcPr>
          <w:p w14:paraId="53CEA319" w14:textId="2986BD6A" w:rsidR="00675358" w:rsidRPr="00853D96" w:rsidRDefault="00675358" w:rsidP="008A12DF">
            <w:pPr>
              <w:jc w:val="center"/>
              <w:rPr>
                <w:rFonts w:ascii="Arial" w:hAnsi="Arial" w:cs="Arial"/>
                <w:b/>
                <w:sz w:val="20"/>
                <w:szCs w:val="20"/>
              </w:rPr>
            </w:pPr>
            <w:r w:rsidRPr="00853D96">
              <w:rPr>
                <w:rFonts w:ascii="Arial" w:hAnsi="Arial" w:cs="Arial"/>
                <w:b/>
                <w:sz w:val="20"/>
                <w:szCs w:val="20"/>
              </w:rPr>
              <w:t>N</w:t>
            </w:r>
          </w:p>
        </w:tc>
      </w:tr>
      <w:tr w:rsidR="00675358" w:rsidRPr="00853D96" w14:paraId="35EDBF0B" w14:textId="77777777">
        <w:trPr>
          <w:trHeight w:val="345"/>
        </w:trPr>
        <w:tc>
          <w:tcPr>
            <w:tcW w:w="9016" w:type="dxa"/>
            <w:gridSpan w:val="5"/>
            <w:vAlign w:val="center"/>
          </w:tcPr>
          <w:p w14:paraId="75C23164" w14:textId="1A529EE5" w:rsidR="00675358" w:rsidRPr="00853D96" w:rsidRDefault="00675358" w:rsidP="008A12DF">
            <w:pPr>
              <w:jc w:val="center"/>
              <w:rPr>
                <w:rFonts w:ascii="Arial" w:hAnsi="Arial" w:cs="Arial"/>
                <w:sz w:val="20"/>
                <w:szCs w:val="20"/>
              </w:rPr>
            </w:pPr>
            <w:r w:rsidRPr="00853D96">
              <w:rPr>
                <w:rFonts w:ascii="Arial" w:hAnsi="Arial" w:cs="Arial"/>
                <w:sz w:val="20"/>
                <w:szCs w:val="20"/>
              </w:rPr>
              <w:t>Referral/Consultation Agencies</w:t>
            </w:r>
          </w:p>
        </w:tc>
      </w:tr>
      <w:tr w:rsidR="00012BF7" w:rsidRPr="00853D96" w14:paraId="32B89B2A" w14:textId="77777777" w:rsidTr="00DB3DBC">
        <w:trPr>
          <w:trHeight w:val="345"/>
        </w:trPr>
        <w:tc>
          <w:tcPr>
            <w:tcW w:w="2057" w:type="dxa"/>
            <w:vAlign w:val="center"/>
          </w:tcPr>
          <w:p w14:paraId="7BE074D6" w14:textId="5243543A" w:rsidR="00012BF7" w:rsidRPr="00853D96" w:rsidRDefault="00012BF7" w:rsidP="0069516D">
            <w:pPr>
              <w:jc w:val="center"/>
              <w:rPr>
                <w:rFonts w:ascii="Arial" w:hAnsi="Arial" w:cs="Arial"/>
                <w:sz w:val="20"/>
                <w:szCs w:val="20"/>
              </w:rPr>
            </w:pPr>
            <w:r w:rsidRPr="00853D96">
              <w:rPr>
                <w:rFonts w:ascii="Arial" w:hAnsi="Arial" w:cs="Arial"/>
                <w:sz w:val="20"/>
                <w:szCs w:val="20"/>
              </w:rPr>
              <w:t>Transport for NSW</w:t>
            </w:r>
          </w:p>
        </w:tc>
        <w:tc>
          <w:tcPr>
            <w:tcW w:w="2802" w:type="dxa"/>
            <w:vAlign w:val="center"/>
          </w:tcPr>
          <w:p w14:paraId="11733290" w14:textId="77777777" w:rsidR="00DB3DBC" w:rsidRPr="00853D96" w:rsidRDefault="00DB3DBC" w:rsidP="0069516D">
            <w:pPr>
              <w:ind w:right="-23"/>
              <w:rPr>
                <w:rFonts w:ascii="Arial" w:hAnsi="Arial" w:cs="Arial"/>
                <w:sz w:val="20"/>
                <w:szCs w:val="20"/>
                <w:lang w:eastAsia="en-GB"/>
              </w:rPr>
            </w:pPr>
            <w:r w:rsidRPr="00853D96">
              <w:rPr>
                <w:rFonts w:ascii="Arial" w:hAnsi="Arial" w:cs="Arial"/>
                <w:sz w:val="20"/>
                <w:szCs w:val="20"/>
                <w:lang w:eastAsia="en-GB"/>
              </w:rPr>
              <w:t>Division 17 Roads and traffic</w:t>
            </w:r>
          </w:p>
          <w:p w14:paraId="7A5ADBA0" w14:textId="77777777" w:rsidR="00A50570" w:rsidRPr="0069516D" w:rsidRDefault="00DB3DBC" w:rsidP="0069516D">
            <w:pPr>
              <w:ind w:right="-23"/>
              <w:rPr>
                <w:rFonts w:ascii="Arial" w:hAnsi="Arial" w:cs="Arial"/>
                <w:sz w:val="20"/>
                <w:szCs w:val="20"/>
                <w:lang w:eastAsia="en-GB"/>
              </w:rPr>
            </w:pPr>
            <w:r w:rsidRPr="0069516D">
              <w:rPr>
                <w:rFonts w:ascii="Arial" w:hAnsi="Arial" w:cs="Arial"/>
                <w:sz w:val="20"/>
                <w:szCs w:val="20"/>
                <w:lang w:eastAsia="en-GB"/>
              </w:rPr>
              <w:t xml:space="preserve">Subdivision 2 </w:t>
            </w:r>
            <w:r w:rsidR="00A50570" w:rsidRPr="0069516D">
              <w:rPr>
                <w:rFonts w:ascii="Arial" w:hAnsi="Arial" w:cs="Arial"/>
                <w:sz w:val="20"/>
                <w:szCs w:val="20"/>
                <w:lang w:eastAsia="en-GB"/>
              </w:rPr>
              <w:t>Division 17 Roads and traffic</w:t>
            </w:r>
          </w:p>
          <w:p w14:paraId="0AA885F6" w14:textId="77777777" w:rsidR="00A50570" w:rsidRPr="0069516D" w:rsidRDefault="00A50570" w:rsidP="0069516D">
            <w:pPr>
              <w:ind w:right="-23"/>
              <w:rPr>
                <w:rFonts w:ascii="Arial" w:hAnsi="Arial" w:cs="Arial"/>
                <w:color w:val="FF0000"/>
                <w:sz w:val="20"/>
                <w:szCs w:val="20"/>
                <w:lang w:eastAsia="en-GB"/>
              </w:rPr>
            </w:pPr>
            <w:r w:rsidRPr="0069516D">
              <w:rPr>
                <w:rFonts w:ascii="Arial" w:hAnsi="Arial" w:cs="Arial"/>
                <w:sz w:val="20"/>
                <w:szCs w:val="20"/>
                <w:lang w:eastAsia="en-GB"/>
              </w:rPr>
              <w:t>Subdivision 2 Development in or adjacent to road corridor and road reservations</w:t>
            </w:r>
          </w:p>
          <w:p w14:paraId="196B70BB" w14:textId="77777777" w:rsidR="00DB3DBC" w:rsidRPr="00853D96" w:rsidRDefault="00DB3DBC" w:rsidP="0069516D">
            <w:pPr>
              <w:ind w:right="-23"/>
              <w:rPr>
                <w:rFonts w:ascii="Arial" w:hAnsi="Arial" w:cs="Arial"/>
                <w:sz w:val="20"/>
                <w:szCs w:val="20"/>
                <w:lang w:eastAsia="en-GB"/>
              </w:rPr>
            </w:pPr>
            <w:r w:rsidRPr="00853D96">
              <w:rPr>
                <w:rFonts w:ascii="Arial" w:hAnsi="Arial" w:cs="Arial"/>
                <w:sz w:val="20"/>
                <w:szCs w:val="20"/>
                <w:lang w:eastAsia="en-GB"/>
              </w:rPr>
              <w:t>2.122   Traffic-generating development</w:t>
            </w:r>
          </w:p>
          <w:p w14:paraId="6CEF30D9" w14:textId="49D07D31" w:rsidR="00012BF7" w:rsidRPr="00853D96" w:rsidRDefault="00DB3DBC" w:rsidP="0069516D">
            <w:pPr>
              <w:rPr>
                <w:rFonts w:ascii="Arial" w:hAnsi="Arial" w:cs="Arial"/>
                <w:b/>
                <w:sz w:val="20"/>
                <w:szCs w:val="20"/>
              </w:rPr>
            </w:pPr>
            <w:r w:rsidRPr="00853D96">
              <w:rPr>
                <w:rFonts w:ascii="Arial" w:hAnsi="Arial" w:cs="Arial"/>
                <w:sz w:val="20"/>
                <w:szCs w:val="20"/>
                <w:lang w:eastAsia="en-GB"/>
              </w:rPr>
              <w:t xml:space="preserve">Schedule 3 Traffic-generating development to be referred to </w:t>
            </w:r>
            <w:proofErr w:type="spellStart"/>
            <w:r w:rsidRPr="00853D96">
              <w:rPr>
                <w:rFonts w:ascii="Arial" w:hAnsi="Arial" w:cs="Arial"/>
                <w:sz w:val="20"/>
                <w:szCs w:val="20"/>
                <w:lang w:eastAsia="en-GB"/>
              </w:rPr>
              <w:t>TfNSW</w:t>
            </w:r>
            <w:proofErr w:type="spellEnd"/>
            <w:r w:rsidRPr="00853D96">
              <w:rPr>
                <w:rFonts w:ascii="Arial" w:hAnsi="Arial" w:cs="Arial"/>
                <w:sz w:val="20"/>
                <w:szCs w:val="20"/>
                <w:lang w:eastAsia="en-GB"/>
              </w:rPr>
              <w:t>—Chapter 2</w:t>
            </w:r>
          </w:p>
        </w:tc>
        <w:tc>
          <w:tcPr>
            <w:tcW w:w="2094" w:type="dxa"/>
            <w:vAlign w:val="center"/>
          </w:tcPr>
          <w:p w14:paraId="2F31DF75" w14:textId="5795E50A" w:rsidR="00012BF7" w:rsidRPr="00853D96" w:rsidRDefault="00DB3DBC" w:rsidP="0069516D">
            <w:pPr>
              <w:jc w:val="center"/>
              <w:rPr>
                <w:rFonts w:ascii="Arial" w:hAnsi="Arial" w:cs="Arial"/>
                <w:sz w:val="20"/>
                <w:szCs w:val="20"/>
              </w:rPr>
            </w:pPr>
            <w:r w:rsidRPr="00853D96">
              <w:rPr>
                <w:rFonts w:ascii="Arial" w:hAnsi="Arial" w:cs="Arial"/>
                <w:sz w:val="20"/>
                <w:szCs w:val="20"/>
              </w:rPr>
              <w:t xml:space="preserve">The proposal has been assessed by Transport NSW </w:t>
            </w:r>
            <w:r w:rsidR="005D6138" w:rsidRPr="00853D96">
              <w:rPr>
                <w:rFonts w:ascii="Arial" w:hAnsi="Arial" w:cs="Arial"/>
                <w:sz w:val="20"/>
                <w:szCs w:val="20"/>
              </w:rPr>
              <w:t xml:space="preserve">and no objections were raised to the </w:t>
            </w:r>
            <w:r w:rsidR="008A12DF" w:rsidRPr="00853D96">
              <w:rPr>
                <w:rFonts w:ascii="Arial" w:hAnsi="Arial" w:cs="Arial"/>
                <w:sz w:val="20"/>
                <w:szCs w:val="20"/>
              </w:rPr>
              <w:t>development</w:t>
            </w:r>
            <w:r w:rsidR="005D6138" w:rsidRPr="00853D96">
              <w:rPr>
                <w:rFonts w:ascii="Arial" w:hAnsi="Arial" w:cs="Arial"/>
                <w:sz w:val="20"/>
                <w:szCs w:val="20"/>
              </w:rPr>
              <w:t>.</w:t>
            </w:r>
          </w:p>
        </w:tc>
        <w:tc>
          <w:tcPr>
            <w:tcW w:w="1040" w:type="dxa"/>
            <w:vAlign w:val="center"/>
          </w:tcPr>
          <w:p w14:paraId="6C7B82AD" w14:textId="7BB0EA24" w:rsidR="00012BF7" w:rsidRPr="00853D96" w:rsidRDefault="00DB3DBC" w:rsidP="008A12DF">
            <w:pPr>
              <w:jc w:val="center"/>
              <w:rPr>
                <w:rFonts w:ascii="Arial" w:hAnsi="Arial" w:cs="Arial"/>
                <w:sz w:val="20"/>
                <w:szCs w:val="20"/>
              </w:rPr>
            </w:pPr>
            <w:r w:rsidRPr="00853D96">
              <w:rPr>
                <w:rFonts w:ascii="Segoe UI Symbol" w:eastAsia="Times New Roman" w:hAnsi="Segoe UI Symbol" w:cs="Segoe UI Symbol"/>
                <w:bCs/>
                <w:color w:val="000000"/>
                <w:sz w:val="20"/>
                <w:szCs w:val="20"/>
                <w:lang w:val="en-US"/>
              </w:rPr>
              <w:t>✓</w:t>
            </w:r>
          </w:p>
        </w:tc>
        <w:tc>
          <w:tcPr>
            <w:tcW w:w="1023" w:type="dxa"/>
            <w:vAlign w:val="center"/>
          </w:tcPr>
          <w:p w14:paraId="255E6E42" w14:textId="12589C94" w:rsidR="00012BF7" w:rsidRPr="00853D96" w:rsidRDefault="00012BF7" w:rsidP="008A12DF">
            <w:pPr>
              <w:jc w:val="center"/>
              <w:rPr>
                <w:rFonts w:ascii="Arial" w:hAnsi="Arial" w:cs="Arial"/>
                <w:sz w:val="20"/>
                <w:szCs w:val="20"/>
              </w:rPr>
            </w:pPr>
          </w:p>
        </w:tc>
      </w:tr>
    </w:tbl>
    <w:p w14:paraId="2CEA95BE" w14:textId="735EAD3F" w:rsidR="00A52F31" w:rsidRPr="00853D96" w:rsidRDefault="00A52F31" w:rsidP="006878EF">
      <w:pPr>
        <w:rPr>
          <w:rFonts w:ascii="Arial" w:hAnsi="Arial" w:cs="Arial"/>
          <w:b/>
          <w:sz w:val="20"/>
          <w:szCs w:val="20"/>
          <w:highlight w:val="yellow"/>
          <w:lang w:eastAsia="en-AU"/>
        </w:rPr>
      </w:pPr>
    </w:p>
    <w:p w14:paraId="539956DC" w14:textId="77777777" w:rsidR="005D362B" w:rsidRPr="00853D96" w:rsidRDefault="005D362B" w:rsidP="005D362B">
      <w:pPr>
        <w:pStyle w:val="ListParagraph"/>
        <w:numPr>
          <w:ilvl w:val="1"/>
          <w:numId w:val="1"/>
        </w:numPr>
        <w:tabs>
          <w:tab w:val="left" w:pos="7485"/>
        </w:tabs>
        <w:spacing w:before="120" w:after="0" w:line="240" w:lineRule="auto"/>
        <w:ind w:left="709" w:right="23" w:hanging="709"/>
        <w:contextualSpacing w:val="0"/>
        <w:rPr>
          <w:rFonts w:ascii="Arial" w:hAnsi="Arial" w:cs="Arial"/>
          <w:b/>
          <w:sz w:val="20"/>
          <w:szCs w:val="20"/>
          <w:lang w:eastAsia="en-AU"/>
        </w:rPr>
      </w:pPr>
      <w:r w:rsidRPr="00853D96">
        <w:rPr>
          <w:rFonts w:ascii="Arial" w:hAnsi="Arial" w:cs="Arial"/>
          <w:b/>
          <w:sz w:val="20"/>
          <w:szCs w:val="20"/>
          <w:lang w:eastAsia="en-AU"/>
        </w:rPr>
        <w:t>Council Officer Referrals</w:t>
      </w:r>
    </w:p>
    <w:p w14:paraId="70AC7B66" w14:textId="7BFC5CC3" w:rsidR="006878EF" w:rsidRPr="00853D96" w:rsidRDefault="00D33904" w:rsidP="00E330FA">
      <w:pPr>
        <w:spacing w:after="0" w:line="240" w:lineRule="auto"/>
        <w:jc w:val="both"/>
        <w:rPr>
          <w:rFonts w:ascii="Arial" w:hAnsi="Arial" w:cs="Arial"/>
          <w:bCs/>
          <w:sz w:val="20"/>
          <w:szCs w:val="20"/>
          <w:highlight w:val="yellow"/>
          <w:lang w:eastAsia="en-AU"/>
        </w:rPr>
      </w:pPr>
      <w:r w:rsidRPr="00853D96">
        <w:rPr>
          <w:rFonts w:ascii="Arial" w:hAnsi="Arial" w:cs="Arial"/>
          <w:bCs/>
          <w:sz w:val="20"/>
          <w:szCs w:val="20"/>
          <w:lang w:eastAsia="en-AU"/>
        </w:rPr>
        <w:t>The development appl</w:t>
      </w:r>
      <w:r w:rsidR="00E330FA" w:rsidRPr="00853D96">
        <w:rPr>
          <w:rFonts w:ascii="Arial" w:hAnsi="Arial" w:cs="Arial"/>
          <w:bCs/>
          <w:sz w:val="20"/>
          <w:szCs w:val="20"/>
          <w:lang w:eastAsia="en-AU"/>
        </w:rPr>
        <w:t xml:space="preserve">ication has been referred to various Council officers for technical review as outlined </w:t>
      </w:r>
      <w:r w:rsidR="00E330FA" w:rsidRPr="00853F90">
        <w:rPr>
          <w:rFonts w:ascii="Arial" w:hAnsi="Arial" w:cs="Arial"/>
          <w:b/>
          <w:sz w:val="20"/>
          <w:szCs w:val="20"/>
          <w:lang w:eastAsia="en-AU"/>
        </w:rPr>
        <w:t xml:space="preserve">Table </w:t>
      </w:r>
    </w:p>
    <w:p w14:paraId="0B3BE520" w14:textId="77777777" w:rsidR="00BB24FA" w:rsidRDefault="00BB24FA" w:rsidP="00DB3DBC">
      <w:pPr>
        <w:pStyle w:val="NoSpacing"/>
        <w:jc w:val="center"/>
        <w:rPr>
          <w:rFonts w:ascii="Arial" w:hAnsi="Arial" w:cs="Arial"/>
          <w:b/>
          <w:sz w:val="20"/>
          <w:szCs w:val="20"/>
          <w:lang w:eastAsia="en-AU"/>
        </w:rPr>
      </w:pPr>
    </w:p>
    <w:p w14:paraId="483EB094" w14:textId="1B7FA725" w:rsidR="00DB3DBC" w:rsidRPr="00853D96" w:rsidRDefault="00DB3DBC" w:rsidP="00DB3DBC">
      <w:pPr>
        <w:pStyle w:val="NoSpacing"/>
        <w:jc w:val="center"/>
        <w:rPr>
          <w:rFonts w:ascii="Arial" w:hAnsi="Arial" w:cs="Arial"/>
          <w:b/>
          <w:sz w:val="20"/>
          <w:szCs w:val="20"/>
          <w:lang w:eastAsia="en-AU"/>
        </w:rPr>
      </w:pPr>
      <w:r w:rsidRPr="00853D96">
        <w:rPr>
          <w:rFonts w:ascii="Arial" w:hAnsi="Arial" w:cs="Arial"/>
          <w:b/>
          <w:sz w:val="20"/>
          <w:szCs w:val="20"/>
          <w:lang w:eastAsia="en-AU"/>
        </w:rPr>
        <w:t>Table 9</w:t>
      </w:r>
    </w:p>
    <w:tbl>
      <w:tblPr>
        <w:tblStyle w:val="TableGrid"/>
        <w:tblW w:w="0" w:type="auto"/>
        <w:tblLook w:val="04A0" w:firstRow="1" w:lastRow="0" w:firstColumn="1" w:lastColumn="0" w:noHBand="0" w:noVBand="1"/>
      </w:tblPr>
      <w:tblGrid>
        <w:gridCol w:w="2057"/>
        <w:gridCol w:w="4896"/>
        <w:gridCol w:w="1040"/>
        <w:gridCol w:w="1023"/>
      </w:tblGrid>
      <w:tr w:rsidR="00DB3DBC" w:rsidRPr="00853D96" w14:paraId="4A6C53D5" w14:textId="77777777" w:rsidTr="006F055F">
        <w:trPr>
          <w:trHeight w:val="345"/>
        </w:trPr>
        <w:tc>
          <w:tcPr>
            <w:tcW w:w="2057" w:type="dxa"/>
            <w:vMerge w:val="restart"/>
            <w:shd w:val="clear" w:color="auto" w:fill="E7E6E6" w:themeFill="background2"/>
            <w:vAlign w:val="center"/>
          </w:tcPr>
          <w:p w14:paraId="2CE38BDE" w14:textId="4C534D2A" w:rsidR="00DB3DBC" w:rsidRPr="00853D96" w:rsidRDefault="00DB3DBC" w:rsidP="006F055F">
            <w:pPr>
              <w:jc w:val="center"/>
              <w:rPr>
                <w:rFonts w:ascii="Arial" w:hAnsi="Arial" w:cs="Arial"/>
                <w:b/>
                <w:sz w:val="20"/>
                <w:szCs w:val="20"/>
                <w:lang w:eastAsia="en-AU"/>
              </w:rPr>
            </w:pPr>
            <w:r w:rsidRPr="00853D96">
              <w:rPr>
                <w:rFonts w:ascii="Arial" w:hAnsi="Arial" w:cs="Arial"/>
                <w:b/>
                <w:sz w:val="20"/>
                <w:szCs w:val="20"/>
              </w:rPr>
              <w:t>Agency</w:t>
            </w:r>
          </w:p>
        </w:tc>
        <w:tc>
          <w:tcPr>
            <w:tcW w:w="4896" w:type="dxa"/>
            <w:vMerge w:val="restart"/>
            <w:shd w:val="clear" w:color="auto" w:fill="E7E6E6" w:themeFill="background2"/>
            <w:vAlign w:val="center"/>
          </w:tcPr>
          <w:p w14:paraId="116C2125" w14:textId="1C38CF81" w:rsidR="00DB3DBC" w:rsidRPr="00853D96" w:rsidRDefault="00DB3DBC" w:rsidP="006F055F">
            <w:pPr>
              <w:jc w:val="center"/>
              <w:rPr>
                <w:rFonts w:ascii="Arial" w:hAnsi="Arial" w:cs="Arial"/>
                <w:b/>
                <w:sz w:val="20"/>
                <w:szCs w:val="20"/>
                <w:lang w:eastAsia="en-AU"/>
              </w:rPr>
            </w:pPr>
            <w:r w:rsidRPr="00853D96">
              <w:rPr>
                <w:rFonts w:ascii="Arial" w:hAnsi="Arial" w:cs="Arial"/>
                <w:b/>
                <w:sz w:val="20"/>
                <w:szCs w:val="20"/>
                <w:lang w:eastAsia="en-AU"/>
              </w:rPr>
              <w:t>Comments</w:t>
            </w:r>
          </w:p>
        </w:tc>
        <w:tc>
          <w:tcPr>
            <w:tcW w:w="2063" w:type="dxa"/>
            <w:gridSpan w:val="2"/>
            <w:shd w:val="clear" w:color="auto" w:fill="E7E6E6" w:themeFill="background2"/>
            <w:vAlign w:val="center"/>
          </w:tcPr>
          <w:p w14:paraId="7C4050E5" w14:textId="77777777" w:rsidR="00DB3DBC" w:rsidRPr="00853D96" w:rsidRDefault="00DB3DBC" w:rsidP="006F055F">
            <w:pPr>
              <w:jc w:val="center"/>
              <w:rPr>
                <w:rFonts w:ascii="Arial" w:hAnsi="Arial" w:cs="Arial"/>
                <w:b/>
                <w:sz w:val="20"/>
                <w:szCs w:val="20"/>
              </w:rPr>
            </w:pPr>
            <w:r w:rsidRPr="00853D96">
              <w:rPr>
                <w:rFonts w:ascii="Arial" w:hAnsi="Arial" w:cs="Arial"/>
                <w:b/>
                <w:sz w:val="20"/>
                <w:szCs w:val="20"/>
              </w:rPr>
              <w:t>Resolved</w:t>
            </w:r>
          </w:p>
        </w:tc>
      </w:tr>
      <w:tr w:rsidR="00DB3DBC" w:rsidRPr="00853D96" w14:paraId="0E6ABD3F" w14:textId="77777777" w:rsidTr="006F055F">
        <w:trPr>
          <w:trHeight w:val="345"/>
        </w:trPr>
        <w:tc>
          <w:tcPr>
            <w:tcW w:w="2057" w:type="dxa"/>
            <w:vMerge/>
            <w:shd w:val="clear" w:color="auto" w:fill="E7E6E6" w:themeFill="background2"/>
            <w:vAlign w:val="center"/>
          </w:tcPr>
          <w:p w14:paraId="38D8E8EC" w14:textId="77777777" w:rsidR="00DB3DBC" w:rsidRPr="00853D96" w:rsidRDefault="00DB3DBC" w:rsidP="006F055F">
            <w:pPr>
              <w:jc w:val="center"/>
              <w:rPr>
                <w:rFonts w:ascii="Arial" w:hAnsi="Arial" w:cs="Arial"/>
                <w:b/>
                <w:sz w:val="20"/>
                <w:szCs w:val="20"/>
              </w:rPr>
            </w:pPr>
          </w:p>
        </w:tc>
        <w:tc>
          <w:tcPr>
            <w:tcW w:w="4896" w:type="dxa"/>
            <w:vMerge/>
            <w:shd w:val="clear" w:color="auto" w:fill="E7E6E6" w:themeFill="background2"/>
            <w:vAlign w:val="center"/>
          </w:tcPr>
          <w:p w14:paraId="003929A8" w14:textId="77777777" w:rsidR="00DB3DBC" w:rsidRPr="00853D96" w:rsidRDefault="00DB3DBC" w:rsidP="006F055F">
            <w:pPr>
              <w:jc w:val="center"/>
              <w:rPr>
                <w:rFonts w:ascii="Arial" w:hAnsi="Arial" w:cs="Arial"/>
                <w:b/>
                <w:sz w:val="20"/>
                <w:szCs w:val="20"/>
              </w:rPr>
            </w:pPr>
          </w:p>
        </w:tc>
        <w:tc>
          <w:tcPr>
            <w:tcW w:w="1040" w:type="dxa"/>
            <w:shd w:val="clear" w:color="auto" w:fill="E7E6E6" w:themeFill="background2"/>
            <w:vAlign w:val="center"/>
          </w:tcPr>
          <w:p w14:paraId="2BFFCFD9" w14:textId="77777777" w:rsidR="00DB3DBC" w:rsidRPr="00853D96" w:rsidRDefault="00DB3DBC" w:rsidP="006F055F">
            <w:pPr>
              <w:jc w:val="center"/>
              <w:rPr>
                <w:rFonts w:ascii="Arial" w:hAnsi="Arial" w:cs="Arial"/>
                <w:b/>
                <w:sz w:val="20"/>
                <w:szCs w:val="20"/>
              </w:rPr>
            </w:pPr>
            <w:r w:rsidRPr="00853D96">
              <w:rPr>
                <w:rFonts w:ascii="Arial" w:hAnsi="Arial" w:cs="Arial"/>
                <w:b/>
                <w:sz w:val="20"/>
                <w:szCs w:val="20"/>
              </w:rPr>
              <w:t>Y</w:t>
            </w:r>
          </w:p>
        </w:tc>
        <w:tc>
          <w:tcPr>
            <w:tcW w:w="1023" w:type="dxa"/>
            <w:shd w:val="clear" w:color="auto" w:fill="E7E6E6" w:themeFill="background2"/>
            <w:vAlign w:val="center"/>
          </w:tcPr>
          <w:p w14:paraId="0FD58C0E" w14:textId="77777777" w:rsidR="00DB3DBC" w:rsidRPr="00853D96" w:rsidRDefault="00DB3DBC" w:rsidP="006F055F">
            <w:pPr>
              <w:jc w:val="center"/>
              <w:rPr>
                <w:rFonts w:ascii="Arial" w:hAnsi="Arial" w:cs="Arial"/>
                <w:b/>
                <w:sz w:val="20"/>
                <w:szCs w:val="20"/>
              </w:rPr>
            </w:pPr>
            <w:r w:rsidRPr="00853D96">
              <w:rPr>
                <w:rFonts w:ascii="Arial" w:hAnsi="Arial" w:cs="Arial"/>
                <w:b/>
                <w:sz w:val="20"/>
                <w:szCs w:val="20"/>
              </w:rPr>
              <w:t>N</w:t>
            </w:r>
          </w:p>
        </w:tc>
      </w:tr>
      <w:tr w:rsidR="00DB3DBC" w:rsidRPr="00853D96" w14:paraId="07DF8BCF" w14:textId="77777777" w:rsidTr="006F055F">
        <w:trPr>
          <w:trHeight w:val="345"/>
        </w:trPr>
        <w:tc>
          <w:tcPr>
            <w:tcW w:w="2057" w:type="dxa"/>
            <w:vAlign w:val="center"/>
          </w:tcPr>
          <w:p w14:paraId="2EE97E61" w14:textId="3E4FEFFF" w:rsidR="00DB3DBC" w:rsidRPr="00853D96" w:rsidRDefault="00DB3DBC" w:rsidP="006F055F">
            <w:pPr>
              <w:jc w:val="center"/>
              <w:rPr>
                <w:rFonts w:ascii="Arial" w:hAnsi="Arial" w:cs="Arial"/>
                <w:sz w:val="20"/>
                <w:szCs w:val="20"/>
              </w:rPr>
            </w:pPr>
            <w:r w:rsidRPr="00853D96">
              <w:rPr>
                <w:rFonts w:ascii="Arial" w:hAnsi="Arial" w:cs="Arial"/>
                <w:sz w:val="20"/>
                <w:szCs w:val="20"/>
              </w:rPr>
              <w:t>Engineering</w:t>
            </w:r>
          </w:p>
        </w:tc>
        <w:tc>
          <w:tcPr>
            <w:tcW w:w="4896" w:type="dxa"/>
            <w:vAlign w:val="center"/>
          </w:tcPr>
          <w:p w14:paraId="4B900730" w14:textId="4862E31C" w:rsidR="00DB3DBC" w:rsidRPr="00853D96" w:rsidRDefault="00770F08" w:rsidP="006F055F">
            <w:pPr>
              <w:jc w:val="center"/>
              <w:rPr>
                <w:rFonts w:ascii="Arial" w:hAnsi="Arial" w:cs="Arial"/>
                <w:sz w:val="20"/>
                <w:szCs w:val="20"/>
              </w:rPr>
            </w:pPr>
            <w:r w:rsidRPr="00853D96">
              <w:rPr>
                <w:rFonts w:ascii="Arial" w:hAnsi="Arial" w:cs="Arial"/>
                <w:sz w:val="20"/>
                <w:szCs w:val="20"/>
              </w:rPr>
              <w:t xml:space="preserve">Council’s Development Engineer has </w:t>
            </w:r>
            <w:r w:rsidR="009B03A0" w:rsidRPr="00853D96">
              <w:rPr>
                <w:rFonts w:ascii="Arial" w:hAnsi="Arial" w:cs="Arial"/>
                <w:sz w:val="20"/>
                <w:szCs w:val="20"/>
              </w:rPr>
              <w:t>reviewed</w:t>
            </w:r>
            <w:r w:rsidRPr="00853D96">
              <w:rPr>
                <w:rFonts w:ascii="Arial" w:hAnsi="Arial" w:cs="Arial"/>
                <w:sz w:val="20"/>
                <w:szCs w:val="20"/>
              </w:rPr>
              <w:t xml:space="preserve"> the propos</w:t>
            </w:r>
            <w:r w:rsidR="007F01D7" w:rsidRPr="00853D96">
              <w:rPr>
                <w:rFonts w:ascii="Arial" w:hAnsi="Arial" w:cs="Arial"/>
                <w:sz w:val="20"/>
                <w:szCs w:val="20"/>
              </w:rPr>
              <w:t>al</w:t>
            </w:r>
            <w:r w:rsidRPr="00853D96">
              <w:rPr>
                <w:rFonts w:ascii="Arial" w:hAnsi="Arial" w:cs="Arial"/>
                <w:sz w:val="20"/>
                <w:szCs w:val="20"/>
              </w:rPr>
              <w:t xml:space="preserve"> and</w:t>
            </w:r>
            <w:r w:rsidR="00731AEB" w:rsidRPr="00853D96">
              <w:rPr>
                <w:rFonts w:ascii="Arial" w:hAnsi="Arial" w:cs="Arial"/>
                <w:sz w:val="20"/>
                <w:szCs w:val="20"/>
              </w:rPr>
              <w:t xml:space="preserve"> </w:t>
            </w:r>
            <w:r w:rsidR="00731AEB" w:rsidRPr="00C11E33">
              <w:rPr>
                <w:rFonts w:ascii="Arial" w:hAnsi="Arial" w:cs="Arial"/>
                <w:sz w:val="20"/>
                <w:szCs w:val="20"/>
              </w:rPr>
              <w:t>th</w:t>
            </w:r>
            <w:r w:rsidR="00C431D8" w:rsidRPr="00C11E33">
              <w:rPr>
                <w:rFonts w:ascii="Arial" w:hAnsi="Arial" w:cs="Arial"/>
                <w:sz w:val="20"/>
                <w:szCs w:val="20"/>
              </w:rPr>
              <w:t xml:space="preserve">eir </w:t>
            </w:r>
            <w:r w:rsidR="002A7AFD" w:rsidRPr="00C11E33">
              <w:rPr>
                <w:rFonts w:ascii="Arial" w:hAnsi="Arial" w:cs="Arial"/>
                <w:sz w:val="20"/>
                <w:szCs w:val="20"/>
              </w:rPr>
              <w:t xml:space="preserve">recommended </w:t>
            </w:r>
            <w:r w:rsidR="00C431D8" w:rsidRPr="00C11E33">
              <w:rPr>
                <w:rFonts w:ascii="Arial" w:hAnsi="Arial" w:cs="Arial"/>
                <w:sz w:val="20"/>
                <w:szCs w:val="20"/>
              </w:rPr>
              <w:t xml:space="preserve">conditions have been attached </w:t>
            </w:r>
            <w:r w:rsidR="00BA64F4" w:rsidRPr="00C11E33">
              <w:rPr>
                <w:rFonts w:ascii="Arial" w:hAnsi="Arial" w:cs="Arial"/>
                <w:sz w:val="20"/>
                <w:szCs w:val="20"/>
              </w:rPr>
              <w:t xml:space="preserve">as </w:t>
            </w:r>
            <w:r w:rsidR="00C431D8" w:rsidRPr="00C11E33">
              <w:rPr>
                <w:rFonts w:ascii="Arial" w:hAnsi="Arial" w:cs="Arial"/>
                <w:sz w:val="20"/>
                <w:szCs w:val="20"/>
              </w:rPr>
              <w:t>draft conditions of consent.</w:t>
            </w:r>
          </w:p>
        </w:tc>
        <w:tc>
          <w:tcPr>
            <w:tcW w:w="1040" w:type="dxa"/>
            <w:vAlign w:val="center"/>
          </w:tcPr>
          <w:p w14:paraId="6F709633" w14:textId="5830DF37" w:rsidR="00DB3DBC" w:rsidRPr="00853D96" w:rsidRDefault="00DB3DBC" w:rsidP="006F055F">
            <w:pPr>
              <w:jc w:val="center"/>
              <w:rPr>
                <w:rFonts w:ascii="Arial" w:hAnsi="Arial" w:cs="Arial"/>
                <w:sz w:val="20"/>
                <w:szCs w:val="20"/>
              </w:rPr>
            </w:pPr>
            <w:r w:rsidRPr="00853D96">
              <w:rPr>
                <w:rFonts w:ascii="Segoe UI Symbol" w:eastAsia="Times New Roman" w:hAnsi="Segoe UI Symbol" w:cs="Segoe UI Symbol"/>
                <w:bCs/>
                <w:color w:val="000000"/>
                <w:sz w:val="20"/>
                <w:szCs w:val="20"/>
                <w:lang w:val="en-US"/>
              </w:rPr>
              <w:t>✓</w:t>
            </w:r>
          </w:p>
        </w:tc>
        <w:tc>
          <w:tcPr>
            <w:tcW w:w="1023" w:type="dxa"/>
            <w:vAlign w:val="center"/>
          </w:tcPr>
          <w:p w14:paraId="4D3F1398" w14:textId="77777777" w:rsidR="00DB3DBC" w:rsidRPr="00853D96" w:rsidRDefault="00DB3DBC" w:rsidP="006F055F">
            <w:pPr>
              <w:jc w:val="center"/>
              <w:rPr>
                <w:rFonts w:ascii="Arial" w:hAnsi="Arial" w:cs="Arial"/>
                <w:sz w:val="20"/>
                <w:szCs w:val="20"/>
              </w:rPr>
            </w:pPr>
          </w:p>
        </w:tc>
      </w:tr>
      <w:tr w:rsidR="00DB3DBC" w:rsidRPr="00853D96" w14:paraId="68DC5B57" w14:textId="77777777" w:rsidTr="006F055F">
        <w:trPr>
          <w:trHeight w:val="345"/>
        </w:trPr>
        <w:tc>
          <w:tcPr>
            <w:tcW w:w="2057" w:type="dxa"/>
            <w:vAlign w:val="center"/>
          </w:tcPr>
          <w:p w14:paraId="0CED78C7" w14:textId="241E83EC" w:rsidR="00DB3DBC" w:rsidRPr="00853D96" w:rsidRDefault="00DB3DBC" w:rsidP="006F055F">
            <w:pPr>
              <w:jc w:val="center"/>
              <w:rPr>
                <w:rFonts w:ascii="Arial" w:hAnsi="Arial" w:cs="Arial"/>
                <w:sz w:val="20"/>
                <w:szCs w:val="20"/>
              </w:rPr>
            </w:pPr>
            <w:r w:rsidRPr="00853D96">
              <w:rPr>
                <w:rFonts w:ascii="Arial" w:hAnsi="Arial" w:cs="Arial"/>
                <w:sz w:val="20"/>
                <w:szCs w:val="20"/>
              </w:rPr>
              <w:t>Traffic</w:t>
            </w:r>
          </w:p>
        </w:tc>
        <w:tc>
          <w:tcPr>
            <w:tcW w:w="4896" w:type="dxa"/>
            <w:vAlign w:val="center"/>
          </w:tcPr>
          <w:p w14:paraId="0D3F3094" w14:textId="3A9CF10E" w:rsidR="006E55F7" w:rsidRPr="00853D96" w:rsidRDefault="00DB3DBC" w:rsidP="006F055F">
            <w:pPr>
              <w:jc w:val="center"/>
              <w:rPr>
                <w:rFonts w:ascii="Arial" w:hAnsi="Arial" w:cs="Arial"/>
                <w:sz w:val="20"/>
                <w:szCs w:val="20"/>
              </w:rPr>
            </w:pPr>
            <w:r w:rsidRPr="00853D96">
              <w:rPr>
                <w:rFonts w:ascii="Arial" w:hAnsi="Arial" w:cs="Arial"/>
                <w:sz w:val="20"/>
                <w:szCs w:val="20"/>
              </w:rPr>
              <w:t xml:space="preserve">Council’s Traffic Engineering Officer reviewed the proposal </w:t>
            </w:r>
            <w:r w:rsidR="006A2F49" w:rsidRPr="00853D96">
              <w:rPr>
                <w:rFonts w:ascii="Arial" w:hAnsi="Arial" w:cs="Arial"/>
                <w:sz w:val="20"/>
                <w:szCs w:val="20"/>
              </w:rPr>
              <w:t>at</w:t>
            </w:r>
            <w:r w:rsidR="0082050B" w:rsidRPr="00853D96">
              <w:rPr>
                <w:rFonts w:ascii="Arial" w:hAnsi="Arial" w:cs="Arial"/>
                <w:sz w:val="20"/>
                <w:szCs w:val="20"/>
              </w:rPr>
              <w:t xml:space="preserve"> various revisions. </w:t>
            </w:r>
            <w:r w:rsidR="00505B28">
              <w:rPr>
                <w:rFonts w:ascii="Arial" w:hAnsi="Arial" w:cs="Arial"/>
                <w:sz w:val="20"/>
                <w:szCs w:val="20"/>
              </w:rPr>
              <w:t>No concerns.</w:t>
            </w:r>
          </w:p>
        </w:tc>
        <w:tc>
          <w:tcPr>
            <w:tcW w:w="1040" w:type="dxa"/>
            <w:vAlign w:val="center"/>
          </w:tcPr>
          <w:p w14:paraId="4C375FC7" w14:textId="10EB0890" w:rsidR="00DB3DBC" w:rsidRPr="00853D96" w:rsidRDefault="006E55F7" w:rsidP="006F055F">
            <w:pPr>
              <w:jc w:val="center"/>
              <w:rPr>
                <w:rFonts w:ascii="Arial" w:eastAsia="Times New Roman" w:hAnsi="Arial" w:cs="Arial"/>
                <w:bCs/>
                <w:color w:val="000000"/>
                <w:sz w:val="20"/>
                <w:szCs w:val="20"/>
                <w:lang w:val="en-US"/>
              </w:rPr>
            </w:pPr>
            <w:r w:rsidRPr="00853D96">
              <w:rPr>
                <w:rFonts w:ascii="Segoe UI Symbol" w:eastAsia="Times New Roman" w:hAnsi="Segoe UI Symbol" w:cs="Segoe UI Symbol"/>
                <w:bCs/>
                <w:color w:val="000000"/>
                <w:sz w:val="20"/>
                <w:szCs w:val="20"/>
                <w:lang w:val="en-US"/>
              </w:rPr>
              <w:t>✓</w:t>
            </w:r>
          </w:p>
        </w:tc>
        <w:tc>
          <w:tcPr>
            <w:tcW w:w="1023" w:type="dxa"/>
            <w:vAlign w:val="center"/>
          </w:tcPr>
          <w:p w14:paraId="0362301C" w14:textId="77777777" w:rsidR="00DB3DBC" w:rsidRPr="00853D96" w:rsidRDefault="00DB3DBC" w:rsidP="006F055F">
            <w:pPr>
              <w:jc w:val="center"/>
              <w:rPr>
                <w:rFonts w:ascii="Arial" w:hAnsi="Arial" w:cs="Arial"/>
                <w:sz w:val="20"/>
                <w:szCs w:val="20"/>
                <w:highlight w:val="yellow"/>
              </w:rPr>
            </w:pPr>
          </w:p>
        </w:tc>
      </w:tr>
      <w:tr w:rsidR="006E55F7" w:rsidRPr="00853D96" w14:paraId="2767EBB8" w14:textId="77777777" w:rsidTr="006F055F">
        <w:trPr>
          <w:trHeight w:val="345"/>
        </w:trPr>
        <w:tc>
          <w:tcPr>
            <w:tcW w:w="2057" w:type="dxa"/>
            <w:vAlign w:val="center"/>
          </w:tcPr>
          <w:p w14:paraId="0B5DDC38" w14:textId="070343B5" w:rsidR="006E55F7" w:rsidRPr="00853D96" w:rsidRDefault="006E55F7" w:rsidP="006F055F">
            <w:pPr>
              <w:jc w:val="center"/>
              <w:rPr>
                <w:rFonts w:ascii="Arial" w:hAnsi="Arial" w:cs="Arial"/>
                <w:sz w:val="20"/>
                <w:szCs w:val="20"/>
              </w:rPr>
            </w:pPr>
            <w:r w:rsidRPr="00853D96">
              <w:rPr>
                <w:rFonts w:ascii="Arial" w:hAnsi="Arial" w:cs="Arial"/>
                <w:sz w:val="20"/>
                <w:szCs w:val="20"/>
              </w:rPr>
              <w:t>Building Surveyor</w:t>
            </w:r>
          </w:p>
        </w:tc>
        <w:tc>
          <w:tcPr>
            <w:tcW w:w="4896" w:type="dxa"/>
            <w:vAlign w:val="center"/>
          </w:tcPr>
          <w:p w14:paraId="2AD5FCC7" w14:textId="6F09179B" w:rsidR="006E55F7" w:rsidRPr="009307CD" w:rsidRDefault="006E55F7" w:rsidP="006F055F">
            <w:pPr>
              <w:jc w:val="center"/>
              <w:rPr>
                <w:rFonts w:ascii="Arial" w:hAnsi="Arial" w:cs="Arial"/>
                <w:sz w:val="20"/>
                <w:szCs w:val="20"/>
              </w:rPr>
            </w:pPr>
            <w:r w:rsidRPr="009307CD">
              <w:rPr>
                <w:rFonts w:ascii="Arial" w:hAnsi="Arial" w:cs="Arial"/>
                <w:sz w:val="20"/>
                <w:szCs w:val="20"/>
              </w:rPr>
              <w:t xml:space="preserve">Council’s Building Surveyor reviewed the proposal and </w:t>
            </w:r>
            <w:r w:rsidR="00E055FE" w:rsidRPr="009307CD">
              <w:rPr>
                <w:rFonts w:ascii="Arial" w:hAnsi="Arial" w:cs="Arial"/>
                <w:sz w:val="20"/>
                <w:szCs w:val="20"/>
              </w:rPr>
              <w:t xml:space="preserve">had </w:t>
            </w:r>
            <w:r w:rsidRPr="009307CD">
              <w:rPr>
                <w:rFonts w:ascii="Arial" w:hAnsi="Arial" w:cs="Arial"/>
                <w:sz w:val="20"/>
                <w:szCs w:val="20"/>
              </w:rPr>
              <w:t>no objections</w:t>
            </w:r>
            <w:r w:rsidR="00E055FE" w:rsidRPr="009307CD">
              <w:rPr>
                <w:rFonts w:ascii="Arial" w:hAnsi="Arial" w:cs="Arial"/>
                <w:sz w:val="20"/>
                <w:szCs w:val="20"/>
              </w:rPr>
              <w:t xml:space="preserve"> to the proposal</w:t>
            </w:r>
            <w:r w:rsidR="000D69B3" w:rsidRPr="009307CD">
              <w:rPr>
                <w:rFonts w:ascii="Arial" w:hAnsi="Arial" w:cs="Arial"/>
                <w:sz w:val="20"/>
                <w:szCs w:val="20"/>
              </w:rPr>
              <w:t>,</w:t>
            </w:r>
            <w:r w:rsidRPr="009307CD">
              <w:rPr>
                <w:rFonts w:ascii="Arial" w:hAnsi="Arial" w:cs="Arial"/>
                <w:sz w:val="20"/>
                <w:szCs w:val="20"/>
              </w:rPr>
              <w:t xml:space="preserve"> subject to conditions</w:t>
            </w:r>
            <w:r w:rsidR="000D69B3" w:rsidRPr="009307CD">
              <w:rPr>
                <w:rFonts w:ascii="Arial" w:hAnsi="Arial" w:cs="Arial"/>
                <w:sz w:val="20"/>
                <w:szCs w:val="20"/>
              </w:rPr>
              <w:t xml:space="preserve"> of consent</w:t>
            </w:r>
            <w:r w:rsidRPr="009307CD">
              <w:rPr>
                <w:rFonts w:ascii="Arial" w:hAnsi="Arial" w:cs="Arial"/>
                <w:sz w:val="20"/>
                <w:szCs w:val="20"/>
              </w:rPr>
              <w:t>.</w:t>
            </w:r>
          </w:p>
        </w:tc>
        <w:tc>
          <w:tcPr>
            <w:tcW w:w="1040" w:type="dxa"/>
            <w:vAlign w:val="center"/>
          </w:tcPr>
          <w:p w14:paraId="6E4F2D1D" w14:textId="55503750" w:rsidR="006E55F7" w:rsidRPr="00853D96" w:rsidRDefault="006E55F7" w:rsidP="006F055F">
            <w:pPr>
              <w:jc w:val="center"/>
              <w:rPr>
                <w:rFonts w:ascii="Arial" w:eastAsia="Times New Roman" w:hAnsi="Arial" w:cs="Arial"/>
                <w:bCs/>
                <w:color w:val="000000"/>
                <w:sz w:val="20"/>
                <w:szCs w:val="20"/>
                <w:lang w:val="en-US"/>
              </w:rPr>
            </w:pPr>
            <w:r w:rsidRPr="00853D96">
              <w:rPr>
                <w:rFonts w:ascii="Segoe UI Symbol" w:eastAsia="Times New Roman" w:hAnsi="Segoe UI Symbol" w:cs="Segoe UI Symbol"/>
                <w:bCs/>
                <w:color w:val="000000"/>
                <w:sz w:val="20"/>
                <w:szCs w:val="20"/>
                <w:lang w:val="en-US"/>
              </w:rPr>
              <w:t>✓</w:t>
            </w:r>
          </w:p>
        </w:tc>
        <w:tc>
          <w:tcPr>
            <w:tcW w:w="1023" w:type="dxa"/>
            <w:vAlign w:val="center"/>
          </w:tcPr>
          <w:p w14:paraId="6E82B508" w14:textId="77777777" w:rsidR="006E55F7" w:rsidRPr="00853D96" w:rsidRDefault="006E55F7" w:rsidP="006F055F">
            <w:pPr>
              <w:jc w:val="center"/>
              <w:rPr>
                <w:rFonts w:ascii="Arial" w:hAnsi="Arial" w:cs="Arial"/>
                <w:sz w:val="20"/>
                <w:szCs w:val="20"/>
                <w:highlight w:val="yellow"/>
              </w:rPr>
            </w:pPr>
          </w:p>
        </w:tc>
      </w:tr>
      <w:tr w:rsidR="006E55F7" w:rsidRPr="00853D96" w14:paraId="04EB4015" w14:textId="77777777" w:rsidTr="006F055F">
        <w:trPr>
          <w:trHeight w:val="345"/>
        </w:trPr>
        <w:tc>
          <w:tcPr>
            <w:tcW w:w="2057" w:type="dxa"/>
            <w:vAlign w:val="center"/>
          </w:tcPr>
          <w:p w14:paraId="08B7EDF1" w14:textId="5ED110E9" w:rsidR="006E55F7" w:rsidRPr="00853D96" w:rsidRDefault="006E55F7" w:rsidP="006F055F">
            <w:pPr>
              <w:jc w:val="center"/>
              <w:rPr>
                <w:rFonts w:ascii="Arial" w:hAnsi="Arial" w:cs="Arial"/>
                <w:sz w:val="20"/>
                <w:szCs w:val="20"/>
              </w:rPr>
            </w:pPr>
            <w:r w:rsidRPr="00853D96">
              <w:rPr>
                <w:rFonts w:ascii="Arial" w:hAnsi="Arial" w:cs="Arial"/>
                <w:sz w:val="20"/>
                <w:szCs w:val="20"/>
              </w:rPr>
              <w:t>Environmental Health</w:t>
            </w:r>
          </w:p>
        </w:tc>
        <w:tc>
          <w:tcPr>
            <w:tcW w:w="4896" w:type="dxa"/>
            <w:vAlign w:val="center"/>
          </w:tcPr>
          <w:p w14:paraId="132FEDDA" w14:textId="38B41151" w:rsidR="006E55F7" w:rsidRPr="009307CD" w:rsidRDefault="006E55F7" w:rsidP="006F055F">
            <w:pPr>
              <w:jc w:val="center"/>
              <w:rPr>
                <w:rFonts w:ascii="Arial" w:hAnsi="Arial" w:cs="Arial"/>
                <w:sz w:val="20"/>
                <w:szCs w:val="20"/>
              </w:rPr>
            </w:pPr>
            <w:r w:rsidRPr="009307CD">
              <w:rPr>
                <w:rFonts w:ascii="Arial" w:hAnsi="Arial" w:cs="Arial"/>
                <w:sz w:val="20"/>
                <w:szCs w:val="20"/>
              </w:rPr>
              <w:t xml:space="preserve">Council’s Environmental Health Officer has reviewed the submitted </w:t>
            </w:r>
            <w:r w:rsidR="007F01D7" w:rsidRPr="009307CD">
              <w:rPr>
                <w:rFonts w:ascii="Arial" w:hAnsi="Arial" w:cs="Arial"/>
                <w:sz w:val="20"/>
                <w:szCs w:val="20"/>
              </w:rPr>
              <w:t>documentation and</w:t>
            </w:r>
            <w:r w:rsidR="000D69B3" w:rsidRPr="009307CD">
              <w:rPr>
                <w:rFonts w:ascii="Arial" w:hAnsi="Arial" w:cs="Arial"/>
                <w:sz w:val="20"/>
                <w:szCs w:val="20"/>
              </w:rPr>
              <w:t xml:space="preserve"> no objection</w:t>
            </w:r>
            <w:r w:rsidR="007F01D7" w:rsidRPr="009307CD">
              <w:rPr>
                <w:rFonts w:ascii="Arial" w:hAnsi="Arial" w:cs="Arial"/>
                <w:sz w:val="20"/>
                <w:szCs w:val="20"/>
              </w:rPr>
              <w:t xml:space="preserve"> is raised</w:t>
            </w:r>
            <w:r w:rsidR="000D69B3" w:rsidRPr="009307CD">
              <w:rPr>
                <w:rFonts w:ascii="Arial" w:hAnsi="Arial" w:cs="Arial"/>
                <w:sz w:val="20"/>
                <w:szCs w:val="20"/>
              </w:rPr>
              <w:t xml:space="preserve">, subject to conditions of consent. </w:t>
            </w:r>
          </w:p>
        </w:tc>
        <w:tc>
          <w:tcPr>
            <w:tcW w:w="1040" w:type="dxa"/>
            <w:vAlign w:val="center"/>
          </w:tcPr>
          <w:p w14:paraId="30C4799F" w14:textId="42D2DB73" w:rsidR="006E55F7" w:rsidRPr="00853D96" w:rsidRDefault="000D69B3" w:rsidP="006F055F">
            <w:pPr>
              <w:jc w:val="center"/>
              <w:rPr>
                <w:rFonts w:ascii="Arial" w:eastAsia="Times New Roman" w:hAnsi="Arial" w:cs="Arial"/>
                <w:bCs/>
                <w:color w:val="000000"/>
                <w:sz w:val="20"/>
                <w:szCs w:val="20"/>
                <w:lang w:val="en-US"/>
              </w:rPr>
            </w:pPr>
            <w:r w:rsidRPr="00853D96">
              <w:rPr>
                <w:rFonts w:ascii="Segoe UI Symbol" w:eastAsia="Times New Roman" w:hAnsi="Segoe UI Symbol" w:cs="Segoe UI Symbol"/>
                <w:bCs/>
                <w:color w:val="000000"/>
                <w:sz w:val="20"/>
                <w:szCs w:val="20"/>
                <w:lang w:val="en-US"/>
              </w:rPr>
              <w:t>✓</w:t>
            </w:r>
          </w:p>
        </w:tc>
        <w:tc>
          <w:tcPr>
            <w:tcW w:w="1023" w:type="dxa"/>
            <w:vAlign w:val="center"/>
          </w:tcPr>
          <w:p w14:paraId="7C7A8FCA" w14:textId="77777777" w:rsidR="006E55F7" w:rsidRPr="00853D96" w:rsidRDefault="006E55F7" w:rsidP="006F055F">
            <w:pPr>
              <w:jc w:val="center"/>
              <w:rPr>
                <w:rFonts w:ascii="Arial" w:hAnsi="Arial" w:cs="Arial"/>
                <w:sz w:val="20"/>
                <w:szCs w:val="20"/>
              </w:rPr>
            </w:pPr>
          </w:p>
        </w:tc>
      </w:tr>
      <w:tr w:rsidR="000D69B3" w:rsidRPr="00853D96" w14:paraId="7A5EE4C7" w14:textId="77777777" w:rsidTr="006F055F">
        <w:trPr>
          <w:trHeight w:val="345"/>
        </w:trPr>
        <w:tc>
          <w:tcPr>
            <w:tcW w:w="2057" w:type="dxa"/>
            <w:vAlign w:val="center"/>
          </w:tcPr>
          <w:p w14:paraId="56554001" w14:textId="0A864961" w:rsidR="000D69B3" w:rsidRPr="00853D96" w:rsidRDefault="000D69B3" w:rsidP="006F055F">
            <w:pPr>
              <w:jc w:val="center"/>
              <w:rPr>
                <w:rFonts w:ascii="Arial" w:hAnsi="Arial" w:cs="Arial"/>
                <w:sz w:val="20"/>
                <w:szCs w:val="20"/>
              </w:rPr>
            </w:pPr>
            <w:r w:rsidRPr="00853D96">
              <w:rPr>
                <w:rFonts w:ascii="Arial" w:hAnsi="Arial" w:cs="Arial"/>
                <w:sz w:val="20"/>
                <w:szCs w:val="20"/>
              </w:rPr>
              <w:t>Tree Management</w:t>
            </w:r>
          </w:p>
        </w:tc>
        <w:tc>
          <w:tcPr>
            <w:tcW w:w="4896" w:type="dxa"/>
            <w:vAlign w:val="center"/>
          </w:tcPr>
          <w:p w14:paraId="1F8554F6" w14:textId="5136A711" w:rsidR="000D69B3" w:rsidRPr="009307CD" w:rsidRDefault="000D69B3" w:rsidP="006F055F">
            <w:pPr>
              <w:jc w:val="center"/>
              <w:rPr>
                <w:rFonts w:ascii="Arial" w:hAnsi="Arial" w:cs="Arial"/>
                <w:sz w:val="20"/>
                <w:szCs w:val="20"/>
              </w:rPr>
            </w:pPr>
            <w:r w:rsidRPr="009307CD">
              <w:rPr>
                <w:rFonts w:ascii="Arial" w:hAnsi="Arial" w:cs="Arial"/>
                <w:sz w:val="20"/>
                <w:szCs w:val="20"/>
              </w:rPr>
              <w:t>Council’s Tree Management</w:t>
            </w:r>
            <w:r w:rsidR="001C75DB" w:rsidRPr="009307CD">
              <w:rPr>
                <w:rFonts w:ascii="Arial" w:hAnsi="Arial" w:cs="Arial"/>
                <w:sz w:val="20"/>
                <w:szCs w:val="20"/>
              </w:rPr>
              <w:t xml:space="preserve"> Officers</w:t>
            </w:r>
            <w:r w:rsidRPr="009307CD">
              <w:rPr>
                <w:rFonts w:ascii="Arial" w:hAnsi="Arial" w:cs="Arial"/>
                <w:sz w:val="20"/>
                <w:szCs w:val="20"/>
              </w:rPr>
              <w:t xml:space="preserve"> ha</w:t>
            </w:r>
            <w:r w:rsidR="001C75DB" w:rsidRPr="009307CD">
              <w:rPr>
                <w:rFonts w:ascii="Arial" w:hAnsi="Arial" w:cs="Arial"/>
                <w:sz w:val="20"/>
                <w:szCs w:val="20"/>
              </w:rPr>
              <w:t>ve</w:t>
            </w:r>
            <w:r w:rsidRPr="009307CD">
              <w:rPr>
                <w:rFonts w:ascii="Arial" w:hAnsi="Arial" w:cs="Arial"/>
                <w:sz w:val="20"/>
                <w:szCs w:val="20"/>
              </w:rPr>
              <w:t xml:space="preserve"> reviewed the proposal and submitted </w:t>
            </w:r>
            <w:r w:rsidR="00455676" w:rsidRPr="009307CD">
              <w:rPr>
                <w:rFonts w:ascii="Arial" w:hAnsi="Arial" w:cs="Arial"/>
                <w:sz w:val="20"/>
                <w:szCs w:val="20"/>
              </w:rPr>
              <w:t>arborist</w:t>
            </w:r>
            <w:r w:rsidR="001C75DB" w:rsidRPr="009307CD">
              <w:rPr>
                <w:rFonts w:ascii="Arial" w:hAnsi="Arial" w:cs="Arial"/>
                <w:sz w:val="20"/>
                <w:szCs w:val="20"/>
              </w:rPr>
              <w:t xml:space="preserve"> report</w:t>
            </w:r>
            <w:r w:rsidR="00D20061" w:rsidRPr="009307CD">
              <w:rPr>
                <w:rFonts w:ascii="Arial" w:hAnsi="Arial" w:cs="Arial"/>
                <w:sz w:val="20"/>
                <w:szCs w:val="20"/>
              </w:rPr>
              <w:t>. No</w:t>
            </w:r>
            <w:r w:rsidRPr="009307CD">
              <w:rPr>
                <w:rFonts w:ascii="Arial" w:hAnsi="Arial" w:cs="Arial"/>
                <w:sz w:val="20"/>
                <w:szCs w:val="20"/>
              </w:rPr>
              <w:t xml:space="preserve"> objections</w:t>
            </w:r>
            <w:r w:rsidR="005D2573" w:rsidRPr="009307CD">
              <w:rPr>
                <w:rFonts w:ascii="Arial" w:hAnsi="Arial" w:cs="Arial"/>
                <w:sz w:val="20"/>
                <w:szCs w:val="20"/>
              </w:rPr>
              <w:t xml:space="preserve"> were </w:t>
            </w:r>
            <w:r w:rsidR="00455676" w:rsidRPr="009307CD">
              <w:rPr>
                <w:rFonts w:ascii="Arial" w:hAnsi="Arial" w:cs="Arial"/>
                <w:sz w:val="20"/>
                <w:szCs w:val="20"/>
              </w:rPr>
              <w:t>raised</w:t>
            </w:r>
            <w:r w:rsidRPr="009307CD">
              <w:rPr>
                <w:rFonts w:ascii="Arial" w:hAnsi="Arial" w:cs="Arial"/>
                <w:sz w:val="20"/>
                <w:szCs w:val="20"/>
              </w:rPr>
              <w:t xml:space="preserve">, subject to </w:t>
            </w:r>
            <w:r w:rsidR="00455676" w:rsidRPr="009307CD">
              <w:rPr>
                <w:rFonts w:ascii="Arial" w:hAnsi="Arial" w:cs="Arial"/>
                <w:sz w:val="20"/>
                <w:szCs w:val="20"/>
              </w:rPr>
              <w:t xml:space="preserve">their recommended </w:t>
            </w:r>
            <w:r w:rsidRPr="009307CD">
              <w:rPr>
                <w:rFonts w:ascii="Arial" w:hAnsi="Arial" w:cs="Arial"/>
                <w:sz w:val="20"/>
                <w:szCs w:val="20"/>
              </w:rPr>
              <w:t>conditions of consent.</w:t>
            </w:r>
          </w:p>
        </w:tc>
        <w:tc>
          <w:tcPr>
            <w:tcW w:w="1040" w:type="dxa"/>
            <w:vAlign w:val="center"/>
          </w:tcPr>
          <w:p w14:paraId="591918BD" w14:textId="3B55C945" w:rsidR="000D69B3" w:rsidRPr="00853D96" w:rsidRDefault="000D69B3" w:rsidP="006F055F">
            <w:pPr>
              <w:jc w:val="center"/>
              <w:rPr>
                <w:rFonts w:ascii="Arial" w:eastAsia="Times New Roman" w:hAnsi="Arial" w:cs="Arial"/>
                <w:bCs/>
                <w:color w:val="000000"/>
                <w:sz w:val="20"/>
                <w:szCs w:val="20"/>
                <w:lang w:val="en-US"/>
              </w:rPr>
            </w:pPr>
            <w:r w:rsidRPr="00853D96">
              <w:rPr>
                <w:rFonts w:ascii="Segoe UI Symbol" w:eastAsia="Times New Roman" w:hAnsi="Segoe UI Symbol" w:cs="Segoe UI Symbol"/>
                <w:bCs/>
                <w:color w:val="000000"/>
                <w:sz w:val="20"/>
                <w:szCs w:val="20"/>
                <w:lang w:val="en-US"/>
              </w:rPr>
              <w:t>✓</w:t>
            </w:r>
          </w:p>
        </w:tc>
        <w:tc>
          <w:tcPr>
            <w:tcW w:w="1023" w:type="dxa"/>
            <w:vAlign w:val="center"/>
          </w:tcPr>
          <w:p w14:paraId="32D6ED6B" w14:textId="77777777" w:rsidR="000D69B3" w:rsidRPr="00853D96" w:rsidRDefault="000D69B3" w:rsidP="006F055F">
            <w:pPr>
              <w:jc w:val="center"/>
              <w:rPr>
                <w:rFonts w:ascii="Arial" w:hAnsi="Arial" w:cs="Arial"/>
                <w:sz w:val="20"/>
                <w:szCs w:val="20"/>
              </w:rPr>
            </w:pPr>
          </w:p>
        </w:tc>
      </w:tr>
    </w:tbl>
    <w:p w14:paraId="2BC0BC6B" w14:textId="647C9121" w:rsidR="00A52F31" w:rsidRDefault="00A52F31" w:rsidP="00790E3B">
      <w:pPr>
        <w:widowControl w:val="0"/>
        <w:rPr>
          <w:rFonts w:ascii="Arial" w:hAnsi="Arial" w:cs="Arial"/>
          <w:b/>
          <w:sz w:val="20"/>
          <w:szCs w:val="20"/>
          <w:highlight w:val="yellow"/>
          <w:lang w:eastAsia="en-AU"/>
        </w:rPr>
      </w:pPr>
    </w:p>
    <w:p w14:paraId="19D87DC6" w14:textId="77777777" w:rsidR="008836C9" w:rsidRPr="00853D96" w:rsidRDefault="008836C9" w:rsidP="00790E3B">
      <w:pPr>
        <w:widowControl w:val="0"/>
        <w:rPr>
          <w:rFonts w:ascii="Arial" w:hAnsi="Arial" w:cs="Arial"/>
          <w:b/>
          <w:sz w:val="20"/>
          <w:szCs w:val="20"/>
          <w:highlight w:val="yellow"/>
          <w:lang w:eastAsia="en-AU"/>
        </w:rPr>
      </w:pPr>
    </w:p>
    <w:p w14:paraId="6F649D1A" w14:textId="174D4A92" w:rsidR="00545E14" w:rsidRPr="00853D96" w:rsidRDefault="00545E14" w:rsidP="00373375">
      <w:pPr>
        <w:pStyle w:val="ListParagraph"/>
        <w:widowControl w:val="0"/>
        <w:numPr>
          <w:ilvl w:val="1"/>
          <w:numId w:val="1"/>
        </w:numPr>
        <w:tabs>
          <w:tab w:val="left" w:pos="7485"/>
        </w:tabs>
        <w:spacing w:before="120" w:after="0" w:line="240" w:lineRule="auto"/>
        <w:ind w:left="709" w:right="23" w:hanging="709"/>
        <w:contextualSpacing w:val="0"/>
        <w:rPr>
          <w:rFonts w:ascii="Arial" w:hAnsi="Arial" w:cs="Arial"/>
          <w:b/>
          <w:sz w:val="20"/>
          <w:szCs w:val="20"/>
          <w:lang w:eastAsia="en-AU"/>
        </w:rPr>
      </w:pPr>
      <w:r w:rsidRPr="00853D96">
        <w:rPr>
          <w:rFonts w:ascii="Arial" w:hAnsi="Arial" w:cs="Arial"/>
          <w:b/>
          <w:sz w:val="20"/>
          <w:szCs w:val="20"/>
          <w:lang w:eastAsia="en-AU"/>
        </w:rPr>
        <w:lastRenderedPageBreak/>
        <w:t xml:space="preserve">Community Consultation </w:t>
      </w:r>
    </w:p>
    <w:p w14:paraId="6B96B516" w14:textId="130D406D" w:rsidR="00E37634" w:rsidRDefault="00D91E98" w:rsidP="003E55A4">
      <w:pPr>
        <w:widowControl w:val="0"/>
        <w:tabs>
          <w:tab w:val="left" w:pos="7485"/>
        </w:tabs>
        <w:spacing w:after="0" w:line="240" w:lineRule="auto"/>
        <w:ind w:right="23"/>
        <w:jc w:val="both"/>
        <w:rPr>
          <w:rFonts w:ascii="Arial" w:hAnsi="Arial" w:cs="Arial"/>
          <w:sz w:val="20"/>
          <w:szCs w:val="20"/>
          <w:lang w:eastAsia="en-AU"/>
        </w:rPr>
      </w:pPr>
      <w:r w:rsidRPr="00853D96">
        <w:rPr>
          <w:rFonts w:ascii="Arial" w:hAnsi="Arial" w:cs="Arial"/>
          <w:sz w:val="20"/>
          <w:szCs w:val="20"/>
          <w:lang w:eastAsia="en-AU"/>
        </w:rPr>
        <w:t>The proposal was notified</w:t>
      </w:r>
      <w:r w:rsidR="0076337C" w:rsidRPr="00853D96">
        <w:rPr>
          <w:rFonts w:ascii="Arial" w:hAnsi="Arial" w:cs="Arial"/>
          <w:sz w:val="20"/>
          <w:szCs w:val="20"/>
          <w:lang w:eastAsia="en-AU"/>
        </w:rPr>
        <w:t xml:space="preserve"> in accordance with the </w:t>
      </w:r>
      <w:r w:rsidR="00DA7AE8" w:rsidRPr="00853D96">
        <w:rPr>
          <w:rFonts w:ascii="Arial" w:hAnsi="Arial" w:cs="Arial"/>
          <w:sz w:val="20"/>
          <w:szCs w:val="20"/>
          <w:lang w:eastAsia="en-AU"/>
        </w:rPr>
        <w:t xml:space="preserve">Council’s Community Participation Plan </w:t>
      </w:r>
      <w:r w:rsidRPr="00853D96">
        <w:rPr>
          <w:rFonts w:ascii="Arial" w:hAnsi="Arial" w:cs="Arial"/>
          <w:sz w:val="20"/>
          <w:szCs w:val="20"/>
          <w:lang w:eastAsia="en-AU"/>
        </w:rPr>
        <w:t>from</w:t>
      </w:r>
      <w:r w:rsidRPr="00AC16A0">
        <w:rPr>
          <w:rFonts w:ascii="Arial" w:hAnsi="Arial" w:cs="Arial"/>
          <w:color w:val="FF0000"/>
          <w:sz w:val="20"/>
          <w:szCs w:val="20"/>
          <w:lang w:eastAsia="en-AU"/>
        </w:rPr>
        <w:t xml:space="preserve"> </w:t>
      </w:r>
      <w:sdt>
        <w:sdtPr>
          <w:rPr>
            <w:rFonts w:ascii="Arial" w:hAnsi="Arial" w:cs="Arial"/>
            <w:sz w:val="20"/>
            <w:szCs w:val="20"/>
            <w:lang w:eastAsia="en-AU"/>
          </w:rPr>
          <w:id w:val="-604416510"/>
          <w:placeholder>
            <w:docPart w:val="1A33310217D649C2AAF93E3FB4089E46"/>
          </w:placeholder>
          <w:date w:fullDate="2022-10-12T00:00:00Z">
            <w:dateFormat w:val="d MMMM yyyy"/>
            <w:lid w:val="en-AU"/>
            <w:storeMappedDataAs w:val="dateTime"/>
            <w:calendar w:val="gregorian"/>
          </w:date>
        </w:sdtPr>
        <w:sdtEndPr/>
        <w:sdtContent>
          <w:r w:rsidR="00257D9C" w:rsidRPr="00853D96">
            <w:rPr>
              <w:rFonts w:ascii="Arial" w:hAnsi="Arial" w:cs="Arial"/>
              <w:sz w:val="20"/>
              <w:szCs w:val="20"/>
              <w:lang w:eastAsia="en-AU"/>
            </w:rPr>
            <w:t>1</w:t>
          </w:r>
          <w:r w:rsidR="00651054">
            <w:rPr>
              <w:rFonts w:ascii="Arial" w:hAnsi="Arial" w:cs="Arial"/>
              <w:sz w:val="20"/>
              <w:szCs w:val="20"/>
              <w:lang w:eastAsia="en-AU"/>
            </w:rPr>
            <w:t>2</w:t>
          </w:r>
          <w:r w:rsidR="006E55F7" w:rsidRPr="00853D96">
            <w:rPr>
              <w:rFonts w:ascii="Arial" w:hAnsi="Arial" w:cs="Arial"/>
              <w:sz w:val="20"/>
              <w:szCs w:val="20"/>
              <w:lang w:eastAsia="en-AU"/>
            </w:rPr>
            <w:t xml:space="preserve"> </w:t>
          </w:r>
          <w:r w:rsidR="00257D9C" w:rsidRPr="00853D96">
            <w:rPr>
              <w:rFonts w:ascii="Arial" w:hAnsi="Arial" w:cs="Arial"/>
              <w:sz w:val="20"/>
              <w:szCs w:val="20"/>
              <w:lang w:eastAsia="en-AU"/>
            </w:rPr>
            <w:t xml:space="preserve">October </w:t>
          </w:r>
          <w:r w:rsidR="006E55F7" w:rsidRPr="00853D96">
            <w:rPr>
              <w:rFonts w:ascii="Arial" w:hAnsi="Arial" w:cs="Arial"/>
              <w:sz w:val="20"/>
              <w:szCs w:val="20"/>
              <w:lang w:eastAsia="en-AU"/>
            </w:rPr>
            <w:t>2022</w:t>
          </w:r>
        </w:sdtContent>
      </w:sdt>
      <w:r w:rsidRPr="00853D96">
        <w:rPr>
          <w:rFonts w:ascii="Arial" w:hAnsi="Arial" w:cs="Arial"/>
          <w:sz w:val="20"/>
          <w:szCs w:val="20"/>
          <w:lang w:eastAsia="en-AU"/>
        </w:rPr>
        <w:t xml:space="preserve"> until </w:t>
      </w:r>
      <w:sdt>
        <w:sdtPr>
          <w:rPr>
            <w:rFonts w:ascii="Arial" w:hAnsi="Arial" w:cs="Arial"/>
            <w:sz w:val="20"/>
            <w:szCs w:val="20"/>
            <w:lang w:eastAsia="en-AU"/>
          </w:rPr>
          <w:id w:val="-885022095"/>
          <w:placeholder>
            <w:docPart w:val="2F2B4D5F6F9E4DB597AB2324D66A3284"/>
          </w:placeholder>
          <w:date w:fullDate="2022-11-02T00:00:00Z">
            <w:dateFormat w:val="d MMMM yyyy"/>
            <w:lid w:val="en-AU"/>
            <w:storeMappedDataAs w:val="dateTime"/>
            <w:calendar w:val="gregorian"/>
          </w:date>
        </w:sdtPr>
        <w:sdtEndPr/>
        <w:sdtContent>
          <w:r w:rsidR="00E37634" w:rsidRPr="00853D96">
            <w:rPr>
              <w:rFonts w:ascii="Arial" w:hAnsi="Arial" w:cs="Arial"/>
              <w:sz w:val="20"/>
              <w:szCs w:val="20"/>
              <w:lang w:eastAsia="en-AU"/>
            </w:rPr>
            <w:t>2 November 2022</w:t>
          </w:r>
        </w:sdtContent>
      </w:sdt>
      <w:r w:rsidR="00E37634" w:rsidRPr="00853D96">
        <w:rPr>
          <w:rFonts w:ascii="Arial" w:hAnsi="Arial" w:cs="Arial"/>
          <w:sz w:val="20"/>
          <w:szCs w:val="20"/>
          <w:lang w:eastAsia="en-AU"/>
        </w:rPr>
        <w:t>.</w:t>
      </w:r>
    </w:p>
    <w:p w14:paraId="138615C7" w14:textId="77777777" w:rsidR="00A26EC0" w:rsidRPr="00853D96" w:rsidRDefault="00A26EC0" w:rsidP="003E55A4">
      <w:pPr>
        <w:widowControl w:val="0"/>
        <w:tabs>
          <w:tab w:val="left" w:pos="7485"/>
        </w:tabs>
        <w:spacing w:after="0" w:line="240" w:lineRule="auto"/>
        <w:ind w:right="23"/>
        <w:jc w:val="both"/>
        <w:rPr>
          <w:rFonts w:ascii="Arial" w:hAnsi="Arial" w:cs="Arial"/>
          <w:sz w:val="20"/>
          <w:szCs w:val="20"/>
          <w:lang w:eastAsia="en-AU"/>
        </w:rPr>
      </w:pPr>
    </w:p>
    <w:p w14:paraId="68F93749" w14:textId="0C59C993" w:rsidR="00915BAF" w:rsidRPr="00853D96" w:rsidRDefault="00915BAF" w:rsidP="003E55A4">
      <w:pPr>
        <w:widowControl w:val="0"/>
        <w:tabs>
          <w:tab w:val="left" w:pos="7485"/>
        </w:tabs>
        <w:spacing w:after="0" w:line="240" w:lineRule="auto"/>
        <w:ind w:right="23"/>
        <w:jc w:val="both"/>
        <w:rPr>
          <w:rFonts w:ascii="Arial" w:hAnsi="Arial" w:cs="Arial"/>
          <w:sz w:val="20"/>
          <w:szCs w:val="20"/>
          <w:lang w:eastAsia="en-AU"/>
        </w:rPr>
      </w:pPr>
      <w:r w:rsidRPr="00853D96">
        <w:rPr>
          <w:rFonts w:ascii="Arial" w:hAnsi="Arial" w:cs="Arial"/>
          <w:sz w:val="20"/>
          <w:szCs w:val="20"/>
          <w:lang w:eastAsia="en-AU"/>
        </w:rPr>
        <w:t>T</w:t>
      </w:r>
      <w:r w:rsidR="00786A45" w:rsidRPr="00853D96">
        <w:rPr>
          <w:rFonts w:ascii="Arial" w:hAnsi="Arial" w:cs="Arial"/>
          <w:sz w:val="20"/>
          <w:szCs w:val="20"/>
          <w:lang w:eastAsia="en-AU"/>
        </w:rPr>
        <w:t>he notification included the following:</w:t>
      </w:r>
    </w:p>
    <w:p w14:paraId="63E1DCE6" w14:textId="0C853C4D" w:rsidR="00786A45" w:rsidRPr="00853D96" w:rsidRDefault="00786A45" w:rsidP="00677311">
      <w:pPr>
        <w:pStyle w:val="ListParagraph"/>
        <w:widowControl w:val="0"/>
        <w:numPr>
          <w:ilvl w:val="0"/>
          <w:numId w:val="4"/>
        </w:numPr>
        <w:tabs>
          <w:tab w:val="left" w:pos="7485"/>
        </w:tabs>
        <w:spacing w:after="0" w:line="240" w:lineRule="auto"/>
        <w:ind w:right="23"/>
        <w:jc w:val="both"/>
        <w:rPr>
          <w:rFonts w:ascii="Arial" w:hAnsi="Arial" w:cs="Arial"/>
          <w:sz w:val="20"/>
          <w:szCs w:val="20"/>
          <w:lang w:eastAsia="en-AU"/>
        </w:rPr>
      </w:pPr>
      <w:r w:rsidRPr="00853D96">
        <w:rPr>
          <w:rFonts w:ascii="Arial" w:hAnsi="Arial" w:cs="Arial"/>
          <w:sz w:val="20"/>
          <w:szCs w:val="20"/>
          <w:lang w:eastAsia="en-AU"/>
        </w:rPr>
        <w:t>Notification letters sent to adjoining and adjacent propert</w:t>
      </w:r>
      <w:r w:rsidR="00132E08" w:rsidRPr="00853D96">
        <w:rPr>
          <w:rFonts w:ascii="Arial" w:hAnsi="Arial" w:cs="Arial"/>
          <w:sz w:val="20"/>
          <w:szCs w:val="20"/>
          <w:lang w:eastAsia="en-AU"/>
        </w:rPr>
        <w:t xml:space="preserve">y owners and </w:t>
      </w:r>
      <w:r w:rsidR="00CD6911" w:rsidRPr="00853D96">
        <w:rPr>
          <w:rFonts w:ascii="Arial" w:hAnsi="Arial" w:cs="Arial"/>
          <w:sz w:val="20"/>
          <w:szCs w:val="20"/>
          <w:lang w:eastAsia="en-AU"/>
        </w:rPr>
        <w:t>occupiers</w:t>
      </w:r>
      <w:r w:rsidRPr="00853D96">
        <w:rPr>
          <w:rFonts w:ascii="Arial" w:hAnsi="Arial" w:cs="Arial"/>
          <w:sz w:val="20"/>
          <w:szCs w:val="20"/>
          <w:lang w:eastAsia="en-AU"/>
        </w:rPr>
        <w:t xml:space="preserve"> (</w:t>
      </w:r>
      <w:r w:rsidR="00CD6911" w:rsidRPr="00853D96">
        <w:rPr>
          <w:rFonts w:ascii="Arial" w:hAnsi="Arial" w:cs="Arial"/>
          <w:sz w:val="20"/>
          <w:szCs w:val="20"/>
          <w:lang w:eastAsia="en-AU"/>
        </w:rPr>
        <w:t>98 letters in total</w:t>
      </w:r>
      <w:r w:rsidRPr="00853D96">
        <w:rPr>
          <w:rFonts w:ascii="Arial" w:hAnsi="Arial" w:cs="Arial"/>
          <w:sz w:val="20"/>
          <w:szCs w:val="20"/>
          <w:lang w:eastAsia="en-AU"/>
        </w:rPr>
        <w:t>);</w:t>
      </w:r>
      <w:r w:rsidR="00A26EC0">
        <w:rPr>
          <w:rFonts w:ascii="Arial" w:hAnsi="Arial" w:cs="Arial"/>
          <w:sz w:val="20"/>
          <w:szCs w:val="20"/>
          <w:lang w:eastAsia="en-AU"/>
        </w:rPr>
        <w:t xml:space="preserve"> </w:t>
      </w:r>
      <w:r w:rsidR="00677311" w:rsidRPr="00853D96">
        <w:rPr>
          <w:rFonts w:ascii="Arial" w:hAnsi="Arial" w:cs="Arial"/>
          <w:sz w:val="20"/>
          <w:szCs w:val="20"/>
          <w:lang w:eastAsia="en-AU"/>
        </w:rPr>
        <w:t>and</w:t>
      </w:r>
    </w:p>
    <w:p w14:paraId="710D4F0F" w14:textId="31D878E2" w:rsidR="00786A45" w:rsidRDefault="00786A45" w:rsidP="00677311">
      <w:pPr>
        <w:pStyle w:val="ListParagraph"/>
        <w:widowControl w:val="0"/>
        <w:numPr>
          <w:ilvl w:val="0"/>
          <w:numId w:val="4"/>
        </w:numPr>
        <w:tabs>
          <w:tab w:val="left" w:pos="7485"/>
        </w:tabs>
        <w:spacing w:after="0" w:line="240" w:lineRule="auto"/>
        <w:ind w:right="23"/>
        <w:jc w:val="both"/>
        <w:rPr>
          <w:rFonts w:ascii="Arial" w:hAnsi="Arial" w:cs="Arial"/>
          <w:sz w:val="20"/>
          <w:szCs w:val="20"/>
          <w:lang w:eastAsia="en-AU"/>
        </w:rPr>
      </w:pPr>
      <w:r w:rsidRPr="00853D96">
        <w:rPr>
          <w:rFonts w:ascii="Arial" w:hAnsi="Arial" w:cs="Arial"/>
          <w:sz w:val="20"/>
          <w:szCs w:val="20"/>
          <w:lang w:eastAsia="en-AU"/>
        </w:rPr>
        <w:t>Notification on the Council’s website</w:t>
      </w:r>
      <w:r w:rsidR="001A487A" w:rsidRPr="00853D96">
        <w:rPr>
          <w:rFonts w:ascii="Arial" w:hAnsi="Arial" w:cs="Arial"/>
          <w:sz w:val="20"/>
          <w:szCs w:val="20"/>
          <w:lang w:eastAsia="en-AU"/>
        </w:rPr>
        <w:t>.</w:t>
      </w:r>
    </w:p>
    <w:p w14:paraId="58A244ED" w14:textId="77777777" w:rsidR="007664BC" w:rsidRPr="00853D96" w:rsidRDefault="007664BC" w:rsidP="007664BC">
      <w:pPr>
        <w:pStyle w:val="ListParagraph"/>
        <w:widowControl w:val="0"/>
        <w:tabs>
          <w:tab w:val="left" w:pos="7485"/>
        </w:tabs>
        <w:spacing w:after="0" w:line="240" w:lineRule="auto"/>
        <w:ind w:right="23"/>
        <w:jc w:val="both"/>
        <w:rPr>
          <w:rFonts w:ascii="Arial" w:hAnsi="Arial" w:cs="Arial"/>
          <w:sz w:val="20"/>
          <w:szCs w:val="20"/>
          <w:lang w:eastAsia="en-AU"/>
        </w:rPr>
      </w:pPr>
    </w:p>
    <w:p w14:paraId="52F69932" w14:textId="60A1F041" w:rsidR="000808D5" w:rsidRPr="00853D96" w:rsidRDefault="00D91E98" w:rsidP="006E55F7">
      <w:pPr>
        <w:widowControl w:val="0"/>
        <w:tabs>
          <w:tab w:val="left" w:pos="7485"/>
        </w:tabs>
        <w:spacing w:after="0" w:line="240" w:lineRule="auto"/>
        <w:ind w:right="23"/>
        <w:jc w:val="both"/>
        <w:rPr>
          <w:rFonts w:ascii="Arial" w:hAnsi="Arial" w:cs="Arial"/>
          <w:bCs/>
          <w:sz w:val="20"/>
          <w:szCs w:val="20"/>
          <w:lang w:eastAsia="en-AU"/>
        </w:rPr>
      </w:pPr>
      <w:r w:rsidRPr="00853D96">
        <w:rPr>
          <w:rFonts w:ascii="Arial" w:hAnsi="Arial" w:cs="Arial"/>
          <w:sz w:val="20"/>
          <w:szCs w:val="20"/>
          <w:lang w:eastAsia="en-AU"/>
        </w:rPr>
        <w:t xml:space="preserve">The Council received </w:t>
      </w:r>
      <w:r w:rsidR="006E55F7" w:rsidRPr="00853D96">
        <w:rPr>
          <w:rFonts w:ascii="Arial" w:hAnsi="Arial" w:cs="Arial"/>
          <w:sz w:val="20"/>
          <w:szCs w:val="20"/>
          <w:lang w:eastAsia="en-AU"/>
        </w:rPr>
        <w:t>no</w:t>
      </w:r>
      <w:r w:rsidRPr="00853D96">
        <w:rPr>
          <w:rFonts w:ascii="Arial" w:hAnsi="Arial" w:cs="Arial"/>
          <w:sz w:val="20"/>
          <w:szCs w:val="20"/>
          <w:lang w:eastAsia="en-AU"/>
        </w:rPr>
        <w:t xml:space="preserve"> submissions</w:t>
      </w:r>
      <w:r w:rsidR="006E55F7" w:rsidRPr="00853D96">
        <w:rPr>
          <w:rFonts w:ascii="Arial" w:hAnsi="Arial" w:cs="Arial"/>
          <w:sz w:val="20"/>
          <w:szCs w:val="20"/>
          <w:lang w:eastAsia="en-AU"/>
        </w:rPr>
        <w:t xml:space="preserve"> in relation to the proposed development.</w:t>
      </w:r>
      <w:r w:rsidRPr="00853D96">
        <w:rPr>
          <w:rFonts w:ascii="Arial" w:hAnsi="Arial" w:cs="Arial"/>
          <w:bCs/>
          <w:sz w:val="20"/>
          <w:szCs w:val="20"/>
          <w:lang w:eastAsia="en-AU"/>
        </w:rPr>
        <w:t xml:space="preserve"> </w:t>
      </w:r>
    </w:p>
    <w:p w14:paraId="531E495E" w14:textId="77777777" w:rsidR="007A7D46" w:rsidRPr="00853D96" w:rsidRDefault="007A7D46" w:rsidP="006E55F7">
      <w:pPr>
        <w:widowControl w:val="0"/>
        <w:tabs>
          <w:tab w:val="left" w:pos="7485"/>
        </w:tabs>
        <w:spacing w:after="0" w:line="240" w:lineRule="auto"/>
        <w:ind w:right="23"/>
        <w:jc w:val="both"/>
        <w:rPr>
          <w:rFonts w:ascii="Arial" w:hAnsi="Arial" w:cs="Arial"/>
          <w:bCs/>
          <w:sz w:val="20"/>
          <w:szCs w:val="20"/>
          <w:lang w:eastAsia="en-AU"/>
        </w:rPr>
      </w:pPr>
    </w:p>
    <w:p w14:paraId="426149FE" w14:textId="3E9F6B4D" w:rsidR="000808D5" w:rsidRPr="00853D96" w:rsidRDefault="000808D5" w:rsidP="007A7D46">
      <w:pPr>
        <w:pStyle w:val="ListParagraph"/>
        <w:numPr>
          <w:ilvl w:val="0"/>
          <w:numId w:val="1"/>
        </w:numPr>
        <w:tabs>
          <w:tab w:val="left" w:pos="7485"/>
        </w:tabs>
        <w:spacing w:before="120" w:after="0" w:line="240" w:lineRule="auto"/>
        <w:ind w:right="23" w:hanging="720"/>
        <w:contextualSpacing w:val="0"/>
        <w:rPr>
          <w:rFonts w:ascii="Arial" w:hAnsi="Arial" w:cs="Arial"/>
          <w:b/>
          <w:sz w:val="20"/>
          <w:szCs w:val="20"/>
          <w:lang w:eastAsia="en-AU"/>
        </w:rPr>
      </w:pPr>
      <w:r w:rsidRPr="00853D96">
        <w:rPr>
          <w:rFonts w:ascii="Arial" w:hAnsi="Arial" w:cs="Arial"/>
          <w:b/>
          <w:sz w:val="20"/>
          <w:szCs w:val="20"/>
          <w:lang w:eastAsia="en-AU"/>
        </w:rPr>
        <w:t xml:space="preserve">CONCLUSION </w:t>
      </w:r>
    </w:p>
    <w:p w14:paraId="14210FAC" w14:textId="0C83D1FF" w:rsidR="00144251" w:rsidRPr="00853D96" w:rsidRDefault="00144251" w:rsidP="00447641">
      <w:pPr>
        <w:tabs>
          <w:tab w:val="left" w:pos="7485"/>
        </w:tabs>
        <w:spacing w:after="0" w:line="240" w:lineRule="auto"/>
        <w:ind w:right="23"/>
        <w:jc w:val="both"/>
        <w:rPr>
          <w:rFonts w:ascii="Arial" w:hAnsi="Arial" w:cs="Arial"/>
          <w:bCs/>
          <w:sz w:val="20"/>
          <w:szCs w:val="20"/>
          <w:lang w:eastAsia="en-AU"/>
        </w:rPr>
      </w:pPr>
      <w:r w:rsidRPr="00853D96">
        <w:rPr>
          <w:rFonts w:ascii="Arial" w:hAnsi="Arial" w:cs="Arial"/>
          <w:bCs/>
          <w:sz w:val="20"/>
          <w:szCs w:val="20"/>
          <w:lang w:eastAsia="en-AU"/>
        </w:rPr>
        <w:t xml:space="preserve">This </w:t>
      </w:r>
      <w:r w:rsidR="00576B65" w:rsidRPr="00853D96">
        <w:rPr>
          <w:rFonts w:ascii="Arial" w:hAnsi="Arial" w:cs="Arial"/>
          <w:bCs/>
          <w:sz w:val="20"/>
          <w:szCs w:val="20"/>
          <w:lang w:eastAsia="en-AU"/>
        </w:rPr>
        <w:t>development</w:t>
      </w:r>
      <w:r w:rsidRPr="00853D96">
        <w:rPr>
          <w:rFonts w:ascii="Arial" w:hAnsi="Arial" w:cs="Arial"/>
          <w:bCs/>
          <w:sz w:val="20"/>
          <w:szCs w:val="20"/>
          <w:lang w:eastAsia="en-AU"/>
        </w:rPr>
        <w:t xml:space="preserve"> application has b</w:t>
      </w:r>
      <w:r w:rsidR="00576B65" w:rsidRPr="00853D96">
        <w:rPr>
          <w:rFonts w:ascii="Arial" w:hAnsi="Arial" w:cs="Arial"/>
          <w:bCs/>
          <w:sz w:val="20"/>
          <w:szCs w:val="20"/>
          <w:lang w:eastAsia="en-AU"/>
        </w:rPr>
        <w:t xml:space="preserve">een considered in accordance with the requirements of the EP&amp;A Act </w:t>
      </w:r>
      <w:r w:rsidR="00447641" w:rsidRPr="00853D96">
        <w:rPr>
          <w:rFonts w:ascii="Arial" w:hAnsi="Arial" w:cs="Arial"/>
          <w:bCs/>
          <w:sz w:val="20"/>
          <w:szCs w:val="20"/>
          <w:lang w:eastAsia="en-AU"/>
        </w:rPr>
        <w:t>and the Regulations</w:t>
      </w:r>
      <w:r w:rsidR="000E2C42" w:rsidRPr="00853D96">
        <w:rPr>
          <w:rFonts w:ascii="Arial" w:hAnsi="Arial" w:cs="Arial"/>
          <w:bCs/>
          <w:sz w:val="20"/>
          <w:szCs w:val="20"/>
          <w:lang w:eastAsia="en-AU"/>
        </w:rPr>
        <w:t xml:space="preserve"> as outlined in this report</w:t>
      </w:r>
      <w:r w:rsidR="00447641" w:rsidRPr="00853D96">
        <w:rPr>
          <w:rFonts w:ascii="Arial" w:hAnsi="Arial" w:cs="Arial"/>
          <w:bCs/>
          <w:sz w:val="20"/>
          <w:szCs w:val="20"/>
          <w:lang w:eastAsia="en-AU"/>
        </w:rPr>
        <w:t>. F</w:t>
      </w:r>
      <w:r w:rsidR="00576B65" w:rsidRPr="00853D96">
        <w:rPr>
          <w:rFonts w:ascii="Arial" w:hAnsi="Arial" w:cs="Arial"/>
          <w:bCs/>
          <w:sz w:val="20"/>
          <w:szCs w:val="20"/>
          <w:lang w:eastAsia="en-AU"/>
        </w:rPr>
        <w:t xml:space="preserve">ollowing a thorough assessment </w:t>
      </w:r>
      <w:r w:rsidR="00447641" w:rsidRPr="00853D96">
        <w:rPr>
          <w:rFonts w:ascii="Arial" w:hAnsi="Arial" w:cs="Arial"/>
          <w:bCs/>
          <w:sz w:val="20"/>
          <w:szCs w:val="20"/>
          <w:lang w:eastAsia="en-AU"/>
        </w:rPr>
        <w:t>of the relevant planning controls</w:t>
      </w:r>
      <w:r w:rsidR="00431E1A" w:rsidRPr="00853D96">
        <w:rPr>
          <w:rFonts w:ascii="Arial" w:hAnsi="Arial" w:cs="Arial"/>
          <w:bCs/>
          <w:sz w:val="20"/>
          <w:szCs w:val="20"/>
          <w:lang w:eastAsia="en-AU"/>
        </w:rPr>
        <w:t xml:space="preserve"> and environmental factors </w:t>
      </w:r>
      <w:r w:rsidR="00447641" w:rsidRPr="00853D96">
        <w:rPr>
          <w:rFonts w:ascii="Arial" w:hAnsi="Arial" w:cs="Arial"/>
          <w:bCs/>
          <w:sz w:val="20"/>
          <w:szCs w:val="20"/>
          <w:lang w:eastAsia="en-AU"/>
        </w:rPr>
        <w:t>identified in this report, it is considered that the application can be supported</w:t>
      </w:r>
      <w:r w:rsidR="00431E1A" w:rsidRPr="00853D96">
        <w:rPr>
          <w:rFonts w:ascii="Arial" w:hAnsi="Arial" w:cs="Arial"/>
          <w:bCs/>
          <w:sz w:val="20"/>
          <w:szCs w:val="20"/>
          <w:lang w:eastAsia="en-AU"/>
        </w:rPr>
        <w:t xml:space="preserve"> subject to the</w:t>
      </w:r>
      <w:r w:rsidR="00977A92" w:rsidRPr="00853D96">
        <w:rPr>
          <w:rFonts w:ascii="Arial" w:hAnsi="Arial" w:cs="Arial"/>
          <w:bCs/>
          <w:sz w:val="20"/>
          <w:szCs w:val="20"/>
          <w:lang w:eastAsia="en-AU"/>
        </w:rPr>
        <w:t xml:space="preserve"> </w:t>
      </w:r>
      <w:r w:rsidR="00B12C0A" w:rsidRPr="00853D96">
        <w:rPr>
          <w:rFonts w:ascii="Arial" w:hAnsi="Arial" w:cs="Arial"/>
          <w:bCs/>
          <w:sz w:val="20"/>
          <w:szCs w:val="20"/>
          <w:lang w:eastAsia="en-AU"/>
        </w:rPr>
        <w:t xml:space="preserve">draft conditions contained with </w:t>
      </w:r>
      <w:r w:rsidR="00827836" w:rsidRPr="00853D96">
        <w:rPr>
          <w:rFonts w:ascii="Arial" w:hAnsi="Arial" w:cs="Arial"/>
          <w:b/>
          <w:sz w:val="20"/>
          <w:szCs w:val="20"/>
          <w:lang w:eastAsia="en-AU"/>
        </w:rPr>
        <w:t>A</w:t>
      </w:r>
      <w:r w:rsidR="00B12C0A" w:rsidRPr="00853D96">
        <w:rPr>
          <w:rFonts w:ascii="Arial" w:hAnsi="Arial" w:cs="Arial"/>
          <w:b/>
          <w:sz w:val="20"/>
          <w:szCs w:val="20"/>
          <w:lang w:eastAsia="en-AU"/>
        </w:rPr>
        <w:t>ttachment A</w:t>
      </w:r>
      <w:r w:rsidR="00B12C0A" w:rsidRPr="00853D96">
        <w:rPr>
          <w:rFonts w:ascii="Arial" w:hAnsi="Arial" w:cs="Arial"/>
          <w:bCs/>
          <w:sz w:val="20"/>
          <w:szCs w:val="20"/>
          <w:lang w:eastAsia="en-AU"/>
        </w:rPr>
        <w:t xml:space="preserve"> of this report.</w:t>
      </w:r>
      <w:r w:rsidR="00447641" w:rsidRPr="00853D96">
        <w:rPr>
          <w:rFonts w:ascii="Arial" w:hAnsi="Arial" w:cs="Arial"/>
          <w:bCs/>
          <w:sz w:val="20"/>
          <w:szCs w:val="20"/>
          <w:lang w:eastAsia="en-AU"/>
        </w:rPr>
        <w:t xml:space="preserve"> </w:t>
      </w:r>
    </w:p>
    <w:p w14:paraId="111C25F9" w14:textId="4784A027" w:rsidR="00576B65" w:rsidRPr="00853D96" w:rsidRDefault="00576B65" w:rsidP="00447641">
      <w:pPr>
        <w:tabs>
          <w:tab w:val="left" w:pos="7485"/>
        </w:tabs>
        <w:spacing w:after="0" w:line="240" w:lineRule="auto"/>
        <w:ind w:right="23"/>
        <w:rPr>
          <w:rFonts w:ascii="Arial" w:hAnsi="Arial" w:cs="Arial"/>
          <w:b/>
          <w:sz w:val="20"/>
          <w:szCs w:val="20"/>
          <w:highlight w:val="yellow"/>
          <w:lang w:eastAsia="en-AU"/>
        </w:rPr>
      </w:pPr>
    </w:p>
    <w:p w14:paraId="2E5132F3" w14:textId="5A0CAE91" w:rsidR="00202365" w:rsidRPr="00853D96" w:rsidRDefault="004E6BD5" w:rsidP="00695EE9">
      <w:pPr>
        <w:tabs>
          <w:tab w:val="left" w:pos="7485"/>
        </w:tabs>
        <w:spacing w:after="0" w:line="240" w:lineRule="auto"/>
        <w:ind w:right="23"/>
        <w:jc w:val="both"/>
        <w:rPr>
          <w:rFonts w:ascii="Arial" w:hAnsi="Arial" w:cs="Arial"/>
          <w:bCs/>
          <w:sz w:val="20"/>
          <w:szCs w:val="20"/>
          <w:lang w:eastAsia="en-AU"/>
        </w:rPr>
      </w:pPr>
      <w:r w:rsidRPr="00853D96">
        <w:rPr>
          <w:rFonts w:ascii="Arial" w:hAnsi="Arial" w:cs="Arial"/>
          <w:bCs/>
          <w:sz w:val="20"/>
          <w:szCs w:val="20"/>
          <w:lang w:eastAsia="en-AU"/>
        </w:rPr>
        <w:t xml:space="preserve">It is considered that the key </w:t>
      </w:r>
      <w:r w:rsidR="00B12C0A" w:rsidRPr="00853D96">
        <w:rPr>
          <w:rFonts w:ascii="Arial" w:hAnsi="Arial" w:cs="Arial"/>
          <w:bCs/>
          <w:sz w:val="20"/>
          <w:szCs w:val="20"/>
          <w:lang w:eastAsia="en-AU"/>
        </w:rPr>
        <w:t>matters</w:t>
      </w:r>
      <w:r w:rsidR="00695EE9" w:rsidRPr="00853D96">
        <w:rPr>
          <w:rFonts w:ascii="Arial" w:hAnsi="Arial" w:cs="Arial"/>
          <w:bCs/>
          <w:sz w:val="20"/>
          <w:szCs w:val="20"/>
          <w:lang w:eastAsia="en-AU"/>
        </w:rPr>
        <w:t xml:space="preserve"> </w:t>
      </w:r>
      <w:r w:rsidR="00B12C0A" w:rsidRPr="00853D96">
        <w:rPr>
          <w:rFonts w:ascii="Arial" w:hAnsi="Arial" w:cs="Arial"/>
          <w:bCs/>
          <w:sz w:val="20"/>
          <w:szCs w:val="20"/>
          <w:lang w:eastAsia="en-AU"/>
        </w:rPr>
        <w:t>(</w:t>
      </w:r>
      <w:r w:rsidR="00695EE9" w:rsidRPr="00853D96">
        <w:rPr>
          <w:rFonts w:ascii="Arial" w:hAnsi="Arial" w:cs="Arial"/>
          <w:bCs/>
          <w:sz w:val="20"/>
          <w:szCs w:val="20"/>
          <w:lang w:eastAsia="en-AU"/>
        </w:rPr>
        <w:t xml:space="preserve">as outlined </w:t>
      </w:r>
      <w:r w:rsidR="008E7F15" w:rsidRPr="00853D96">
        <w:rPr>
          <w:rFonts w:ascii="Arial" w:hAnsi="Arial" w:cs="Arial"/>
          <w:bCs/>
          <w:sz w:val="20"/>
          <w:szCs w:val="20"/>
          <w:lang w:eastAsia="en-AU"/>
        </w:rPr>
        <w:t>throughout th</w:t>
      </w:r>
      <w:r w:rsidR="00BA0818" w:rsidRPr="00853D96">
        <w:rPr>
          <w:rFonts w:ascii="Arial" w:hAnsi="Arial" w:cs="Arial"/>
          <w:bCs/>
          <w:sz w:val="20"/>
          <w:szCs w:val="20"/>
          <w:lang w:eastAsia="en-AU"/>
        </w:rPr>
        <w:t xml:space="preserve">e </w:t>
      </w:r>
      <w:r w:rsidR="00C87B67" w:rsidRPr="00853D96">
        <w:rPr>
          <w:rFonts w:ascii="Arial" w:hAnsi="Arial" w:cs="Arial"/>
          <w:bCs/>
          <w:sz w:val="20"/>
          <w:szCs w:val="20"/>
          <w:lang w:eastAsia="en-AU"/>
        </w:rPr>
        <w:t xml:space="preserve">relevant </w:t>
      </w:r>
      <w:r w:rsidR="005D2C80" w:rsidRPr="009307CD">
        <w:rPr>
          <w:rFonts w:ascii="Arial" w:hAnsi="Arial" w:cs="Arial"/>
          <w:bCs/>
          <w:sz w:val="20"/>
          <w:szCs w:val="20"/>
          <w:lang w:eastAsia="en-AU"/>
        </w:rPr>
        <w:t>sections</w:t>
      </w:r>
      <w:r w:rsidR="00C87B67" w:rsidRPr="009307CD">
        <w:rPr>
          <w:rFonts w:ascii="Arial" w:hAnsi="Arial" w:cs="Arial"/>
          <w:bCs/>
          <w:sz w:val="20"/>
          <w:szCs w:val="20"/>
          <w:lang w:eastAsia="en-AU"/>
        </w:rPr>
        <w:t xml:space="preserve"> of this </w:t>
      </w:r>
      <w:r w:rsidR="00C87B67" w:rsidRPr="00853D96">
        <w:rPr>
          <w:rFonts w:ascii="Arial" w:hAnsi="Arial" w:cs="Arial"/>
          <w:bCs/>
          <w:sz w:val="20"/>
          <w:szCs w:val="20"/>
          <w:lang w:eastAsia="en-AU"/>
        </w:rPr>
        <w:t>report</w:t>
      </w:r>
      <w:r w:rsidR="00B12C0A" w:rsidRPr="00853D96">
        <w:rPr>
          <w:rFonts w:ascii="Arial" w:hAnsi="Arial" w:cs="Arial"/>
          <w:bCs/>
          <w:sz w:val="20"/>
          <w:szCs w:val="20"/>
          <w:lang w:eastAsia="en-AU"/>
        </w:rPr>
        <w:t>)</w:t>
      </w:r>
      <w:r w:rsidR="00695EE9" w:rsidRPr="00853D96">
        <w:rPr>
          <w:rFonts w:ascii="Arial" w:hAnsi="Arial" w:cs="Arial"/>
          <w:bCs/>
          <w:sz w:val="20"/>
          <w:szCs w:val="20"/>
          <w:lang w:eastAsia="en-AU"/>
        </w:rPr>
        <w:t xml:space="preserve"> have</w:t>
      </w:r>
      <w:r w:rsidR="00567636" w:rsidRPr="00853D96">
        <w:rPr>
          <w:rFonts w:ascii="Arial" w:hAnsi="Arial" w:cs="Arial"/>
          <w:bCs/>
          <w:sz w:val="20"/>
          <w:szCs w:val="20"/>
          <w:lang w:eastAsia="en-AU"/>
        </w:rPr>
        <w:t xml:space="preserve"> generally</w:t>
      </w:r>
      <w:r w:rsidR="0087787E" w:rsidRPr="00853D96">
        <w:rPr>
          <w:rFonts w:ascii="Arial" w:hAnsi="Arial" w:cs="Arial"/>
          <w:bCs/>
          <w:sz w:val="20"/>
          <w:szCs w:val="20"/>
          <w:lang w:eastAsia="en-AU"/>
        </w:rPr>
        <w:t xml:space="preserve"> </w:t>
      </w:r>
      <w:r w:rsidR="00695EE9" w:rsidRPr="00853D96">
        <w:rPr>
          <w:rFonts w:ascii="Arial" w:hAnsi="Arial" w:cs="Arial"/>
          <w:bCs/>
          <w:sz w:val="20"/>
          <w:szCs w:val="20"/>
          <w:lang w:eastAsia="en-AU"/>
        </w:rPr>
        <w:t xml:space="preserve">been </w:t>
      </w:r>
      <w:r w:rsidR="00567636" w:rsidRPr="00853D96">
        <w:rPr>
          <w:rFonts w:ascii="Arial" w:hAnsi="Arial" w:cs="Arial"/>
          <w:bCs/>
          <w:sz w:val="20"/>
          <w:szCs w:val="20"/>
          <w:lang w:eastAsia="en-AU"/>
        </w:rPr>
        <w:t>resolved to</w:t>
      </w:r>
      <w:r w:rsidR="00905538" w:rsidRPr="00853D96">
        <w:rPr>
          <w:rFonts w:ascii="Arial" w:hAnsi="Arial" w:cs="Arial"/>
          <w:bCs/>
          <w:sz w:val="20"/>
          <w:szCs w:val="20"/>
          <w:lang w:eastAsia="en-AU"/>
        </w:rPr>
        <w:t xml:space="preserve"> Council</w:t>
      </w:r>
      <w:r w:rsidR="00567636" w:rsidRPr="00853D96">
        <w:rPr>
          <w:rFonts w:ascii="Arial" w:hAnsi="Arial" w:cs="Arial"/>
          <w:bCs/>
          <w:sz w:val="20"/>
          <w:szCs w:val="20"/>
          <w:lang w:eastAsia="en-AU"/>
        </w:rPr>
        <w:t xml:space="preserve">’s </w:t>
      </w:r>
      <w:r w:rsidR="00905538" w:rsidRPr="00853D96">
        <w:rPr>
          <w:rFonts w:ascii="Arial" w:hAnsi="Arial" w:cs="Arial"/>
          <w:bCs/>
          <w:sz w:val="20"/>
          <w:szCs w:val="20"/>
          <w:lang w:eastAsia="en-AU"/>
        </w:rPr>
        <w:t xml:space="preserve">satisfaction </w:t>
      </w:r>
      <w:r w:rsidR="00695EE9" w:rsidRPr="00853D96">
        <w:rPr>
          <w:rFonts w:ascii="Arial" w:hAnsi="Arial" w:cs="Arial"/>
          <w:bCs/>
          <w:sz w:val="20"/>
          <w:szCs w:val="20"/>
          <w:lang w:eastAsia="en-AU"/>
        </w:rPr>
        <w:t>and</w:t>
      </w:r>
      <w:r w:rsidR="00905538" w:rsidRPr="00853D96">
        <w:rPr>
          <w:rFonts w:ascii="Arial" w:hAnsi="Arial" w:cs="Arial"/>
          <w:bCs/>
          <w:sz w:val="20"/>
          <w:szCs w:val="20"/>
          <w:lang w:eastAsia="en-AU"/>
        </w:rPr>
        <w:t xml:space="preserve"> the remaining matter</w:t>
      </w:r>
      <w:r w:rsidR="00EA0E69" w:rsidRPr="00853D96">
        <w:rPr>
          <w:rFonts w:ascii="Arial" w:hAnsi="Arial" w:cs="Arial"/>
          <w:bCs/>
          <w:sz w:val="20"/>
          <w:szCs w:val="20"/>
          <w:lang w:eastAsia="en-AU"/>
        </w:rPr>
        <w:t xml:space="preserve">s in relation </w:t>
      </w:r>
      <w:r w:rsidR="00F32E6D">
        <w:rPr>
          <w:rFonts w:ascii="Arial" w:hAnsi="Arial" w:cs="Arial"/>
          <w:bCs/>
          <w:sz w:val="20"/>
          <w:szCs w:val="20"/>
          <w:lang w:eastAsia="en-AU"/>
        </w:rPr>
        <w:t xml:space="preserve">to </w:t>
      </w:r>
      <w:r w:rsidR="00567636" w:rsidRPr="00853D96">
        <w:rPr>
          <w:rFonts w:ascii="Arial" w:hAnsi="Arial" w:cs="Arial"/>
          <w:bCs/>
          <w:sz w:val="20"/>
          <w:szCs w:val="20"/>
          <w:lang w:eastAsia="en-AU"/>
        </w:rPr>
        <w:t xml:space="preserve">the </w:t>
      </w:r>
      <w:r w:rsidR="00CE3DD3">
        <w:rPr>
          <w:rFonts w:ascii="Arial" w:hAnsi="Arial" w:cs="Arial"/>
          <w:bCs/>
          <w:sz w:val="20"/>
          <w:szCs w:val="20"/>
          <w:lang w:eastAsia="en-AU"/>
        </w:rPr>
        <w:t>vertical continuation of the cladded projection</w:t>
      </w:r>
      <w:r w:rsidR="007C631C">
        <w:rPr>
          <w:rFonts w:ascii="Arial" w:hAnsi="Arial" w:cs="Arial"/>
          <w:bCs/>
          <w:sz w:val="20"/>
          <w:szCs w:val="20"/>
          <w:lang w:eastAsia="en-AU"/>
        </w:rPr>
        <w:t xml:space="preserve"> </w:t>
      </w:r>
      <w:r w:rsidR="00F276C8" w:rsidRPr="00853D96">
        <w:rPr>
          <w:rFonts w:ascii="Arial" w:hAnsi="Arial" w:cs="Arial"/>
          <w:bCs/>
          <w:sz w:val="20"/>
          <w:szCs w:val="20"/>
          <w:lang w:eastAsia="en-AU"/>
        </w:rPr>
        <w:t>are address</w:t>
      </w:r>
      <w:r w:rsidR="00567636" w:rsidRPr="00853D96">
        <w:rPr>
          <w:rFonts w:ascii="Arial" w:hAnsi="Arial" w:cs="Arial"/>
          <w:bCs/>
          <w:sz w:val="20"/>
          <w:szCs w:val="20"/>
          <w:lang w:eastAsia="en-AU"/>
        </w:rPr>
        <w:t>ed</w:t>
      </w:r>
      <w:r w:rsidR="00F276C8" w:rsidRPr="00853D96">
        <w:rPr>
          <w:rFonts w:ascii="Arial" w:hAnsi="Arial" w:cs="Arial"/>
          <w:bCs/>
          <w:sz w:val="20"/>
          <w:szCs w:val="20"/>
          <w:lang w:eastAsia="en-AU"/>
        </w:rPr>
        <w:t xml:space="preserve"> by the</w:t>
      </w:r>
      <w:r w:rsidR="00695EE9" w:rsidRPr="00853D96">
        <w:rPr>
          <w:rFonts w:ascii="Arial" w:hAnsi="Arial" w:cs="Arial"/>
          <w:bCs/>
          <w:sz w:val="20"/>
          <w:szCs w:val="20"/>
          <w:lang w:eastAsia="en-AU"/>
        </w:rPr>
        <w:t xml:space="preserve"> </w:t>
      </w:r>
      <w:r w:rsidR="00B74DAB" w:rsidRPr="00853D96">
        <w:rPr>
          <w:rFonts w:ascii="Arial" w:hAnsi="Arial" w:cs="Arial"/>
          <w:bCs/>
          <w:sz w:val="20"/>
          <w:szCs w:val="20"/>
          <w:lang w:eastAsia="en-AU"/>
        </w:rPr>
        <w:t>recommended draft conditions</w:t>
      </w:r>
      <w:r w:rsidR="00695EE9" w:rsidRPr="00853D96">
        <w:rPr>
          <w:rFonts w:ascii="Arial" w:hAnsi="Arial" w:cs="Arial"/>
          <w:bCs/>
          <w:sz w:val="20"/>
          <w:szCs w:val="20"/>
          <w:lang w:eastAsia="en-AU"/>
        </w:rPr>
        <w:t xml:space="preserve"> at </w:t>
      </w:r>
      <w:r w:rsidR="00695EE9" w:rsidRPr="00853D96">
        <w:rPr>
          <w:rFonts w:ascii="Arial" w:hAnsi="Arial" w:cs="Arial"/>
          <w:b/>
          <w:bCs/>
          <w:sz w:val="20"/>
          <w:szCs w:val="20"/>
          <w:lang w:eastAsia="en-AU"/>
        </w:rPr>
        <w:t>Attachment A</w:t>
      </w:r>
      <w:r w:rsidR="00B74DAB" w:rsidRPr="00853D96">
        <w:rPr>
          <w:rFonts w:ascii="Arial" w:hAnsi="Arial" w:cs="Arial"/>
          <w:bCs/>
          <w:sz w:val="20"/>
          <w:szCs w:val="20"/>
          <w:lang w:eastAsia="en-AU"/>
        </w:rPr>
        <w:t xml:space="preserve">. </w:t>
      </w:r>
    </w:p>
    <w:p w14:paraId="59EA8E64" w14:textId="77777777" w:rsidR="0087787E" w:rsidRPr="00853D96" w:rsidRDefault="0087787E" w:rsidP="00695EE9">
      <w:pPr>
        <w:tabs>
          <w:tab w:val="left" w:pos="7485"/>
        </w:tabs>
        <w:spacing w:after="0" w:line="240" w:lineRule="auto"/>
        <w:ind w:right="23"/>
        <w:jc w:val="both"/>
        <w:rPr>
          <w:rFonts w:ascii="Arial" w:hAnsi="Arial" w:cs="Arial"/>
          <w:bCs/>
          <w:sz w:val="20"/>
          <w:szCs w:val="20"/>
          <w:highlight w:val="yellow"/>
          <w:lang w:eastAsia="en-AU"/>
        </w:rPr>
      </w:pPr>
    </w:p>
    <w:p w14:paraId="28C346C9" w14:textId="54623C97" w:rsidR="000808D5" w:rsidRPr="00853D96" w:rsidRDefault="000808D5" w:rsidP="00373375">
      <w:pPr>
        <w:pStyle w:val="ListParagraph"/>
        <w:numPr>
          <w:ilvl w:val="0"/>
          <w:numId w:val="1"/>
        </w:numPr>
        <w:tabs>
          <w:tab w:val="left" w:pos="7485"/>
        </w:tabs>
        <w:spacing w:before="120" w:after="0" w:line="240" w:lineRule="auto"/>
        <w:ind w:right="23" w:hanging="720"/>
        <w:contextualSpacing w:val="0"/>
        <w:rPr>
          <w:rFonts w:ascii="Arial" w:hAnsi="Arial" w:cs="Arial"/>
          <w:b/>
          <w:sz w:val="20"/>
          <w:szCs w:val="20"/>
          <w:lang w:eastAsia="en-AU"/>
        </w:rPr>
      </w:pPr>
      <w:r w:rsidRPr="00853D96">
        <w:rPr>
          <w:rFonts w:ascii="Arial" w:hAnsi="Arial" w:cs="Arial"/>
          <w:b/>
          <w:sz w:val="20"/>
          <w:szCs w:val="20"/>
          <w:lang w:eastAsia="en-AU"/>
        </w:rPr>
        <w:t xml:space="preserve">RECOMMENDATION </w:t>
      </w:r>
    </w:p>
    <w:p w14:paraId="1C654303" w14:textId="116DFDBF" w:rsidR="000471AC" w:rsidRPr="00853D96" w:rsidRDefault="00153AD2" w:rsidP="60882B5E">
      <w:pPr>
        <w:pStyle w:val="ListParagraph"/>
        <w:tabs>
          <w:tab w:val="left" w:pos="7485"/>
        </w:tabs>
        <w:spacing w:before="120" w:after="0" w:line="240" w:lineRule="auto"/>
        <w:ind w:left="0" w:right="23"/>
        <w:jc w:val="both"/>
        <w:rPr>
          <w:rFonts w:ascii="Arial" w:hAnsi="Arial" w:cs="Arial"/>
          <w:b/>
          <w:bCs/>
          <w:sz w:val="20"/>
          <w:szCs w:val="20"/>
          <w:lang w:eastAsia="en-AU"/>
        </w:rPr>
      </w:pPr>
      <w:r w:rsidRPr="00853D96">
        <w:rPr>
          <w:rFonts w:ascii="Arial" w:hAnsi="Arial" w:cs="Arial"/>
          <w:sz w:val="20"/>
          <w:szCs w:val="20"/>
          <w:lang w:eastAsia="en-AU"/>
        </w:rPr>
        <w:t xml:space="preserve">That the </w:t>
      </w:r>
      <w:r w:rsidR="00F1638F" w:rsidRPr="00853D96">
        <w:rPr>
          <w:rFonts w:ascii="Arial" w:hAnsi="Arial" w:cs="Arial"/>
          <w:sz w:val="20"/>
          <w:szCs w:val="20"/>
          <w:lang w:eastAsia="en-AU"/>
        </w:rPr>
        <w:t xml:space="preserve">Development Application </w:t>
      </w:r>
      <w:r w:rsidRPr="00853D96">
        <w:rPr>
          <w:rFonts w:ascii="Arial" w:hAnsi="Arial" w:cs="Arial"/>
          <w:sz w:val="20"/>
          <w:szCs w:val="20"/>
          <w:lang w:eastAsia="en-AU"/>
        </w:rPr>
        <w:t>No</w:t>
      </w:r>
      <w:r w:rsidR="00F1638F" w:rsidRPr="00853D96">
        <w:rPr>
          <w:rFonts w:ascii="Arial" w:hAnsi="Arial" w:cs="Arial"/>
          <w:sz w:val="20"/>
          <w:szCs w:val="20"/>
          <w:lang w:eastAsia="en-AU"/>
        </w:rPr>
        <w:t xml:space="preserve"> </w:t>
      </w:r>
      <w:r w:rsidR="00B70430" w:rsidRPr="00853D96">
        <w:rPr>
          <w:rFonts w:ascii="Arial" w:hAnsi="Arial" w:cs="Arial"/>
          <w:sz w:val="20"/>
          <w:szCs w:val="20"/>
          <w:lang w:eastAsia="en-AU"/>
        </w:rPr>
        <w:t>DA-</w:t>
      </w:r>
      <w:r w:rsidR="00472B18" w:rsidRPr="00853D96">
        <w:rPr>
          <w:rFonts w:ascii="Arial" w:hAnsi="Arial" w:cs="Arial"/>
          <w:sz w:val="20"/>
          <w:szCs w:val="20"/>
          <w:lang w:eastAsia="en-AU"/>
        </w:rPr>
        <w:t>698</w:t>
      </w:r>
      <w:r w:rsidR="00B70430" w:rsidRPr="00853D96">
        <w:rPr>
          <w:rFonts w:ascii="Arial" w:hAnsi="Arial" w:cs="Arial"/>
          <w:sz w:val="20"/>
          <w:szCs w:val="20"/>
          <w:lang w:eastAsia="en-AU"/>
        </w:rPr>
        <w:t>/2022</w:t>
      </w:r>
      <w:r w:rsidR="00472B18" w:rsidRPr="00853D96">
        <w:rPr>
          <w:rFonts w:ascii="Arial" w:hAnsi="Arial" w:cs="Arial"/>
          <w:sz w:val="20"/>
          <w:szCs w:val="20"/>
          <w:lang w:eastAsia="en-AU"/>
        </w:rPr>
        <w:t xml:space="preserve"> (</w:t>
      </w:r>
      <w:r w:rsidR="00713B96" w:rsidRPr="00853D96">
        <w:rPr>
          <w:rFonts w:ascii="Arial" w:hAnsi="Arial" w:cs="Arial"/>
          <w:sz w:val="20"/>
          <w:szCs w:val="20"/>
          <w:lang w:eastAsia="en-AU"/>
        </w:rPr>
        <w:t>PPSSSH-121)</w:t>
      </w:r>
      <w:r w:rsidR="00F1638F" w:rsidRPr="00853D96">
        <w:rPr>
          <w:rFonts w:ascii="Arial" w:hAnsi="Arial" w:cs="Arial"/>
          <w:sz w:val="20"/>
          <w:szCs w:val="20"/>
          <w:lang w:eastAsia="en-AU"/>
        </w:rPr>
        <w:t xml:space="preserve"> for </w:t>
      </w:r>
      <w:r w:rsidR="00B70430" w:rsidRPr="00853D96">
        <w:rPr>
          <w:rFonts w:ascii="Arial" w:hAnsi="Arial" w:cs="Arial"/>
          <w:sz w:val="20"/>
          <w:szCs w:val="20"/>
          <w:lang w:eastAsia="en-AU"/>
        </w:rPr>
        <w:t>the</w:t>
      </w:r>
      <w:r w:rsidR="00B70430" w:rsidRPr="00853D96">
        <w:rPr>
          <w:rFonts w:ascii="Arial" w:hAnsi="Arial" w:cs="Arial"/>
          <w:sz w:val="20"/>
          <w:szCs w:val="20"/>
        </w:rPr>
        <w:t xml:space="preserve"> </w:t>
      </w:r>
      <w:r w:rsidR="00B943EA" w:rsidRPr="00853D96">
        <w:rPr>
          <w:rFonts w:ascii="Arial" w:hAnsi="Arial" w:cs="Arial"/>
          <w:sz w:val="20"/>
          <w:szCs w:val="20"/>
        </w:rPr>
        <w:t>construction of a two-storey, 6</w:t>
      </w:r>
      <w:r w:rsidR="00363997" w:rsidRPr="00853D96">
        <w:rPr>
          <w:rFonts w:ascii="Arial" w:hAnsi="Arial" w:cs="Arial"/>
          <w:sz w:val="20"/>
          <w:szCs w:val="20"/>
        </w:rPr>
        <w:t>6</w:t>
      </w:r>
      <w:r w:rsidR="00B943EA" w:rsidRPr="00853D96">
        <w:rPr>
          <w:rFonts w:ascii="Arial" w:hAnsi="Arial" w:cs="Arial"/>
          <w:sz w:val="20"/>
          <w:szCs w:val="20"/>
        </w:rPr>
        <w:t>-unit industrial business park, with associated parking and landscaping</w:t>
      </w:r>
      <w:r w:rsidR="00B943EA" w:rsidRPr="00853D96">
        <w:rPr>
          <w:rFonts w:ascii="Arial" w:hAnsi="Arial" w:cs="Arial"/>
          <w:sz w:val="20"/>
          <w:szCs w:val="20"/>
          <w:lang w:eastAsia="en-AU"/>
        </w:rPr>
        <w:t xml:space="preserve"> </w:t>
      </w:r>
      <w:r w:rsidR="00162629" w:rsidRPr="00853D96">
        <w:rPr>
          <w:rFonts w:ascii="Arial" w:hAnsi="Arial" w:cs="Arial"/>
          <w:sz w:val="20"/>
          <w:szCs w:val="20"/>
          <w:lang w:eastAsia="en-AU"/>
        </w:rPr>
        <w:t xml:space="preserve">at </w:t>
      </w:r>
      <w:r w:rsidR="00B943EA" w:rsidRPr="00853D96">
        <w:rPr>
          <w:rFonts w:ascii="Arial" w:hAnsi="Arial" w:cs="Arial"/>
          <w:sz w:val="20"/>
          <w:szCs w:val="20"/>
          <w:lang w:eastAsia="en-AU"/>
        </w:rPr>
        <w:t xml:space="preserve">10 Nelson Short Street Potts Hill </w:t>
      </w:r>
      <w:r w:rsidR="00162629" w:rsidRPr="00853D96">
        <w:rPr>
          <w:rFonts w:ascii="Arial" w:hAnsi="Arial" w:cs="Arial"/>
          <w:sz w:val="20"/>
          <w:szCs w:val="20"/>
          <w:lang w:eastAsia="en-AU"/>
        </w:rPr>
        <w:t xml:space="preserve">be </w:t>
      </w:r>
      <w:r w:rsidR="00162629" w:rsidRPr="007E7DB8">
        <w:rPr>
          <w:rFonts w:ascii="Arial" w:hAnsi="Arial" w:cs="Arial"/>
          <w:b/>
          <w:bCs/>
          <w:sz w:val="20"/>
          <w:szCs w:val="20"/>
          <w:lang w:eastAsia="en-AU"/>
        </w:rPr>
        <w:t>APPROVED</w:t>
      </w:r>
      <w:r w:rsidR="00162629" w:rsidRPr="00853D96">
        <w:rPr>
          <w:rFonts w:ascii="Arial" w:hAnsi="Arial" w:cs="Arial"/>
          <w:sz w:val="20"/>
          <w:szCs w:val="20"/>
          <w:lang w:eastAsia="en-AU"/>
        </w:rPr>
        <w:t xml:space="preserve"> pursuant to Section 4.16</w:t>
      </w:r>
      <w:r w:rsidR="00E60C9C" w:rsidRPr="00853D96">
        <w:rPr>
          <w:rFonts w:ascii="Arial" w:hAnsi="Arial" w:cs="Arial"/>
          <w:sz w:val="20"/>
          <w:szCs w:val="20"/>
          <w:lang w:eastAsia="en-AU"/>
        </w:rPr>
        <w:t xml:space="preserve">(1)(a) of the </w:t>
      </w:r>
      <w:r w:rsidR="00E60C9C" w:rsidRPr="00853D96">
        <w:rPr>
          <w:rFonts w:ascii="Arial" w:hAnsi="Arial" w:cs="Arial"/>
          <w:i/>
          <w:iCs/>
          <w:sz w:val="20"/>
          <w:szCs w:val="20"/>
          <w:lang w:eastAsia="en-AU"/>
        </w:rPr>
        <w:t>Environmental Planning and Assessment Act 1979</w:t>
      </w:r>
      <w:r w:rsidR="00E60C9C" w:rsidRPr="00853D96">
        <w:rPr>
          <w:rFonts w:ascii="Arial" w:hAnsi="Arial" w:cs="Arial"/>
          <w:sz w:val="20"/>
          <w:szCs w:val="20"/>
          <w:lang w:eastAsia="en-AU"/>
        </w:rPr>
        <w:t xml:space="preserve"> </w:t>
      </w:r>
      <w:r w:rsidR="00B72D08" w:rsidRPr="00853D96">
        <w:rPr>
          <w:rFonts w:ascii="Arial" w:hAnsi="Arial" w:cs="Arial"/>
          <w:sz w:val="20"/>
          <w:szCs w:val="20"/>
          <w:lang w:eastAsia="en-AU"/>
        </w:rPr>
        <w:t xml:space="preserve">subject to the draft </w:t>
      </w:r>
      <w:r w:rsidR="001C5F69" w:rsidRPr="00853D96">
        <w:rPr>
          <w:rFonts w:ascii="Arial" w:hAnsi="Arial" w:cs="Arial"/>
          <w:sz w:val="20"/>
          <w:szCs w:val="20"/>
          <w:lang w:eastAsia="en-AU"/>
        </w:rPr>
        <w:t>conditions</w:t>
      </w:r>
      <w:r w:rsidR="00B72D08" w:rsidRPr="00853D96">
        <w:rPr>
          <w:rFonts w:ascii="Arial" w:hAnsi="Arial" w:cs="Arial"/>
          <w:sz w:val="20"/>
          <w:szCs w:val="20"/>
          <w:lang w:eastAsia="en-AU"/>
        </w:rPr>
        <w:t xml:space="preserve"> of consent</w:t>
      </w:r>
      <w:r w:rsidR="3FC1B272" w:rsidRPr="00853D96">
        <w:rPr>
          <w:rFonts w:ascii="Arial" w:hAnsi="Arial" w:cs="Arial"/>
          <w:sz w:val="20"/>
          <w:szCs w:val="20"/>
          <w:lang w:eastAsia="en-AU"/>
        </w:rPr>
        <w:t xml:space="preserve"> </w:t>
      </w:r>
      <w:r w:rsidR="00B72D08" w:rsidRPr="00853D96">
        <w:rPr>
          <w:rFonts w:ascii="Arial" w:hAnsi="Arial" w:cs="Arial"/>
          <w:sz w:val="20"/>
          <w:szCs w:val="20"/>
          <w:lang w:eastAsia="en-AU"/>
        </w:rPr>
        <w:t xml:space="preserve">attached to this report at </w:t>
      </w:r>
      <w:r w:rsidR="001C5F69" w:rsidRPr="00853D96">
        <w:rPr>
          <w:rFonts w:ascii="Arial" w:hAnsi="Arial" w:cs="Arial"/>
          <w:b/>
          <w:bCs/>
          <w:sz w:val="20"/>
          <w:szCs w:val="20"/>
          <w:lang w:eastAsia="en-AU"/>
        </w:rPr>
        <w:t>Attachment</w:t>
      </w:r>
      <w:r w:rsidR="00B72D08" w:rsidRPr="00853D96">
        <w:rPr>
          <w:rFonts w:ascii="Arial" w:hAnsi="Arial" w:cs="Arial"/>
          <w:b/>
          <w:bCs/>
          <w:sz w:val="20"/>
          <w:szCs w:val="20"/>
          <w:lang w:eastAsia="en-AU"/>
        </w:rPr>
        <w:t xml:space="preserve"> A. </w:t>
      </w:r>
    </w:p>
    <w:p w14:paraId="6E7A4A5A" w14:textId="77777777" w:rsidR="000471AC" w:rsidRPr="00853D96" w:rsidRDefault="000471AC" w:rsidP="000808D5">
      <w:pPr>
        <w:pStyle w:val="ListParagraph"/>
        <w:tabs>
          <w:tab w:val="left" w:pos="7485"/>
        </w:tabs>
        <w:spacing w:before="120" w:after="0" w:line="240" w:lineRule="auto"/>
        <w:ind w:right="23"/>
        <w:rPr>
          <w:rFonts w:ascii="Arial" w:hAnsi="Arial" w:cs="Arial"/>
          <w:bCs/>
          <w:sz w:val="20"/>
          <w:szCs w:val="20"/>
          <w:highlight w:val="yellow"/>
          <w:lang w:eastAsia="en-AU"/>
        </w:rPr>
      </w:pPr>
    </w:p>
    <w:p w14:paraId="34983CEC" w14:textId="77777777" w:rsidR="00420F66" w:rsidRPr="00D805C5" w:rsidRDefault="00420F66" w:rsidP="00420F66">
      <w:pPr>
        <w:tabs>
          <w:tab w:val="left" w:pos="7485"/>
        </w:tabs>
        <w:spacing w:before="120" w:after="0" w:line="240" w:lineRule="auto"/>
        <w:ind w:right="23"/>
        <w:rPr>
          <w:rFonts w:ascii="Arial" w:hAnsi="Arial" w:cs="Arial"/>
          <w:bCs/>
          <w:sz w:val="20"/>
          <w:szCs w:val="20"/>
          <w:lang w:eastAsia="en-AU"/>
        </w:rPr>
      </w:pPr>
      <w:r w:rsidRPr="00D805C5">
        <w:rPr>
          <w:rFonts w:ascii="Arial" w:hAnsi="Arial" w:cs="Arial"/>
          <w:bCs/>
          <w:sz w:val="20"/>
          <w:szCs w:val="20"/>
          <w:lang w:eastAsia="en-AU"/>
        </w:rPr>
        <w:t>The following attachments are provided:</w:t>
      </w:r>
    </w:p>
    <w:p w14:paraId="4F65FEED" w14:textId="77777777" w:rsidR="00420F66" w:rsidRPr="00D805C5" w:rsidRDefault="00420F66" w:rsidP="00420F66">
      <w:pPr>
        <w:pStyle w:val="ListParagraph"/>
        <w:tabs>
          <w:tab w:val="left" w:pos="7485"/>
        </w:tabs>
        <w:spacing w:before="120" w:after="0" w:line="240" w:lineRule="auto"/>
        <w:ind w:right="23"/>
        <w:rPr>
          <w:rFonts w:ascii="Arial" w:hAnsi="Arial" w:cs="Arial"/>
          <w:bCs/>
          <w:sz w:val="20"/>
          <w:szCs w:val="20"/>
          <w:lang w:eastAsia="en-AU"/>
        </w:rPr>
      </w:pPr>
    </w:p>
    <w:p w14:paraId="16F1B818" w14:textId="3F2452D0" w:rsidR="00420F66" w:rsidRPr="00D805C5" w:rsidRDefault="00420F66" w:rsidP="00677311">
      <w:pPr>
        <w:pStyle w:val="ListParagraph"/>
        <w:numPr>
          <w:ilvl w:val="0"/>
          <w:numId w:val="3"/>
        </w:numPr>
        <w:tabs>
          <w:tab w:val="left" w:pos="7485"/>
        </w:tabs>
        <w:spacing w:before="120" w:after="0" w:line="240" w:lineRule="auto"/>
        <w:ind w:right="23"/>
        <w:rPr>
          <w:rFonts w:ascii="Arial" w:hAnsi="Arial" w:cs="Arial"/>
          <w:bCs/>
          <w:sz w:val="20"/>
          <w:szCs w:val="20"/>
          <w:lang w:eastAsia="en-AU"/>
        </w:rPr>
      </w:pPr>
      <w:r w:rsidRPr="00D805C5">
        <w:rPr>
          <w:rFonts w:ascii="Arial" w:hAnsi="Arial" w:cs="Arial"/>
          <w:bCs/>
          <w:sz w:val="20"/>
          <w:szCs w:val="20"/>
          <w:lang w:eastAsia="en-AU"/>
        </w:rPr>
        <w:t xml:space="preserve">Attachment A: Draft Conditions of consent </w:t>
      </w:r>
    </w:p>
    <w:p w14:paraId="1FA3B8E7" w14:textId="49230114" w:rsidR="00420F66" w:rsidRPr="00D805C5" w:rsidRDefault="00420F66" w:rsidP="00677311">
      <w:pPr>
        <w:pStyle w:val="ListParagraph"/>
        <w:numPr>
          <w:ilvl w:val="0"/>
          <w:numId w:val="3"/>
        </w:numPr>
        <w:tabs>
          <w:tab w:val="left" w:pos="7485"/>
        </w:tabs>
        <w:spacing w:before="120" w:after="0" w:line="240" w:lineRule="auto"/>
        <w:ind w:right="23"/>
        <w:rPr>
          <w:rFonts w:ascii="Arial" w:hAnsi="Arial" w:cs="Arial"/>
          <w:bCs/>
          <w:sz w:val="20"/>
          <w:szCs w:val="20"/>
          <w:lang w:eastAsia="en-AU"/>
        </w:rPr>
      </w:pPr>
      <w:r w:rsidRPr="00D805C5">
        <w:rPr>
          <w:rFonts w:ascii="Arial" w:hAnsi="Arial" w:cs="Arial"/>
          <w:bCs/>
          <w:sz w:val="20"/>
          <w:szCs w:val="20"/>
          <w:lang w:eastAsia="en-AU"/>
        </w:rPr>
        <w:t xml:space="preserve">Attachment </w:t>
      </w:r>
      <w:r w:rsidR="00124AFE" w:rsidRPr="00D805C5">
        <w:rPr>
          <w:rFonts w:ascii="Arial" w:hAnsi="Arial" w:cs="Arial"/>
          <w:bCs/>
          <w:sz w:val="20"/>
          <w:szCs w:val="20"/>
          <w:lang w:eastAsia="en-AU"/>
        </w:rPr>
        <w:t>B</w:t>
      </w:r>
      <w:r w:rsidRPr="00D805C5">
        <w:rPr>
          <w:rFonts w:ascii="Arial" w:hAnsi="Arial" w:cs="Arial"/>
          <w:bCs/>
          <w:sz w:val="20"/>
          <w:szCs w:val="20"/>
          <w:lang w:eastAsia="en-AU"/>
        </w:rPr>
        <w:t>: Architectural Plans</w:t>
      </w:r>
    </w:p>
    <w:p w14:paraId="70DF9FEC" w14:textId="4E070AC2" w:rsidR="001C1948" w:rsidRPr="00853D96" w:rsidRDefault="001C1948" w:rsidP="001C1948">
      <w:pPr>
        <w:pStyle w:val="ListParagraph"/>
        <w:tabs>
          <w:tab w:val="left" w:pos="7485"/>
        </w:tabs>
        <w:spacing w:before="120" w:after="0" w:line="240" w:lineRule="auto"/>
        <w:ind w:left="1440" w:right="23"/>
        <w:rPr>
          <w:rFonts w:ascii="Arial" w:hAnsi="Arial" w:cs="Arial"/>
          <w:bCs/>
          <w:sz w:val="20"/>
          <w:szCs w:val="20"/>
          <w:highlight w:val="yellow"/>
          <w:lang w:eastAsia="en-AU"/>
        </w:rPr>
      </w:pPr>
    </w:p>
    <w:sectPr w:rsidR="001C1948" w:rsidRPr="00853D96" w:rsidSect="00385CF4">
      <w:footerReference w:type="default" r:id="rId23"/>
      <w:pgSz w:w="11906" w:h="16838"/>
      <w:pgMar w:top="1440" w:right="1080" w:bottom="1440" w:left="1080" w:header="130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4CBCE1" w14:textId="77777777" w:rsidR="009D35A4" w:rsidRDefault="009D35A4" w:rsidP="009B4677">
      <w:pPr>
        <w:spacing w:after="0" w:line="240" w:lineRule="auto"/>
      </w:pPr>
      <w:r>
        <w:separator/>
      </w:r>
    </w:p>
  </w:endnote>
  <w:endnote w:type="continuationSeparator" w:id="0">
    <w:p w14:paraId="5BE90017" w14:textId="77777777" w:rsidR="009D35A4" w:rsidRDefault="009D35A4" w:rsidP="009B4677">
      <w:pPr>
        <w:spacing w:after="0" w:line="240" w:lineRule="auto"/>
      </w:pPr>
      <w:r>
        <w:continuationSeparator/>
      </w:r>
    </w:p>
  </w:endnote>
  <w:endnote w:type="continuationNotice" w:id="1">
    <w:p w14:paraId="0A4FEACE" w14:textId="77777777" w:rsidR="009D35A4" w:rsidRDefault="009D35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4F95A" w14:textId="55F78CAC" w:rsidR="00A3799E" w:rsidRPr="003C4073" w:rsidRDefault="00A3799E" w:rsidP="00253A35">
    <w:pPr>
      <w:pStyle w:val="Footer"/>
      <w:pBdr>
        <w:top w:val="single" w:sz="18" w:space="1" w:color="auto"/>
      </w:pBdr>
      <w:rPr>
        <w:rFonts w:ascii="Arial" w:hAnsi="Arial" w:cs="Arial"/>
        <w:sz w:val="20"/>
        <w:szCs w:val="20"/>
      </w:rPr>
    </w:pPr>
    <w:r w:rsidRPr="003C4073">
      <w:rPr>
        <w:rFonts w:ascii="Arial" w:hAnsi="Arial" w:cs="Arial"/>
        <w:sz w:val="20"/>
        <w:szCs w:val="20"/>
      </w:rPr>
      <w:t xml:space="preserve">Assessment Report: </w:t>
    </w:r>
    <w:r w:rsidR="002225F6" w:rsidRPr="003C4073">
      <w:rPr>
        <w:rFonts w:ascii="Arial" w:hAnsi="Arial" w:cs="Arial"/>
        <w:spacing w:val="-2"/>
        <w:sz w:val="20"/>
        <w:szCs w:val="20"/>
      </w:rPr>
      <w:t>PPSSSH-</w:t>
    </w:r>
    <w:proofErr w:type="gramStart"/>
    <w:r w:rsidR="002225F6" w:rsidRPr="003C4073">
      <w:rPr>
        <w:rFonts w:ascii="Arial" w:hAnsi="Arial" w:cs="Arial"/>
        <w:spacing w:val="-2"/>
        <w:sz w:val="20"/>
        <w:szCs w:val="20"/>
      </w:rPr>
      <w:t xml:space="preserve">121 </w:t>
    </w:r>
    <w:r w:rsidR="002225F6" w:rsidRPr="003C4073">
      <w:rPr>
        <w:rFonts w:ascii="Arial" w:hAnsi="Arial" w:cs="Arial"/>
        <w:spacing w:val="-5"/>
        <w:sz w:val="20"/>
        <w:szCs w:val="20"/>
      </w:rPr>
      <w:t xml:space="preserve"> </w:t>
    </w:r>
    <w:r w:rsidR="002225F6" w:rsidRPr="003C4073">
      <w:rPr>
        <w:rFonts w:ascii="Arial" w:hAnsi="Arial" w:cs="Arial"/>
        <w:spacing w:val="-2"/>
        <w:sz w:val="20"/>
        <w:szCs w:val="20"/>
      </w:rPr>
      <w:t>DA</w:t>
    </w:r>
    <w:proofErr w:type="gramEnd"/>
    <w:r w:rsidR="002225F6" w:rsidRPr="003C4073">
      <w:rPr>
        <w:rFonts w:ascii="Arial" w:hAnsi="Arial" w:cs="Arial"/>
        <w:spacing w:val="-2"/>
        <w:sz w:val="20"/>
        <w:szCs w:val="20"/>
      </w:rPr>
      <w:t xml:space="preserve">-698/2022       </w:t>
    </w:r>
    <w:r w:rsidRPr="003C4073">
      <w:rPr>
        <w:rFonts w:ascii="Arial" w:hAnsi="Arial" w:cs="Arial"/>
        <w:sz w:val="20"/>
        <w:szCs w:val="20"/>
      </w:rPr>
      <w:tab/>
    </w:r>
    <w:r w:rsidR="002225F6" w:rsidRPr="003C4073">
      <w:rPr>
        <w:rFonts w:ascii="Arial" w:hAnsi="Arial" w:cs="Arial"/>
        <w:sz w:val="20"/>
        <w:szCs w:val="20"/>
      </w:rPr>
      <w:t>11 Ju</w:t>
    </w:r>
    <w:r w:rsidR="00807BB6">
      <w:rPr>
        <w:rFonts w:ascii="Arial" w:hAnsi="Arial" w:cs="Arial"/>
        <w:sz w:val="20"/>
        <w:szCs w:val="20"/>
      </w:rPr>
      <w:t>ly</w:t>
    </w:r>
    <w:r w:rsidR="002225F6" w:rsidRPr="003C4073">
      <w:rPr>
        <w:rFonts w:ascii="Arial" w:hAnsi="Arial" w:cs="Arial"/>
        <w:sz w:val="20"/>
        <w:szCs w:val="20"/>
      </w:rPr>
      <w:t xml:space="preserve"> 2023</w:t>
    </w:r>
    <w:r w:rsidRPr="003C4073">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3C4073">
          <w:rPr>
            <w:rFonts w:ascii="Arial" w:hAnsi="Arial" w:cs="Arial"/>
            <w:sz w:val="20"/>
            <w:szCs w:val="20"/>
          </w:rPr>
          <w:fldChar w:fldCharType="begin"/>
        </w:r>
        <w:r w:rsidRPr="003C4073">
          <w:rPr>
            <w:rFonts w:ascii="Arial" w:hAnsi="Arial" w:cs="Arial"/>
            <w:sz w:val="20"/>
            <w:szCs w:val="20"/>
          </w:rPr>
          <w:instrText xml:space="preserve"> PAGE   \* MERGEFORMAT </w:instrText>
        </w:r>
        <w:r w:rsidRPr="003C4073">
          <w:rPr>
            <w:rFonts w:ascii="Arial" w:hAnsi="Arial" w:cs="Arial"/>
            <w:sz w:val="20"/>
            <w:szCs w:val="20"/>
          </w:rPr>
          <w:fldChar w:fldCharType="separate"/>
        </w:r>
        <w:r w:rsidRPr="003C4073">
          <w:rPr>
            <w:rFonts w:ascii="Arial" w:hAnsi="Arial" w:cs="Arial"/>
            <w:noProof/>
            <w:sz w:val="20"/>
            <w:szCs w:val="20"/>
          </w:rPr>
          <w:t>2</w:t>
        </w:r>
        <w:r w:rsidRPr="003C4073">
          <w:rPr>
            <w:rFonts w:ascii="Arial" w:hAnsi="Arial" w:cs="Arial"/>
            <w:noProof/>
            <w:sz w:val="20"/>
            <w:szCs w:val="20"/>
          </w:rPr>
          <w:fldChar w:fldCharType="end"/>
        </w:r>
      </w:sdtContent>
    </w:sdt>
  </w:p>
  <w:p w14:paraId="5B6AA9BC" w14:textId="05A1F29C" w:rsidR="00A3799E" w:rsidRDefault="00A379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5EF0AF" w14:textId="77777777" w:rsidR="009D35A4" w:rsidRDefault="009D35A4" w:rsidP="009B4677">
      <w:pPr>
        <w:spacing w:after="0" w:line="240" w:lineRule="auto"/>
      </w:pPr>
      <w:r>
        <w:separator/>
      </w:r>
    </w:p>
  </w:footnote>
  <w:footnote w:type="continuationSeparator" w:id="0">
    <w:p w14:paraId="0DECF872" w14:textId="77777777" w:rsidR="009D35A4" w:rsidRDefault="009D35A4" w:rsidP="009B4677">
      <w:pPr>
        <w:spacing w:after="0" w:line="240" w:lineRule="auto"/>
      </w:pPr>
      <w:r>
        <w:continuationSeparator/>
      </w:r>
    </w:p>
  </w:footnote>
  <w:footnote w:type="continuationNotice" w:id="1">
    <w:p w14:paraId="4E35B5B4" w14:textId="77777777" w:rsidR="009D35A4" w:rsidRDefault="009D35A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3FE9BD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2857B1"/>
    <w:multiLevelType w:val="hybridMultilevel"/>
    <w:tmpl w:val="EBB2AF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069"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355266"/>
    <w:multiLevelType w:val="hybridMultilevel"/>
    <w:tmpl w:val="D29E8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A36596"/>
    <w:multiLevelType w:val="hybridMultilevel"/>
    <w:tmpl w:val="CCEE5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BD13D8"/>
    <w:multiLevelType w:val="hybridMultilevel"/>
    <w:tmpl w:val="CF8E2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07D85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D5F1A61"/>
    <w:multiLevelType w:val="hybridMultilevel"/>
    <w:tmpl w:val="7486A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BD0908"/>
    <w:multiLevelType w:val="hybridMultilevel"/>
    <w:tmpl w:val="E5464454"/>
    <w:lvl w:ilvl="0" w:tplc="EED044A6">
      <w:start w:val="1"/>
      <w:numFmt w:val="lowerLetter"/>
      <w:lvlText w:val="(%1)"/>
      <w:lvlJc w:val="left"/>
      <w:pPr>
        <w:ind w:left="735" w:hanging="37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53C40D1"/>
    <w:multiLevelType w:val="hybridMultilevel"/>
    <w:tmpl w:val="CA106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6F7657"/>
    <w:multiLevelType w:val="hybridMultilevel"/>
    <w:tmpl w:val="DA243B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BB63A1F"/>
    <w:multiLevelType w:val="hybridMultilevel"/>
    <w:tmpl w:val="57444E32"/>
    <w:lvl w:ilvl="0" w:tplc="2F1A550E">
      <w:start w:val="1"/>
      <w:numFmt w:val="lowerLetter"/>
      <w:lvlText w:val="(%1)"/>
      <w:lvlJc w:val="left"/>
      <w:pPr>
        <w:ind w:left="720" w:hanging="360"/>
      </w:pPr>
      <w:rPr>
        <w:rFonts w:hint="default"/>
        <w:strike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D807987"/>
    <w:multiLevelType w:val="hybridMultilevel"/>
    <w:tmpl w:val="F094D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AF7893"/>
    <w:multiLevelType w:val="multilevel"/>
    <w:tmpl w:val="273235F0"/>
    <w:lvl w:ilvl="0">
      <w:start w:val="1"/>
      <w:numFmt w:val="decimal"/>
      <w:lvlText w:val="%1."/>
      <w:lvlJc w:val="left"/>
      <w:pPr>
        <w:ind w:left="1139" w:hanging="720"/>
      </w:pPr>
      <w:rPr>
        <w:rFonts w:ascii="Arial" w:eastAsia="Arial" w:hAnsi="Arial" w:cs="Arial" w:hint="default"/>
        <w:b/>
        <w:bCs/>
        <w:i w:val="0"/>
        <w:iCs w:val="0"/>
        <w:w w:val="100"/>
        <w:sz w:val="24"/>
        <w:szCs w:val="24"/>
        <w:lang w:val="en-US" w:eastAsia="en-US" w:bidi="ar-SA"/>
      </w:rPr>
    </w:lvl>
    <w:lvl w:ilvl="1">
      <w:start w:val="1"/>
      <w:numFmt w:val="decimal"/>
      <w:lvlText w:val="%1.%2"/>
      <w:lvlJc w:val="left"/>
      <w:pPr>
        <w:ind w:left="1128" w:hanging="709"/>
      </w:pPr>
      <w:rPr>
        <w:rFonts w:hint="default"/>
        <w:b/>
        <w:spacing w:val="-2"/>
        <w:w w:val="100"/>
        <w:lang w:val="en-US" w:eastAsia="en-US" w:bidi="ar-SA"/>
      </w:rPr>
    </w:lvl>
    <w:lvl w:ilvl="2">
      <w:numFmt w:val="bullet"/>
      <w:lvlText w:val=""/>
      <w:lvlJc w:val="left"/>
      <w:pPr>
        <w:ind w:left="986" w:hanging="709"/>
      </w:pPr>
      <w:rPr>
        <w:rFonts w:ascii="Symbol" w:eastAsia="Symbol" w:hAnsi="Symbol" w:cs="Symbol" w:hint="default"/>
        <w:w w:val="100"/>
        <w:lang w:val="en-US" w:eastAsia="en-US" w:bidi="ar-SA"/>
      </w:rPr>
    </w:lvl>
    <w:lvl w:ilvl="3">
      <w:numFmt w:val="bullet"/>
      <w:lvlText w:val="•"/>
      <w:lvlJc w:val="left"/>
      <w:pPr>
        <w:ind w:left="1140" w:hanging="709"/>
      </w:pPr>
      <w:rPr>
        <w:rFonts w:hint="default"/>
        <w:lang w:val="en-US" w:eastAsia="en-US" w:bidi="ar-SA"/>
      </w:rPr>
    </w:lvl>
    <w:lvl w:ilvl="4">
      <w:numFmt w:val="bullet"/>
      <w:lvlText w:val="•"/>
      <w:lvlJc w:val="left"/>
      <w:pPr>
        <w:ind w:left="1280" w:hanging="709"/>
      </w:pPr>
      <w:rPr>
        <w:rFonts w:hint="default"/>
        <w:lang w:val="en-US" w:eastAsia="en-US" w:bidi="ar-SA"/>
      </w:rPr>
    </w:lvl>
    <w:lvl w:ilvl="5">
      <w:numFmt w:val="bullet"/>
      <w:lvlText w:val="•"/>
      <w:lvlJc w:val="left"/>
      <w:pPr>
        <w:ind w:left="2711" w:hanging="709"/>
      </w:pPr>
      <w:rPr>
        <w:rFonts w:hint="default"/>
        <w:lang w:val="en-US" w:eastAsia="en-US" w:bidi="ar-SA"/>
      </w:rPr>
    </w:lvl>
    <w:lvl w:ilvl="6">
      <w:numFmt w:val="bullet"/>
      <w:lvlText w:val="•"/>
      <w:lvlJc w:val="left"/>
      <w:pPr>
        <w:ind w:left="4142" w:hanging="709"/>
      </w:pPr>
      <w:rPr>
        <w:rFonts w:hint="default"/>
        <w:lang w:val="en-US" w:eastAsia="en-US" w:bidi="ar-SA"/>
      </w:rPr>
    </w:lvl>
    <w:lvl w:ilvl="7">
      <w:numFmt w:val="bullet"/>
      <w:lvlText w:val="•"/>
      <w:lvlJc w:val="left"/>
      <w:pPr>
        <w:ind w:left="5573" w:hanging="709"/>
      </w:pPr>
      <w:rPr>
        <w:rFonts w:hint="default"/>
        <w:lang w:val="en-US" w:eastAsia="en-US" w:bidi="ar-SA"/>
      </w:rPr>
    </w:lvl>
    <w:lvl w:ilvl="8">
      <w:numFmt w:val="bullet"/>
      <w:lvlText w:val="•"/>
      <w:lvlJc w:val="left"/>
      <w:pPr>
        <w:ind w:left="7004" w:hanging="709"/>
      </w:pPr>
      <w:rPr>
        <w:rFonts w:hint="default"/>
        <w:lang w:val="en-US" w:eastAsia="en-US" w:bidi="ar-SA"/>
      </w:rPr>
    </w:lvl>
  </w:abstractNum>
  <w:abstractNum w:abstractNumId="14" w15:restartNumberingAfterBreak="0">
    <w:nsid w:val="21573FA6"/>
    <w:multiLevelType w:val="hybridMultilevel"/>
    <w:tmpl w:val="695C8488"/>
    <w:lvl w:ilvl="0" w:tplc="ECCE2A84">
      <w:numFmt w:val="bullet"/>
      <w:lvlText w:val=""/>
      <w:lvlJc w:val="left"/>
      <w:pPr>
        <w:ind w:left="554" w:hanging="284"/>
      </w:pPr>
      <w:rPr>
        <w:rFonts w:ascii="Symbol" w:eastAsia="Symbol" w:hAnsi="Symbol" w:cs="Symbol" w:hint="default"/>
        <w:b w:val="0"/>
        <w:bCs w:val="0"/>
        <w:i w:val="0"/>
        <w:iCs w:val="0"/>
        <w:color w:val="auto"/>
        <w:w w:val="100"/>
        <w:sz w:val="22"/>
        <w:szCs w:val="22"/>
        <w:lang w:val="en-US" w:eastAsia="en-US" w:bidi="ar-SA"/>
      </w:rPr>
    </w:lvl>
    <w:lvl w:ilvl="1" w:tplc="6D12EA44">
      <w:numFmt w:val="bullet"/>
      <w:lvlText w:val="•"/>
      <w:lvlJc w:val="left"/>
      <w:pPr>
        <w:ind w:left="1114" w:hanging="284"/>
      </w:pPr>
      <w:rPr>
        <w:rFonts w:hint="default"/>
        <w:lang w:val="en-US" w:eastAsia="en-US" w:bidi="ar-SA"/>
      </w:rPr>
    </w:lvl>
    <w:lvl w:ilvl="2" w:tplc="C70A8432">
      <w:numFmt w:val="bullet"/>
      <w:lvlText w:val="•"/>
      <w:lvlJc w:val="left"/>
      <w:pPr>
        <w:ind w:left="1669" w:hanging="284"/>
      </w:pPr>
      <w:rPr>
        <w:rFonts w:hint="default"/>
        <w:lang w:val="en-US" w:eastAsia="en-US" w:bidi="ar-SA"/>
      </w:rPr>
    </w:lvl>
    <w:lvl w:ilvl="3" w:tplc="FABA7C16">
      <w:numFmt w:val="bullet"/>
      <w:lvlText w:val="•"/>
      <w:lvlJc w:val="left"/>
      <w:pPr>
        <w:ind w:left="2224" w:hanging="284"/>
      </w:pPr>
      <w:rPr>
        <w:rFonts w:hint="default"/>
        <w:lang w:val="en-US" w:eastAsia="en-US" w:bidi="ar-SA"/>
      </w:rPr>
    </w:lvl>
    <w:lvl w:ilvl="4" w:tplc="B5E0E73A">
      <w:numFmt w:val="bullet"/>
      <w:lvlText w:val="•"/>
      <w:lvlJc w:val="left"/>
      <w:pPr>
        <w:ind w:left="2778" w:hanging="284"/>
      </w:pPr>
      <w:rPr>
        <w:rFonts w:hint="default"/>
        <w:lang w:val="en-US" w:eastAsia="en-US" w:bidi="ar-SA"/>
      </w:rPr>
    </w:lvl>
    <w:lvl w:ilvl="5" w:tplc="426C8CB6">
      <w:numFmt w:val="bullet"/>
      <w:lvlText w:val="•"/>
      <w:lvlJc w:val="left"/>
      <w:pPr>
        <w:ind w:left="3333" w:hanging="284"/>
      </w:pPr>
      <w:rPr>
        <w:rFonts w:hint="default"/>
        <w:lang w:val="en-US" w:eastAsia="en-US" w:bidi="ar-SA"/>
      </w:rPr>
    </w:lvl>
    <w:lvl w:ilvl="6" w:tplc="A44A464E">
      <w:numFmt w:val="bullet"/>
      <w:lvlText w:val="•"/>
      <w:lvlJc w:val="left"/>
      <w:pPr>
        <w:ind w:left="3888" w:hanging="284"/>
      </w:pPr>
      <w:rPr>
        <w:rFonts w:hint="default"/>
        <w:lang w:val="en-US" w:eastAsia="en-US" w:bidi="ar-SA"/>
      </w:rPr>
    </w:lvl>
    <w:lvl w:ilvl="7" w:tplc="9CB68C3C">
      <w:numFmt w:val="bullet"/>
      <w:lvlText w:val="•"/>
      <w:lvlJc w:val="left"/>
      <w:pPr>
        <w:ind w:left="4442" w:hanging="284"/>
      </w:pPr>
      <w:rPr>
        <w:rFonts w:hint="default"/>
        <w:lang w:val="en-US" w:eastAsia="en-US" w:bidi="ar-SA"/>
      </w:rPr>
    </w:lvl>
    <w:lvl w:ilvl="8" w:tplc="3A7E73B8">
      <w:numFmt w:val="bullet"/>
      <w:lvlText w:val="•"/>
      <w:lvlJc w:val="left"/>
      <w:pPr>
        <w:ind w:left="4997" w:hanging="284"/>
      </w:pPr>
      <w:rPr>
        <w:rFonts w:hint="default"/>
        <w:lang w:val="en-US" w:eastAsia="en-US" w:bidi="ar-SA"/>
      </w:rPr>
    </w:lvl>
  </w:abstractNum>
  <w:abstractNum w:abstractNumId="15" w15:restartNumberingAfterBreak="0">
    <w:nsid w:val="238260CC"/>
    <w:multiLevelType w:val="hybridMultilevel"/>
    <w:tmpl w:val="67665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894299"/>
    <w:multiLevelType w:val="hybridMultilevel"/>
    <w:tmpl w:val="49CA3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5D93236"/>
    <w:multiLevelType w:val="hybridMultilevel"/>
    <w:tmpl w:val="262E3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1D06D0"/>
    <w:multiLevelType w:val="hybridMultilevel"/>
    <w:tmpl w:val="F4621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720E5F"/>
    <w:multiLevelType w:val="hybridMultilevel"/>
    <w:tmpl w:val="F66AFB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E17AAA"/>
    <w:multiLevelType w:val="hybridMultilevel"/>
    <w:tmpl w:val="45B82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CD063B"/>
    <w:multiLevelType w:val="hybridMultilevel"/>
    <w:tmpl w:val="5F4A0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8A2FA8"/>
    <w:multiLevelType w:val="hybridMultilevel"/>
    <w:tmpl w:val="E104E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DC1700"/>
    <w:multiLevelType w:val="hybridMultilevel"/>
    <w:tmpl w:val="26E47A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8BC130B"/>
    <w:multiLevelType w:val="hybridMultilevel"/>
    <w:tmpl w:val="6AA0EB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A184EF2"/>
    <w:multiLevelType w:val="hybridMultilevel"/>
    <w:tmpl w:val="971CAC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B681E7B"/>
    <w:multiLevelType w:val="hybridMultilevel"/>
    <w:tmpl w:val="8BA23546"/>
    <w:lvl w:ilvl="0" w:tplc="C83095C0">
      <w:start w:val="1"/>
      <w:numFmt w:val="lowerLetter"/>
      <w:lvlText w:val="(%1)"/>
      <w:lvlJc w:val="left"/>
      <w:pPr>
        <w:ind w:left="795" w:hanging="43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3AA5CFB"/>
    <w:multiLevelType w:val="hybridMultilevel"/>
    <w:tmpl w:val="B61C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1E34EF"/>
    <w:multiLevelType w:val="hybridMultilevel"/>
    <w:tmpl w:val="21623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0C5CDE"/>
    <w:multiLevelType w:val="hybridMultilevel"/>
    <w:tmpl w:val="4914DA76"/>
    <w:lvl w:ilvl="0" w:tplc="7B4A296C">
      <w:start w:val="1"/>
      <w:numFmt w:val="bullet"/>
      <w:lvlText w:val=""/>
      <w:lvlJc w:val="left"/>
      <w:pPr>
        <w:ind w:left="1139" w:hanging="360"/>
      </w:pPr>
      <w:rPr>
        <w:rFonts w:ascii="Symbol" w:hAnsi="Symbol" w:hint="default"/>
        <w:color w:val="auto"/>
      </w:rPr>
    </w:lvl>
    <w:lvl w:ilvl="1" w:tplc="0C090003" w:tentative="1">
      <w:start w:val="1"/>
      <w:numFmt w:val="bullet"/>
      <w:lvlText w:val="o"/>
      <w:lvlJc w:val="left"/>
      <w:pPr>
        <w:ind w:left="1859" w:hanging="360"/>
      </w:pPr>
      <w:rPr>
        <w:rFonts w:ascii="Courier New" w:hAnsi="Courier New" w:cs="Courier New" w:hint="default"/>
      </w:rPr>
    </w:lvl>
    <w:lvl w:ilvl="2" w:tplc="0C090005" w:tentative="1">
      <w:start w:val="1"/>
      <w:numFmt w:val="bullet"/>
      <w:lvlText w:val=""/>
      <w:lvlJc w:val="left"/>
      <w:pPr>
        <w:ind w:left="2579" w:hanging="360"/>
      </w:pPr>
      <w:rPr>
        <w:rFonts w:ascii="Wingdings" w:hAnsi="Wingdings" w:hint="default"/>
      </w:rPr>
    </w:lvl>
    <w:lvl w:ilvl="3" w:tplc="0C090001" w:tentative="1">
      <w:start w:val="1"/>
      <w:numFmt w:val="bullet"/>
      <w:lvlText w:val=""/>
      <w:lvlJc w:val="left"/>
      <w:pPr>
        <w:ind w:left="3299" w:hanging="360"/>
      </w:pPr>
      <w:rPr>
        <w:rFonts w:ascii="Symbol" w:hAnsi="Symbol" w:hint="default"/>
      </w:rPr>
    </w:lvl>
    <w:lvl w:ilvl="4" w:tplc="0C090003" w:tentative="1">
      <w:start w:val="1"/>
      <w:numFmt w:val="bullet"/>
      <w:lvlText w:val="o"/>
      <w:lvlJc w:val="left"/>
      <w:pPr>
        <w:ind w:left="4019" w:hanging="360"/>
      </w:pPr>
      <w:rPr>
        <w:rFonts w:ascii="Courier New" w:hAnsi="Courier New" w:cs="Courier New" w:hint="default"/>
      </w:rPr>
    </w:lvl>
    <w:lvl w:ilvl="5" w:tplc="0C090005" w:tentative="1">
      <w:start w:val="1"/>
      <w:numFmt w:val="bullet"/>
      <w:lvlText w:val=""/>
      <w:lvlJc w:val="left"/>
      <w:pPr>
        <w:ind w:left="4739" w:hanging="360"/>
      </w:pPr>
      <w:rPr>
        <w:rFonts w:ascii="Wingdings" w:hAnsi="Wingdings" w:hint="default"/>
      </w:rPr>
    </w:lvl>
    <w:lvl w:ilvl="6" w:tplc="0C090001" w:tentative="1">
      <w:start w:val="1"/>
      <w:numFmt w:val="bullet"/>
      <w:lvlText w:val=""/>
      <w:lvlJc w:val="left"/>
      <w:pPr>
        <w:ind w:left="5459" w:hanging="360"/>
      </w:pPr>
      <w:rPr>
        <w:rFonts w:ascii="Symbol" w:hAnsi="Symbol" w:hint="default"/>
      </w:rPr>
    </w:lvl>
    <w:lvl w:ilvl="7" w:tplc="0C090003" w:tentative="1">
      <w:start w:val="1"/>
      <w:numFmt w:val="bullet"/>
      <w:lvlText w:val="o"/>
      <w:lvlJc w:val="left"/>
      <w:pPr>
        <w:ind w:left="6179" w:hanging="360"/>
      </w:pPr>
      <w:rPr>
        <w:rFonts w:ascii="Courier New" w:hAnsi="Courier New" w:cs="Courier New" w:hint="default"/>
      </w:rPr>
    </w:lvl>
    <w:lvl w:ilvl="8" w:tplc="0C090005" w:tentative="1">
      <w:start w:val="1"/>
      <w:numFmt w:val="bullet"/>
      <w:lvlText w:val=""/>
      <w:lvlJc w:val="left"/>
      <w:pPr>
        <w:ind w:left="6899" w:hanging="360"/>
      </w:pPr>
      <w:rPr>
        <w:rFonts w:ascii="Wingdings" w:hAnsi="Wingdings" w:hint="default"/>
      </w:rPr>
    </w:lvl>
  </w:abstractNum>
  <w:abstractNum w:abstractNumId="31" w15:restartNumberingAfterBreak="0">
    <w:nsid w:val="56247A78"/>
    <w:multiLevelType w:val="hybridMultilevel"/>
    <w:tmpl w:val="223A7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7554F0"/>
    <w:multiLevelType w:val="hybridMultilevel"/>
    <w:tmpl w:val="7292C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2C111A"/>
    <w:multiLevelType w:val="hybridMultilevel"/>
    <w:tmpl w:val="67F0D3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334A77"/>
    <w:multiLevelType w:val="hybridMultilevel"/>
    <w:tmpl w:val="A7669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64B0C4E"/>
    <w:multiLevelType w:val="hybridMultilevel"/>
    <w:tmpl w:val="7C567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6E5324A"/>
    <w:multiLevelType w:val="hybridMultilevel"/>
    <w:tmpl w:val="1AA0D6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6C6B0AB4"/>
    <w:multiLevelType w:val="hybridMultilevel"/>
    <w:tmpl w:val="2A0EE5E0"/>
    <w:lvl w:ilvl="0" w:tplc="5AC4631E">
      <w:numFmt w:val="bullet"/>
      <w:lvlText w:val=""/>
      <w:lvlJc w:val="left"/>
      <w:pPr>
        <w:ind w:left="554" w:hanging="284"/>
      </w:pPr>
      <w:rPr>
        <w:rFonts w:ascii="Symbol" w:eastAsia="Symbol" w:hAnsi="Symbol" w:cs="Symbol" w:hint="default"/>
        <w:b w:val="0"/>
        <w:bCs w:val="0"/>
        <w:i w:val="0"/>
        <w:iCs w:val="0"/>
        <w:color w:val="auto"/>
        <w:w w:val="100"/>
        <w:sz w:val="22"/>
        <w:szCs w:val="22"/>
        <w:lang w:val="en-US" w:eastAsia="en-US" w:bidi="ar-SA"/>
      </w:rPr>
    </w:lvl>
    <w:lvl w:ilvl="1" w:tplc="74BCD67A">
      <w:numFmt w:val="bullet"/>
      <w:lvlText w:val="•"/>
      <w:lvlJc w:val="left"/>
      <w:pPr>
        <w:ind w:left="1114" w:hanging="284"/>
      </w:pPr>
      <w:rPr>
        <w:rFonts w:hint="default"/>
        <w:lang w:val="en-US" w:eastAsia="en-US" w:bidi="ar-SA"/>
      </w:rPr>
    </w:lvl>
    <w:lvl w:ilvl="2" w:tplc="92623112">
      <w:numFmt w:val="bullet"/>
      <w:lvlText w:val="•"/>
      <w:lvlJc w:val="left"/>
      <w:pPr>
        <w:ind w:left="1669" w:hanging="284"/>
      </w:pPr>
      <w:rPr>
        <w:rFonts w:hint="default"/>
        <w:lang w:val="en-US" w:eastAsia="en-US" w:bidi="ar-SA"/>
      </w:rPr>
    </w:lvl>
    <w:lvl w:ilvl="3" w:tplc="F06A9FE6">
      <w:numFmt w:val="bullet"/>
      <w:lvlText w:val="•"/>
      <w:lvlJc w:val="left"/>
      <w:pPr>
        <w:ind w:left="2224" w:hanging="284"/>
      </w:pPr>
      <w:rPr>
        <w:rFonts w:hint="default"/>
        <w:lang w:val="en-US" w:eastAsia="en-US" w:bidi="ar-SA"/>
      </w:rPr>
    </w:lvl>
    <w:lvl w:ilvl="4" w:tplc="B2BC85AE">
      <w:numFmt w:val="bullet"/>
      <w:lvlText w:val="•"/>
      <w:lvlJc w:val="left"/>
      <w:pPr>
        <w:ind w:left="2778" w:hanging="284"/>
      </w:pPr>
      <w:rPr>
        <w:rFonts w:hint="default"/>
        <w:lang w:val="en-US" w:eastAsia="en-US" w:bidi="ar-SA"/>
      </w:rPr>
    </w:lvl>
    <w:lvl w:ilvl="5" w:tplc="E0969B1C">
      <w:numFmt w:val="bullet"/>
      <w:lvlText w:val="•"/>
      <w:lvlJc w:val="left"/>
      <w:pPr>
        <w:ind w:left="3333" w:hanging="284"/>
      </w:pPr>
      <w:rPr>
        <w:rFonts w:hint="default"/>
        <w:lang w:val="en-US" w:eastAsia="en-US" w:bidi="ar-SA"/>
      </w:rPr>
    </w:lvl>
    <w:lvl w:ilvl="6" w:tplc="24226D58">
      <w:numFmt w:val="bullet"/>
      <w:lvlText w:val="•"/>
      <w:lvlJc w:val="left"/>
      <w:pPr>
        <w:ind w:left="3888" w:hanging="284"/>
      </w:pPr>
      <w:rPr>
        <w:rFonts w:hint="default"/>
        <w:lang w:val="en-US" w:eastAsia="en-US" w:bidi="ar-SA"/>
      </w:rPr>
    </w:lvl>
    <w:lvl w:ilvl="7" w:tplc="66901B54">
      <w:numFmt w:val="bullet"/>
      <w:lvlText w:val="•"/>
      <w:lvlJc w:val="left"/>
      <w:pPr>
        <w:ind w:left="4442" w:hanging="284"/>
      </w:pPr>
      <w:rPr>
        <w:rFonts w:hint="default"/>
        <w:lang w:val="en-US" w:eastAsia="en-US" w:bidi="ar-SA"/>
      </w:rPr>
    </w:lvl>
    <w:lvl w:ilvl="8" w:tplc="C97627DA">
      <w:numFmt w:val="bullet"/>
      <w:lvlText w:val="•"/>
      <w:lvlJc w:val="left"/>
      <w:pPr>
        <w:ind w:left="4997" w:hanging="284"/>
      </w:pPr>
      <w:rPr>
        <w:rFonts w:hint="default"/>
        <w:lang w:val="en-US" w:eastAsia="en-US" w:bidi="ar-SA"/>
      </w:rPr>
    </w:lvl>
  </w:abstractNum>
  <w:abstractNum w:abstractNumId="38" w15:restartNumberingAfterBreak="0">
    <w:nsid w:val="6F8802FC"/>
    <w:multiLevelType w:val="hybridMultilevel"/>
    <w:tmpl w:val="0D501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D01135"/>
    <w:multiLevelType w:val="hybridMultilevel"/>
    <w:tmpl w:val="9894D5F0"/>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FE5DE3"/>
    <w:multiLevelType w:val="hybridMultilevel"/>
    <w:tmpl w:val="3482A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2683F76"/>
    <w:multiLevelType w:val="hybridMultilevel"/>
    <w:tmpl w:val="C3C29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4564809"/>
    <w:multiLevelType w:val="hybridMultilevel"/>
    <w:tmpl w:val="A76A1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6542A6"/>
    <w:multiLevelType w:val="hybridMultilevel"/>
    <w:tmpl w:val="939E94CC"/>
    <w:lvl w:ilvl="0" w:tplc="D9E248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AD351BB"/>
    <w:multiLevelType w:val="hybridMultilevel"/>
    <w:tmpl w:val="90964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B5A0BC5"/>
    <w:multiLevelType w:val="hybridMultilevel"/>
    <w:tmpl w:val="8D928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F7219D6"/>
    <w:multiLevelType w:val="hybridMultilevel"/>
    <w:tmpl w:val="BF849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36"/>
  </w:num>
  <w:num w:numId="4">
    <w:abstractNumId w:val="28"/>
  </w:num>
  <w:num w:numId="5">
    <w:abstractNumId w:val="43"/>
  </w:num>
  <w:num w:numId="6">
    <w:abstractNumId w:val="37"/>
  </w:num>
  <w:num w:numId="7">
    <w:abstractNumId w:val="13"/>
  </w:num>
  <w:num w:numId="8">
    <w:abstractNumId w:val="1"/>
  </w:num>
  <w:num w:numId="9">
    <w:abstractNumId w:val="16"/>
  </w:num>
  <w:num w:numId="10">
    <w:abstractNumId w:val="31"/>
  </w:num>
  <w:num w:numId="11">
    <w:abstractNumId w:val="27"/>
  </w:num>
  <w:num w:numId="12">
    <w:abstractNumId w:val="7"/>
  </w:num>
  <w:num w:numId="13">
    <w:abstractNumId w:val="11"/>
  </w:num>
  <w:num w:numId="14">
    <w:abstractNumId w:val="3"/>
  </w:num>
  <w:num w:numId="15">
    <w:abstractNumId w:val="14"/>
  </w:num>
  <w:num w:numId="16">
    <w:abstractNumId w:val="39"/>
  </w:num>
  <w:num w:numId="17">
    <w:abstractNumId w:val="30"/>
  </w:num>
  <w:num w:numId="18">
    <w:abstractNumId w:val="20"/>
  </w:num>
  <w:num w:numId="19">
    <w:abstractNumId w:val="10"/>
  </w:num>
  <w:num w:numId="20">
    <w:abstractNumId w:val="24"/>
  </w:num>
  <w:num w:numId="21">
    <w:abstractNumId w:val="25"/>
  </w:num>
  <w:num w:numId="22">
    <w:abstractNumId w:val="26"/>
  </w:num>
  <w:num w:numId="23">
    <w:abstractNumId w:val="10"/>
  </w:num>
  <w:num w:numId="24">
    <w:abstractNumId w:val="24"/>
  </w:num>
  <w:num w:numId="25">
    <w:abstractNumId w:val="25"/>
  </w:num>
  <w:num w:numId="26">
    <w:abstractNumId w:val="5"/>
  </w:num>
  <w:num w:numId="27">
    <w:abstractNumId w:val="0"/>
  </w:num>
  <w:num w:numId="28">
    <w:abstractNumId w:val="41"/>
  </w:num>
  <w:num w:numId="29">
    <w:abstractNumId w:val="6"/>
  </w:num>
  <w:num w:numId="30">
    <w:abstractNumId w:val="2"/>
  </w:num>
  <w:num w:numId="31">
    <w:abstractNumId w:val="44"/>
  </w:num>
  <w:num w:numId="32">
    <w:abstractNumId w:val="19"/>
  </w:num>
  <w:num w:numId="33">
    <w:abstractNumId w:val="12"/>
  </w:num>
  <w:num w:numId="34">
    <w:abstractNumId w:val="46"/>
  </w:num>
  <w:num w:numId="35">
    <w:abstractNumId w:val="23"/>
  </w:num>
  <w:num w:numId="36">
    <w:abstractNumId w:val="4"/>
  </w:num>
  <w:num w:numId="37">
    <w:abstractNumId w:val="35"/>
  </w:num>
  <w:num w:numId="38">
    <w:abstractNumId w:val="34"/>
  </w:num>
  <w:num w:numId="39">
    <w:abstractNumId w:val="32"/>
  </w:num>
  <w:num w:numId="40">
    <w:abstractNumId w:val="42"/>
  </w:num>
  <w:num w:numId="41">
    <w:abstractNumId w:val="29"/>
  </w:num>
  <w:num w:numId="42">
    <w:abstractNumId w:val="33"/>
  </w:num>
  <w:num w:numId="43">
    <w:abstractNumId w:val="9"/>
  </w:num>
  <w:num w:numId="44">
    <w:abstractNumId w:val="40"/>
  </w:num>
  <w:num w:numId="45">
    <w:abstractNumId w:val="45"/>
  </w:num>
  <w:num w:numId="46">
    <w:abstractNumId w:val="18"/>
  </w:num>
  <w:num w:numId="47">
    <w:abstractNumId w:val="15"/>
  </w:num>
  <w:num w:numId="48">
    <w:abstractNumId w:val="22"/>
  </w:num>
  <w:num w:numId="49">
    <w:abstractNumId w:val="38"/>
  </w:num>
  <w:num w:numId="50">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B1"/>
    <w:rsid w:val="00000011"/>
    <w:rsid w:val="000001AA"/>
    <w:rsid w:val="000019D7"/>
    <w:rsid w:val="00001D9A"/>
    <w:rsid w:val="00003006"/>
    <w:rsid w:val="000031CA"/>
    <w:rsid w:val="000044F9"/>
    <w:rsid w:val="00005051"/>
    <w:rsid w:val="00005684"/>
    <w:rsid w:val="00007381"/>
    <w:rsid w:val="000078A6"/>
    <w:rsid w:val="00010B83"/>
    <w:rsid w:val="000112B8"/>
    <w:rsid w:val="00011BAC"/>
    <w:rsid w:val="00011CBA"/>
    <w:rsid w:val="0001259A"/>
    <w:rsid w:val="00012BF7"/>
    <w:rsid w:val="00013390"/>
    <w:rsid w:val="00013AEF"/>
    <w:rsid w:val="00014641"/>
    <w:rsid w:val="000149A1"/>
    <w:rsid w:val="00015405"/>
    <w:rsid w:val="00015761"/>
    <w:rsid w:val="00017D06"/>
    <w:rsid w:val="000202CA"/>
    <w:rsid w:val="000208C1"/>
    <w:rsid w:val="00022FCC"/>
    <w:rsid w:val="000240CD"/>
    <w:rsid w:val="0002547E"/>
    <w:rsid w:val="0002550A"/>
    <w:rsid w:val="0002686A"/>
    <w:rsid w:val="00027707"/>
    <w:rsid w:val="00027C43"/>
    <w:rsid w:val="0003252E"/>
    <w:rsid w:val="00032553"/>
    <w:rsid w:val="000329D8"/>
    <w:rsid w:val="00032A42"/>
    <w:rsid w:val="00033030"/>
    <w:rsid w:val="00033743"/>
    <w:rsid w:val="000345D3"/>
    <w:rsid w:val="00034AA2"/>
    <w:rsid w:val="00036A85"/>
    <w:rsid w:val="00037041"/>
    <w:rsid w:val="000375C9"/>
    <w:rsid w:val="00040089"/>
    <w:rsid w:val="0004074D"/>
    <w:rsid w:val="0004133D"/>
    <w:rsid w:val="00041549"/>
    <w:rsid w:val="00041992"/>
    <w:rsid w:val="00042058"/>
    <w:rsid w:val="00042305"/>
    <w:rsid w:val="00042DA7"/>
    <w:rsid w:val="00042DF5"/>
    <w:rsid w:val="0004376E"/>
    <w:rsid w:val="00044E9C"/>
    <w:rsid w:val="00045FDB"/>
    <w:rsid w:val="000471AC"/>
    <w:rsid w:val="000473AC"/>
    <w:rsid w:val="00053E1A"/>
    <w:rsid w:val="000542CE"/>
    <w:rsid w:val="000548D1"/>
    <w:rsid w:val="0005553E"/>
    <w:rsid w:val="00056864"/>
    <w:rsid w:val="00056A9F"/>
    <w:rsid w:val="000577CC"/>
    <w:rsid w:val="0005787F"/>
    <w:rsid w:val="0005789E"/>
    <w:rsid w:val="00060B6B"/>
    <w:rsid w:val="000613F4"/>
    <w:rsid w:val="00063C03"/>
    <w:rsid w:val="00063C2E"/>
    <w:rsid w:val="00063F20"/>
    <w:rsid w:val="00064587"/>
    <w:rsid w:val="000659B3"/>
    <w:rsid w:val="00067761"/>
    <w:rsid w:val="00070ADA"/>
    <w:rsid w:val="00070EF6"/>
    <w:rsid w:val="00072F95"/>
    <w:rsid w:val="00073C5C"/>
    <w:rsid w:val="00074337"/>
    <w:rsid w:val="000748A1"/>
    <w:rsid w:val="00075561"/>
    <w:rsid w:val="00075C43"/>
    <w:rsid w:val="00076352"/>
    <w:rsid w:val="00076687"/>
    <w:rsid w:val="00076DD9"/>
    <w:rsid w:val="000777F4"/>
    <w:rsid w:val="000779D7"/>
    <w:rsid w:val="000808D5"/>
    <w:rsid w:val="000812CB"/>
    <w:rsid w:val="00082C18"/>
    <w:rsid w:val="000841FF"/>
    <w:rsid w:val="00084CC1"/>
    <w:rsid w:val="00084FE2"/>
    <w:rsid w:val="00085832"/>
    <w:rsid w:val="00085E30"/>
    <w:rsid w:val="000861D3"/>
    <w:rsid w:val="00087276"/>
    <w:rsid w:val="000875AD"/>
    <w:rsid w:val="000916F4"/>
    <w:rsid w:val="00096192"/>
    <w:rsid w:val="00097060"/>
    <w:rsid w:val="000A0783"/>
    <w:rsid w:val="000A0BB1"/>
    <w:rsid w:val="000A16B7"/>
    <w:rsid w:val="000A1C16"/>
    <w:rsid w:val="000A246C"/>
    <w:rsid w:val="000A2A3C"/>
    <w:rsid w:val="000A4FD5"/>
    <w:rsid w:val="000A6E76"/>
    <w:rsid w:val="000A7F36"/>
    <w:rsid w:val="000B1170"/>
    <w:rsid w:val="000B2B4F"/>
    <w:rsid w:val="000B34C2"/>
    <w:rsid w:val="000B34D6"/>
    <w:rsid w:val="000B6214"/>
    <w:rsid w:val="000B62B4"/>
    <w:rsid w:val="000B6810"/>
    <w:rsid w:val="000C1047"/>
    <w:rsid w:val="000C19A8"/>
    <w:rsid w:val="000C1E98"/>
    <w:rsid w:val="000C2DDC"/>
    <w:rsid w:val="000C37A2"/>
    <w:rsid w:val="000C66EC"/>
    <w:rsid w:val="000D0C45"/>
    <w:rsid w:val="000D23CC"/>
    <w:rsid w:val="000D26EE"/>
    <w:rsid w:val="000D3A24"/>
    <w:rsid w:val="000D3CA9"/>
    <w:rsid w:val="000D3E1A"/>
    <w:rsid w:val="000D424A"/>
    <w:rsid w:val="000D4D15"/>
    <w:rsid w:val="000D5D01"/>
    <w:rsid w:val="000D69B3"/>
    <w:rsid w:val="000E1124"/>
    <w:rsid w:val="000E119B"/>
    <w:rsid w:val="000E1BE9"/>
    <w:rsid w:val="000E2B94"/>
    <w:rsid w:val="000E2C42"/>
    <w:rsid w:val="000E3167"/>
    <w:rsid w:val="000E40D1"/>
    <w:rsid w:val="000E447F"/>
    <w:rsid w:val="000E5848"/>
    <w:rsid w:val="000E6630"/>
    <w:rsid w:val="000E70A9"/>
    <w:rsid w:val="000E7492"/>
    <w:rsid w:val="000F0023"/>
    <w:rsid w:val="000F063C"/>
    <w:rsid w:val="000F17CA"/>
    <w:rsid w:val="000F36C0"/>
    <w:rsid w:val="000F3817"/>
    <w:rsid w:val="000F4158"/>
    <w:rsid w:val="000F4BEA"/>
    <w:rsid w:val="000F69C2"/>
    <w:rsid w:val="0010028B"/>
    <w:rsid w:val="00100B3E"/>
    <w:rsid w:val="0010169E"/>
    <w:rsid w:val="00105220"/>
    <w:rsid w:val="00105A40"/>
    <w:rsid w:val="0010642F"/>
    <w:rsid w:val="00107708"/>
    <w:rsid w:val="0011085A"/>
    <w:rsid w:val="00110AFC"/>
    <w:rsid w:val="00111FA6"/>
    <w:rsid w:val="0011212C"/>
    <w:rsid w:val="0011431E"/>
    <w:rsid w:val="00117669"/>
    <w:rsid w:val="00120661"/>
    <w:rsid w:val="00121B69"/>
    <w:rsid w:val="001227BA"/>
    <w:rsid w:val="001229F7"/>
    <w:rsid w:val="001239DE"/>
    <w:rsid w:val="001239E3"/>
    <w:rsid w:val="00123C17"/>
    <w:rsid w:val="00123F7E"/>
    <w:rsid w:val="001247A4"/>
    <w:rsid w:val="00124AFE"/>
    <w:rsid w:val="001265BE"/>
    <w:rsid w:val="0012673E"/>
    <w:rsid w:val="00130CBF"/>
    <w:rsid w:val="001318E3"/>
    <w:rsid w:val="00131E4E"/>
    <w:rsid w:val="00131FB2"/>
    <w:rsid w:val="00132A04"/>
    <w:rsid w:val="00132E08"/>
    <w:rsid w:val="00132F08"/>
    <w:rsid w:val="00133103"/>
    <w:rsid w:val="00133F48"/>
    <w:rsid w:val="00134F7D"/>
    <w:rsid w:val="0013775E"/>
    <w:rsid w:val="00141495"/>
    <w:rsid w:val="00142C8E"/>
    <w:rsid w:val="0014326F"/>
    <w:rsid w:val="00144251"/>
    <w:rsid w:val="001449FC"/>
    <w:rsid w:val="00144CF7"/>
    <w:rsid w:val="001454E3"/>
    <w:rsid w:val="001456F3"/>
    <w:rsid w:val="0015010C"/>
    <w:rsid w:val="001529A3"/>
    <w:rsid w:val="001529F7"/>
    <w:rsid w:val="00153251"/>
    <w:rsid w:val="00153AD2"/>
    <w:rsid w:val="00155ECB"/>
    <w:rsid w:val="00157E37"/>
    <w:rsid w:val="00157E8B"/>
    <w:rsid w:val="00160C66"/>
    <w:rsid w:val="00162629"/>
    <w:rsid w:val="00163268"/>
    <w:rsid w:val="00164263"/>
    <w:rsid w:val="00164408"/>
    <w:rsid w:val="00166545"/>
    <w:rsid w:val="00167EC4"/>
    <w:rsid w:val="00170152"/>
    <w:rsid w:val="00170552"/>
    <w:rsid w:val="00171A05"/>
    <w:rsid w:val="001724FE"/>
    <w:rsid w:val="00172A9A"/>
    <w:rsid w:val="0017374B"/>
    <w:rsid w:val="00175415"/>
    <w:rsid w:val="00175B6D"/>
    <w:rsid w:val="00176662"/>
    <w:rsid w:val="00176959"/>
    <w:rsid w:val="001807F3"/>
    <w:rsid w:val="00181FD8"/>
    <w:rsid w:val="00183BE4"/>
    <w:rsid w:val="00183F57"/>
    <w:rsid w:val="00184808"/>
    <w:rsid w:val="00184C4A"/>
    <w:rsid w:val="00186D8C"/>
    <w:rsid w:val="00187DE3"/>
    <w:rsid w:val="0019024C"/>
    <w:rsid w:val="00190D74"/>
    <w:rsid w:val="00193029"/>
    <w:rsid w:val="001931DC"/>
    <w:rsid w:val="001937E5"/>
    <w:rsid w:val="00193898"/>
    <w:rsid w:val="00196BEF"/>
    <w:rsid w:val="00197A4E"/>
    <w:rsid w:val="001A2B96"/>
    <w:rsid w:val="001A3DA0"/>
    <w:rsid w:val="001A487A"/>
    <w:rsid w:val="001A4C19"/>
    <w:rsid w:val="001A513C"/>
    <w:rsid w:val="001A5270"/>
    <w:rsid w:val="001A6207"/>
    <w:rsid w:val="001A7836"/>
    <w:rsid w:val="001A7C35"/>
    <w:rsid w:val="001B3747"/>
    <w:rsid w:val="001B393B"/>
    <w:rsid w:val="001B50F1"/>
    <w:rsid w:val="001C01D6"/>
    <w:rsid w:val="001C13C7"/>
    <w:rsid w:val="001C1765"/>
    <w:rsid w:val="001C1948"/>
    <w:rsid w:val="001C1EB7"/>
    <w:rsid w:val="001C32EA"/>
    <w:rsid w:val="001C416A"/>
    <w:rsid w:val="001C5AFF"/>
    <w:rsid w:val="001C5F69"/>
    <w:rsid w:val="001C698E"/>
    <w:rsid w:val="001C6F54"/>
    <w:rsid w:val="001C748B"/>
    <w:rsid w:val="001C75DB"/>
    <w:rsid w:val="001D06DE"/>
    <w:rsid w:val="001D0A85"/>
    <w:rsid w:val="001D0F33"/>
    <w:rsid w:val="001D4F29"/>
    <w:rsid w:val="001D4F85"/>
    <w:rsid w:val="001D722D"/>
    <w:rsid w:val="001D7A75"/>
    <w:rsid w:val="001E0F6B"/>
    <w:rsid w:val="001E1001"/>
    <w:rsid w:val="001E1359"/>
    <w:rsid w:val="001E26C1"/>
    <w:rsid w:val="001E26F8"/>
    <w:rsid w:val="001E2DFE"/>
    <w:rsid w:val="001E3F3B"/>
    <w:rsid w:val="001E4B4F"/>
    <w:rsid w:val="001E4FF5"/>
    <w:rsid w:val="001E5CC8"/>
    <w:rsid w:val="001E6B0F"/>
    <w:rsid w:val="001E791A"/>
    <w:rsid w:val="001E7D31"/>
    <w:rsid w:val="001F0F6F"/>
    <w:rsid w:val="001F1BD7"/>
    <w:rsid w:val="001F1DFA"/>
    <w:rsid w:val="001F1E6E"/>
    <w:rsid w:val="001F22A0"/>
    <w:rsid w:val="001F322F"/>
    <w:rsid w:val="001F3765"/>
    <w:rsid w:val="001F398B"/>
    <w:rsid w:val="001F3AB3"/>
    <w:rsid w:val="001F750C"/>
    <w:rsid w:val="002006E2"/>
    <w:rsid w:val="00200D4D"/>
    <w:rsid w:val="002017D3"/>
    <w:rsid w:val="002019B3"/>
    <w:rsid w:val="00201D45"/>
    <w:rsid w:val="00202365"/>
    <w:rsid w:val="0020266A"/>
    <w:rsid w:val="00204299"/>
    <w:rsid w:val="00207A0F"/>
    <w:rsid w:val="0021052D"/>
    <w:rsid w:val="00210DB1"/>
    <w:rsid w:val="00210EAC"/>
    <w:rsid w:val="0021114C"/>
    <w:rsid w:val="002117C9"/>
    <w:rsid w:val="00211BBA"/>
    <w:rsid w:val="00211D98"/>
    <w:rsid w:val="002129AA"/>
    <w:rsid w:val="002129BB"/>
    <w:rsid w:val="0021304B"/>
    <w:rsid w:val="002137FB"/>
    <w:rsid w:val="00213923"/>
    <w:rsid w:val="00213BF2"/>
    <w:rsid w:val="0021451E"/>
    <w:rsid w:val="00214FD1"/>
    <w:rsid w:val="00215C1F"/>
    <w:rsid w:val="0021627E"/>
    <w:rsid w:val="00216C47"/>
    <w:rsid w:val="002217E4"/>
    <w:rsid w:val="002225F6"/>
    <w:rsid w:val="00223D9F"/>
    <w:rsid w:val="00227849"/>
    <w:rsid w:val="00227B0F"/>
    <w:rsid w:val="00227F2B"/>
    <w:rsid w:val="002302F4"/>
    <w:rsid w:val="00231335"/>
    <w:rsid w:val="00231FF4"/>
    <w:rsid w:val="002327FD"/>
    <w:rsid w:val="0023297D"/>
    <w:rsid w:val="0023490B"/>
    <w:rsid w:val="0023523B"/>
    <w:rsid w:val="002352AE"/>
    <w:rsid w:val="0023540D"/>
    <w:rsid w:val="00235619"/>
    <w:rsid w:val="00235C51"/>
    <w:rsid w:val="00235E67"/>
    <w:rsid w:val="00235FB8"/>
    <w:rsid w:val="00236341"/>
    <w:rsid w:val="0023653D"/>
    <w:rsid w:val="00236E3C"/>
    <w:rsid w:val="00237D97"/>
    <w:rsid w:val="00237FD1"/>
    <w:rsid w:val="002413CF"/>
    <w:rsid w:val="00242A1D"/>
    <w:rsid w:val="002432CA"/>
    <w:rsid w:val="002436C1"/>
    <w:rsid w:val="002444ED"/>
    <w:rsid w:val="00244921"/>
    <w:rsid w:val="0024673F"/>
    <w:rsid w:val="00246A25"/>
    <w:rsid w:val="00247818"/>
    <w:rsid w:val="0025196C"/>
    <w:rsid w:val="002523EC"/>
    <w:rsid w:val="002532D1"/>
    <w:rsid w:val="00253A35"/>
    <w:rsid w:val="00253B39"/>
    <w:rsid w:val="0025424E"/>
    <w:rsid w:val="00254414"/>
    <w:rsid w:val="002548CB"/>
    <w:rsid w:val="00255274"/>
    <w:rsid w:val="00257D9C"/>
    <w:rsid w:val="00260973"/>
    <w:rsid w:val="00261375"/>
    <w:rsid w:val="002628E0"/>
    <w:rsid w:val="002635CA"/>
    <w:rsid w:val="00263C77"/>
    <w:rsid w:val="00263CA8"/>
    <w:rsid w:val="0026460D"/>
    <w:rsid w:val="002655D0"/>
    <w:rsid w:val="00265CFC"/>
    <w:rsid w:val="00266044"/>
    <w:rsid w:val="00266107"/>
    <w:rsid w:val="00267B39"/>
    <w:rsid w:val="00271410"/>
    <w:rsid w:val="002721C8"/>
    <w:rsid w:val="002725A0"/>
    <w:rsid w:val="00272E6E"/>
    <w:rsid w:val="00273F85"/>
    <w:rsid w:val="002748B1"/>
    <w:rsid w:val="00274E4D"/>
    <w:rsid w:val="00274E7E"/>
    <w:rsid w:val="00275B4B"/>
    <w:rsid w:val="00276037"/>
    <w:rsid w:val="002767A8"/>
    <w:rsid w:val="00276AE6"/>
    <w:rsid w:val="00276B77"/>
    <w:rsid w:val="0028037A"/>
    <w:rsid w:val="00280473"/>
    <w:rsid w:val="002815ED"/>
    <w:rsid w:val="00282239"/>
    <w:rsid w:val="00282973"/>
    <w:rsid w:val="00282BEE"/>
    <w:rsid w:val="002830B6"/>
    <w:rsid w:val="00284492"/>
    <w:rsid w:val="0028532C"/>
    <w:rsid w:val="00285EA4"/>
    <w:rsid w:val="002923BE"/>
    <w:rsid w:val="00295608"/>
    <w:rsid w:val="00295811"/>
    <w:rsid w:val="002960C8"/>
    <w:rsid w:val="002970C7"/>
    <w:rsid w:val="002A06A3"/>
    <w:rsid w:val="002A0A9B"/>
    <w:rsid w:val="002A2A37"/>
    <w:rsid w:val="002A2DC7"/>
    <w:rsid w:val="002A2E55"/>
    <w:rsid w:val="002A3B98"/>
    <w:rsid w:val="002A49EF"/>
    <w:rsid w:val="002A759F"/>
    <w:rsid w:val="002A7AFD"/>
    <w:rsid w:val="002B0E92"/>
    <w:rsid w:val="002B24FB"/>
    <w:rsid w:val="002B2B1C"/>
    <w:rsid w:val="002B33C9"/>
    <w:rsid w:val="002B3875"/>
    <w:rsid w:val="002B3FB3"/>
    <w:rsid w:val="002B56DF"/>
    <w:rsid w:val="002B6D1E"/>
    <w:rsid w:val="002B7BF4"/>
    <w:rsid w:val="002C0BD2"/>
    <w:rsid w:val="002C18A9"/>
    <w:rsid w:val="002C37C4"/>
    <w:rsid w:val="002C3A45"/>
    <w:rsid w:val="002C3F59"/>
    <w:rsid w:val="002C4602"/>
    <w:rsid w:val="002C581C"/>
    <w:rsid w:val="002C6937"/>
    <w:rsid w:val="002C70DA"/>
    <w:rsid w:val="002C7FC1"/>
    <w:rsid w:val="002D11BF"/>
    <w:rsid w:val="002D1A53"/>
    <w:rsid w:val="002D1B45"/>
    <w:rsid w:val="002D1E53"/>
    <w:rsid w:val="002D2CE5"/>
    <w:rsid w:val="002D425A"/>
    <w:rsid w:val="002D4DC9"/>
    <w:rsid w:val="002D7507"/>
    <w:rsid w:val="002E0D28"/>
    <w:rsid w:val="002E125E"/>
    <w:rsid w:val="002E1CB8"/>
    <w:rsid w:val="002E2087"/>
    <w:rsid w:val="002E2B40"/>
    <w:rsid w:val="002E348C"/>
    <w:rsid w:val="002E4BCC"/>
    <w:rsid w:val="002E59BC"/>
    <w:rsid w:val="002E6199"/>
    <w:rsid w:val="002E6CD5"/>
    <w:rsid w:val="002F0131"/>
    <w:rsid w:val="002F18ED"/>
    <w:rsid w:val="002F1AD5"/>
    <w:rsid w:val="002F2B41"/>
    <w:rsid w:val="002F485C"/>
    <w:rsid w:val="002F495B"/>
    <w:rsid w:val="002F58FA"/>
    <w:rsid w:val="002F7A19"/>
    <w:rsid w:val="00302722"/>
    <w:rsid w:val="00302C97"/>
    <w:rsid w:val="00302E4D"/>
    <w:rsid w:val="00304C69"/>
    <w:rsid w:val="003064DA"/>
    <w:rsid w:val="003105E9"/>
    <w:rsid w:val="00310B44"/>
    <w:rsid w:val="00311069"/>
    <w:rsid w:val="00312169"/>
    <w:rsid w:val="00313DFB"/>
    <w:rsid w:val="003148EA"/>
    <w:rsid w:val="00314CC7"/>
    <w:rsid w:val="00315438"/>
    <w:rsid w:val="00315693"/>
    <w:rsid w:val="00316079"/>
    <w:rsid w:val="00316192"/>
    <w:rsid w:val="003201DD"/>
    <w:rsid w:val="00320219"/>
    <w:rsid w:val="00320ED0"/>
    <w:rsid w:val="0032183D"/>
    <w:rsid w:val="00322D70"/>
    <w:rsid w:val="003240CA"/>
    <w:rsid w:val="0032611B"/>
    <w:rsid w:val="0032669D"/>
    <w:rsid w:val="00327536"/>
    <w:rsid w:val="003309A7"/>
    <w:rsid w:val="00332AC7"/>
    <w:rsid w:val="00333C9E"/>
    <w:rsid w:val="00333FC0"/>
    <w:rsid w:val="00334815"/>
    <w:rsid w:val="0033519C"/>
    <w:rsid w:val="00336630"/>
    <w:rsid w:val="00337938"/>
    <w:rsid w:val="0034129C"/>
    <w:rsid w:val="00342B1B"/>
    <w:rsid w:val="00342F7F"/>
    <w:rsid w:val="0034420F"/>
    <w:rsid w:val="00344743"/>
    <w:rsid w:val="0035145E"/>
    <w:rsid w:val="003514CF"/>
    <w:rsid w:val="00351E07"/>
    <w:rsid w:val="0035202C"/>
    <w:rsid w:val="00354129"/>
    <w:rsid w:val="00354637"/>
    <w:rsid w:val="003550F4"/>
    <w:rsid w:val="0035725D"/>
    <w:rsid w:val="00361929"/>
    <w:rsid w:val="0036227D"/>
    <w:rsid w:val="003632C6"/>
    <w:rsid w:val="00363997"/>
    <w:rsid w:val="00363FCD"/>
    <w:rsid w:val="00365439"/>
    <w:rsid w:val="00366B84"/>
    <w:rsid w:val="00366F8B"/>
    <w:rsid w:val="003670F5"/>
    <w:rsid w:val="00367450"/>
    <w:rsid w:val="0037053D"/>
    <w:rsid w:val="00371594"/>
    <w:rsid w:val="00373375"/>
    <w:rsid w:val="003760D6"/>
    <w:rsid w:val="00376517"/>
    <w:rsid w:val="003775F8"/>
    <w:rsid w:val="003801FC"/>
    <w:rsid w:val="00380AF2"/>
    <w:rsid w:val="00380E5A"/>
    <w:rsid w:val="0038102E"/>
    <w:rsid w:val="00381F20"/>
    <w:rsid w:val="00382260"/>
    <w:rsid w:val="003846C3"/>
    <w:rsid w:val="0038476D"/>
    <w:rsid w:val="003850AB"/>
    <w:rsid w:val="003855AA"/>
    <w:rsid w:val="003857A8"/>
    <w:rsid w:val="00385A10"/>
    <w:rsid w:val="00385CF4"/>
    <w:rsid w:val="00386066"/>
    <w:rsid w:val="003860BB"/>
    <w:rsid w:val="0038799B"/>
    <w:rsid w:val="00390527"/>
    <w:rsid w:val="00390DE8"/>
    <w:rsid w:val="0039112E"/>
    <w:rsid w:val="003942FF"/>
    <w:rsid w:val="003950E4"/>
    <w:rsid w:val="0039519A"/>
    <w:rsid w:val="003962D2"/>
    <w:rsid w:val="00396700"/>
    <w:rsid w:val="00396BD2"/>
    <w:rsid w:val="00396E79"/>
    <w:rsid w:val="00397B4D"/>
    <w:rsid w:val="00397C06"/>
    <w:rsid w:val="003A042B"/>
    <w:rsid w:val="003A10FE"/>
    <w:rsid w:val="003A1ECD"/>
    <w:rsid w:val="003A2751"/>
    <w:rsid w:val="003A2E6A"/>
    <w:rsid w:val="003A329E"/>
    <w:rsid w:val="003A3ADF"/>
    <w:rsid w:val="003A3D8B"/>
    <w:rsid w:val="003A51E0"/>
    <w:rsid w:val="003A528D"/>
    <w:rsid w:val="003B07BC"/>
    <w:rsid w:val="003B1498"/>
    <w:rsid w:val="003B203B"/>
    <w:rsid w:val="003B4A38"/>
    <w:rsid w:val="003B6720"/>
    <w:rsid w:val="003B6CDA"/>
    <w:rsid w:val="003B6F1A"/>
    <w:rsid w:val="003B708D"/>
    <w:rsid w:val="003C2554"/>
    <w:rsid w:val="003C2929"/>
    <w:rsid w:val="003C399D"/>
    <w:rsid w:val="003C39DA"/>
    <w:rsid w:val="003C3DD3"/>
    <w:rsid w:val="003C4002"/>
    <w:rsid w:val="003C4073"/>
    <w:rsid w:val="003C4B0E"/>
    <w:rsid w:val="003C58C9"/>
    <w:rsid w:val="003C5CDE"/>
    <w:rsid w:val="003C6200"/>
    <w:rsid w:val="003C62A8"/>
    <w:rsid w:val="003C65B2"/>
    <w:rsid w:val="003C7566"/>
    <w:rsid w:val="003D0630"/>
    <w:rsid w:val="003D0E64"/>
    <w:rsid w:val="003D11A1"/>
    <w:rsid w:val="003D2990"/>
    <w:rsid w:val="003D5964"/>
    <w:rsid w:val="003D69CE"/>
    <w:rsid w:val="003D7310"/>
    <w:rsid w:val="003E00AF"/>
    <w:rsid w:val="003E1EE9"/>
    <w:rsid w:val="003E2187"/>
    <w:rsid w:val="003E2C94"/>
    <w:rsid w:val="003E418D"/>
    <w:rsid w:val="003E4659"/>
    <w:rsid w:val="003E4784"/>
    <w:rsid w:val="003E55A4"/>
    <w:rsid w:val="003E71F9"/>
    <w:rsid w:val="003E7A54"/>
    <w:rsid w:val="003F0D6B"/>
    <w:rsid w:val="003F17C1"/>
    <w:rsid w:val="003F1ADB"/>
    <w:rsid w:val="003F3637"/>
    <w:rsid w:val="003F388C"/>
    <w:rsid w:val="003F4201"/>
    <w:rsid w:val="003F4948"/>
    <w:rsid w:val="003F4F1C"/>
    <w:rsid w:val="003F4F9F"/>
    <w:rsid w:val="003F5146"/>
    <w:rsid w:val="003F5589"/>
    <w:rsid w:val="004004BE"/>
    <w:rsid w:val="00401028"/>
    <w:rsid w:val="0040174B"/>
    <w:rsid w:val="004025BE"/>
    <w:rsid w:val="00402904"/>
    <w:rsid w:val="00402C6E"/>
    <w:rsid w:val="00403803"/>
    <w:rsid w:val="00403E4E"/>
    <w:rsid w:val="0040440E"/>
    <w:rsid w:val="00404C82"/>
    <w:rsid w:val="00405772"/>
    <w:rsid w:val="00406005"/>
    <w:rsid w:val="00406696"/>
    <w:rsid w:val="00406D72"/>
    <w:rsid w:val="00406FC6"/>
    <w:rsid w:val="0041021C"/>
    <w:rsid w:val="00410DC8"/>
    <w:rsid w:val="0041107F"/>
    <w:rsid w:val="00411A42"/>
    <w:rsid w:val="004132C3"/>
    <w:rsid w:val="004138E1"/>
    <w:rsid w:val="00417614"/>
    <w:rsid w:val="00420A6D"/>
    <w:rsid w:val="00420D56"/>
    <w:rsid w:val="00420F66"/>
    <w:rsid w:val="00422292"/>
    <w:rsid w:val="004249A7"/>
    <w:rsid w:val="00426381"/>
    <w:rsid w:val="00426AA1"/>
    <w:rsid w:val="00426C6B"/>
    <w:rsid w:val="00427009"/>
    <w:rsid w:val="00427241"/>
    <w:rsid w:val="00427345"/>
    <w:rsid w:val="004277E6"/>
    <w:rsid w:val="004318BA"/>
    <w:rsid w:val="00431974"/>
    <w:rsid w:val="00431E1A"/>
    <w:rsid w:val="0043269C"/>
    <w:rsid w:val="00436CDA"/>
    <w:rsid w:val="00437AB7"/>
    <w:rsid w:val="00441380"/>
    <w:rsid w:val="004446B1"/>
    <w:rsid w:val="00445866"/>
    <w:rsid w:val="00445BCE"/>
    <w:rsid w:val="00445D2E"/>
    <w:rsid w:val="00446DC4"/>
    <w:rsid w:val="00447641"/>
    <w:rsid w:val="00447839"/>
    <w:rsid w:val="004478DC"/>
    <w:rsid w:val="0045092A"/>
    <w:rsid w:val="004533DF"/>
    <w:rsid w:val="00454144"/>
    <w:rsid w:val="004553AF"/>
    <w:rsid w:val="00455676"/>
    <w:rsid w:val="00455BE3"/>
    <w:rsid w:val="00456282"/>
    <w:rsid w:val="004579C2"/>
    <w:rsid w:val="00461ECA"/>
    <w:rsid w:val="00462EF3"/>
    <w:rsid w:val="00464078"/>
    <w:rsid w:val="004653F0"/>
    <w:rsid w:val="004654AD"/>
    <w:rsid w:val="00466226"/>
    <w:rsid w:val="004670F4"/>
    <w:rsid w:val="00467D4B"/>
    <w:rsid w:val="00467FC9"/>
    <w:rsid w:val="00470AC2"/>
    <w:rsid w:val="0047147E"/>
    <w:rsid w:val="004714B5"/>
    <w:rsid w:val="00471C4F"/>
    <w:rsid w:val="00471DAA"/>
    <w:rsid w:val="00472B18"/>
    <w:rsid w:val="00472D7B"/>
    <w:rsid w:val="00473B96"/>
    <w:rsid w:val="00474185"/>
    <w:rsid w:val="00474AB1"/>
    <w:rsid w:val="00475024"/>
    <w:rsid w:val="00476320"/>
    <w:rsid w:val="0047797D"/>
    <w:rsid w:val="00477FC8"/>
    <w:rsid w:val="00482EFA"/>
    <w:rsid w:val="004832B8"/>
    <w:rsid w:val="004832EB"/>
    <w:rsid w:val="00484874"/>
    <w:rsid w:val="0048596C"/>
    <w:rsid w:val="00485EE1"/>
    <w:rsid w:val="00486805"/>
    <w:rsid w:val="004869AE"/>
    <w:rsid w:val="004875A2"/>
    <w:rsid w:val="00487B43"/>
    <w:rsid w:val="0049315E"/>
    <w:rsid w:val="00493F90"/>
    <w:rsid w:val="0049507B"/>
    <w:rsid w:val="00496132"/>
    <w:rsid w:val="0049628B"/>
    <w:rsid w:val="00496522"/>
    <w:rsid w:val="0049665C"/>
    <w:rsid w:val="0049772E"/>
    <w:rsid w:val="004A1878"/>
    <w:rsid w:val="004A2093"/>
    <w:rsid w:val="004A2969"/>
    <w:rsid w:val="004A3DD4"/>
    <w:rsid w:val="004A4851"/>
    <w:rsid w:val="004A5390"/>
    <w:rsid w:val="004A5965"/>
    <w:rsid w:val="004A5BA9"/>
    <w:rsid w:val="004A5E56"/>
    <w:rsid w:val="004A64F0"/>
    <w:rsid w:val="004A6D66"/>
    <w:rsid w:val="004A7E29"/>
    <w:rsid w:val="004B083C"/>
    <w:rsid w:val="004B1982"/>
    <w:rsid w:val="004B3ABD"/>
    <w:rsid w:val="004B5FE3"/>
    <w:rsid w:val="004B77A6"/>
    <w:rsid w:val="004C294D"/>
    <w:rsid w:val="004C2D81"/>
    <w:rsid w:val="004C2E47"/>
    <w:rsid w:val="004C3EEB"/>
    <w:rsid w:val="004C4C52"/>
    <w:rsid w:val="004C5024"/>
    <w:rsid w:val="004C7750"/>
    <w:rsid w:val="004D11FC"/>
    <w:rsid w:val="004D16F9"/>
    <w:rsid w:val="004D1FE4"/>
    <w:rsid w:val="004D51EC"/>
    <w:rsid w:val="004D5871"/>
    <w:rsid w:val="004D5B32"/>
    <w:rsid w:val="004D678A"/>
    <w:rsid w:val="004D6B37"/>
    <w:rsid w:val="004D7299"/>
    <w:rsid w:val="004E0DE7"/>
    <w:rsid w:val="004E0E89"/>
    <w:rsid w:val="004E2077"/>
    <w:rsid w:val="004E2269"/>
    <w:rsid w:val="004E2A03"/>
    <w:rsid w:val="004E3197"/>
    <w:rsid w:val="004E4394"/>
    <w:rsid w:val="004E488C"/>
    <w:rsid w:val="004E4A0E"/>
    <w:rsid w:val="004E57C8"/>
    <w:rsid w:val="004E5907"/>
    <w:rsid w:val="004E5C50"/>
    <w:rsid w:val="004E6BD5"/>
    <w:rsid w:val="004F0542"/>
    <w:rsid w:val="004F17A3"/>
    <w:rsid w:val="004F2881"/>
    <w:rsid w:val="004F3A6E"/>
    <w:rsid w:val="005007B0"/>
    <w:rsid w:val="005008A3"/>
    <w:rsid w:val="0050134E"/>
    <w:rsid w:val="00501835"/>
    <w:rsid w:val="005018B2"/>
    <w:rsid w:val="00502243"/>
    <w:rsid w:val="005027A2"/>
    <w:rsid w:val="0050309B"/>
    <w:rsid w:val="00503719"/>
    <w:rsid w:val="0050403F"/>
    <w:rsid w:val="005040B1"/>
    <w:rsid w:val="00504489"/>
    <w:rsid w:val="00504B0E"/>
    <w:rsid w:val="00504E1B"/>
    <w:rsid w:val="00505B28"/>
    <w:rsid w:val="00507C10"/>
    <w:rsid w:val="0051153F"/>
    <w:rsid w:val="00512B5D"/>
    <w:rsid w:val="0051310E"/>
    <w:rsid w:val="0051507C"/>
    <w:rsid w:val="00515838"/>
    <w:rsid w:val="00516ADA"/>
    <w:rsid w:val="0051795A"/>
    <w:rsid w:val="00520817"/>
    <w:rsid w:val="00521E8E"/>
    <w:rsid w:val="0052347F"/>
    <w:rsid w:val="00523CCA"/>
    <w:rsid w:val="00523FB6"/>
    <w:rsid w:val="00524CF5"/>
    <w:rsid w:val="00525429"/>
    <w:rsid w:val="00525832"/>
    <w:rsid w:val="0053278A"/>
    <w:rsid w:val="005335C1"/>
    <w:rsid w:val="00534411"/>
    <w:rsid w:val="005345A4"/>
    <w:rsid w:val="00537417"/>
    <w:rsid w:val="005409D2"/>
    <w:rsid w:val="00540EB0"/>
    <w:rsid w:val="005411B7"/>
    <w:rsid w:val="005419B2"/>
    <w:rsid w:val="00541ACA"/>
    <w:rsid w:val="00541E26"/>
    <w:rsid w:val="00541F99"/>
    <w:rsid w:val="00542FD3"/>
    <w:rsid w:val="0054396D"/>
    <w:rsid w:val="00545CC7"/>
    <w:rsid w:val="00545E14"/>
    <w:rsid w:val="00546A26"/>
    <w:rsid w:val="005523C0"/>
    <w:rsid w:val="00553A22"/>
    <w:rsid w:val="0055479E"/>
    <w:rsid w:val="005563B8"/>
    <w:rsid w:val="00556DB6"/>
    <w:rsid w:val="00557776"/>
    <w:rsid w:val="00557C05"/>
    <w:rsid w:val="00560223"/>
    <w:rsid w:val="00562CB9"/>
    <w:rsid w:val="00563C7D"/>
    <w:rsid w:val="0056447E"/>
    <w:rsid w:val="0056477C"/>
    <w:rsid w:val="0056548A"/>
    <w:rsid w:val="005654E3"/>
    <w:rsid w:val="00565865"/>
    <w:rsid w:val="005658C2"/>
    <w:rsid w:val="00566591"/>
    <w:rsid w:val="0056720C"/>
    <w:rsid w:val="00567636"/>
    <w:rsid w:val="0057091A"/>
    <w:rsid w:val="00570E08"/>
    <w:rsid w:val="005713E5"/>
    <w:rsid w:val="005722FD"/>
    <w:rsid w:val="0057269A"/>
    <w:rsid w:val="00572C02"/>
    <w:rsid w:val="00573D2A"/>
    <w:rsid w:val="005745BC"/>
    <w:rsid w:val="00574B5B"/>
    <w:rsid w:val="00576644"/>
    <w:rsid w:val="00576B65"/>
    <w:rsid w:val="00576D02"/>
    <w:rsid w:val="00577991"/>
    <w:rsid w:val="005779E5"/>
    <w:rsid w:val="00577F34"/>
    <w:rsid w:val="00580E7A"/>
    <w:rsid w:val="00582149"/>
    <w:rsid w:val="00582401"/>
    <w:rsid w:val="00582D9C"/>
    <w:rsid w:val="005834D9"/>
    <w:rsid w:val="00584252"/>
    <w:rsid w:val="00584650"/>
    <w:rsid w:val="005853DB"/>
    <w:rsid w:val="00585C1B"/>
    <w:rsid w:val="005862E7"/>
    <w:rsid w:val="005867E8"/>
    <w:rsid w:val="0059111A"/>
    <w:rsid w:val="00592D7D"/>
    <w:rsid w:val="00592F3E"/>
    <w:rsid w:val="00593212"/>
    <w:rsid w:val="00593B41"/>
    <w:rsid w:val="0059440F"/>
    <w:rsid w:val="0059634B"/>
    <w:rsid w:val="00597029"/>
    <w:rsid w:val="005977F0"/>
    <w:rsid w:val="005A1482"/>
    <w:rsid w:val="005A268A"/>
    <w:rsid w:val="005A3904"/>
    <w:rsid w:val="005A3CE7"/>
    <w:rsid w:val="005A51A8"/>
    <w:rsid w:val="005A5280"/>
    <w:rsid w:val="005A67DC"/>
    <w:rsid w:val="005A68D5"/>
    <w:rsid w:val="005A6C2D"/>
    <w:rsid w:val="005A7840"/>
    <w:rsid w:val="005A7BF1"/>
    <w:rsid w:val="005B0223"/>
    <w:rsid w:val="005B0F4D"/>
    <w:rsid w:val="005B23A1"/>
    <w:rsid w:val="005B38BD"/>
    <w:rsid w:val="005B3D1E"/>
    <w:rsid w:val="005B7B73"/>
    <w:rsid w:val="005C144C"/>
    <w:rsid w:val="005C23BA"/>
    <w:rsid w:val="005C2530"/>
    <w:rsid w:val="005C3738"/>
    <w:rsid w:val="005C4DDB"/>
    <w:rsid w:val="005C512E"/>
    <w:rsid w:val="005C774A"/>
    <w:rsid w:val="005D04AD"/>
    <w:rsid w:val="005D1318"/>
    <w:rsid w:val="005D2343"/>
    <w:rsid w:val="005D2573"/>
    <w:rsid w:val="005D2C80"/>
    <w:rsid w:val="005D31D2"/>
    <w:rsid w:val="005D3247"/>
    <w:rsid w:val="005D35C7"/>
    <w:rsid w:val="005D362B"/>
    <w:rsid w:val="005D4402"/>
    <w:rsid w:val="005D6138"/>
    <w:rsid w:val="005D65F6"/>
    <w:rsid w:val="005D6723"/>
    <w:rsid w:val="005D6E88"/>
    <w:rsid w:val="005D74BF"/>
    <w:rsid w:val="005D7D6A"/>
    <w:rsid w:val="005E0016"/>
    <w:rsid w:val="005E07B3"/>
    <w:rsid w:val="005E1A82"/>
    <w:rsid w:val="005E26E0"/>
    <w:rsid w:val="005E31C9"/>
    <w:rsid w:val="005E3DD0"/>
    <w:rsid w:val="005E3E0D"/>
    <w:rsid w:val="005E514C"/>
    <w:rsid w:val="005E5337"/>
    <w:rsid w:val="005E56D7"/>
    <w:rsid w:val="005E5CE1"/>
    <w:rsid w:val="005E633C"/>
    <w:rsid w:val="005E63CC"/>
    <w:rsid w:val="005E64FC"/>
    <w:rsid w:val="005E6593"/>
    <w:rsid w:val="005E6C3C"/>
    <w:rsid w:val="005E7447"/>
    <w:rsid w:val="005E7775"/>
    <w:rsid w:val="005E7E05"/>
    <w:rsid w:val="005F0E20"/>
    <w:rsid w:val="005F2248"/>
    <w:rsid w:val="005F30B4"/>
    <w:rsid w:val="005F31D3"/>
    <w:rsid w:val="005F32C4"/>
    <w:rsid w:val="005F3CB4"/>
    <w:rsid w:val="005F48AC"/>
    <w:rsid w:val="005F53F7"/>
    <w:rsid w:val="005F54DE"/>
    <w:rsid w:val="005F5852"/>
    <w:rsid w:val="005F6260"/>
    <w:rsid w:val="005F76E0"/>
    <w:rsid w:val="00603BC9"/>
    <w:rsid w:val="0060468A"/>
    <w:rsid w:val="006059C4"/>
    <w:rsid w:val="00606835"/>
    <w:rsid w:val="00606B67"/>
    <w:rsid w:val="00606B86"/>
    <w:rsid w:val="006078AA"/>
    <w:rsid w:val="00610356"/>
    <w:rsid w:val="00610A88"/>
    <w:rsid w:val="00613A89"/>
    <w:rsid w:val="006171A3"/>
    <w:rsid w:val="006231C6"/>
    <w:rsid w:val="006234A4"/>
    <w:rsid w:val="00625534"/>
    <w:rsid w:val="00626BC1"/>
    <w:rsid w:val="00627163"/>
    <w:rsid w:val="006273EA"/>
    <w:rsid w:val="00627404"/>
    <w:rsid w:val="00631281"/>
    <w:rsid w:val="00632356"/>
    <w:rsid w:val="006328EF"/>
    <w:rsid w:val="00632FF3"/>
    <w:rsid w:val="006363C7"/>
    <w:rsid w:val="00636EE5"/>
    <w:rsid w:val="00637886"/>
    <w:rsid w:val="00641232"/>
    <w:rsid w:val="00642A29"/>
    <w:rsid w:val="00644302"/>
    <w:rsid w:val="006453AE"/>
    <w:rsid w:val="00645D61"/>
    <w:rsid w:val="00650611"/>
    <w:rsid w:val="0065097B"/>
    <w:rsid w:val="00651054"/>
    <w:rsid w:val="006517A8"/>
    <w:rsid w:val="00651DD3"/>
    <w:rsid w:val="00651F67"/>
    <w:rsid w:val="006520B9"/>
    <w:rsid w:val="00652601"/>
    <w:rsid w:val="00652B26"/>
    <w:rsid w:val="00652C29"/>
    <w:rsid w:val="00652E97"/>
    <w:rsid w:val="00653D9B"/>
    <w:rsid w:val="006542D5"/>
    <w:rsid w:val="00654EB2"/>
    <w:rsid w:val="00656395"/>
    <w:rsid w:val="0065688B"/>
    <w:rsid w:val="00656EAD"/>
    <w:rsid w:val="00656F04"/>
    <w:rsid w:val="00656FCF"/>
    <w:rsid w:val="00657DEF"/>
    <w:rsid w:val="0066154F"/>
    <w:rsid w:val="00661ED0"/>
    <w:rsid w:val="00662271"/>
    <w:rsid w:val="00663D63"/>
    <w:rsid w:val="00664497"/>
    <w:rsid w:val="0066498E"/>
    <w:rsid w:val="00665084"/>
    <w:rsid w:val="00667AB7"/>
    <w:rsid w:val="00667F3D"/>
    <w:rsid w:val="006718E2"/>
    <w:rsid w:val="00672148"/>
    <w:rsid w:val="00672372"/>
    <w:rsid w:val="00675358"/>
    <w:rsid w:val="00676123"/>
    <w:rsid w:val="00677311"/>
    <w:rsid w:val="00680816"/>
    <w:rsid w:val="00680EF8"/>
    <w:rsid w:val="00681128"/>
    <w:rsid w:val="00681459"/>
    <w:rsid w:val="0068159A"/>
    <w:rsid w:val="00681920"/>
    <w:rsid w:val="00681A34"/>
    <w:rsid w:val="00682E9B"/>
    <w:rsid w:val="00684C57"/>
    <w:rsid w:val="00685A33"/>
    <w:rsid w:val="00685C1E"/>
    <w:rsid w:val="00686C5C"/>
    <w:rsid w:val="00687898"/>
    <w:rsid w:val="006878EF"/>
    <w:rsid w:val="00691AF7"/>
    <w:rsid w:val="00692C6D"/>
    <w:rsid w:val="0069387E"/>
    <w:rsid w:val="00693A61"/>
    <w:rsid w:val="006940C4"/>
    <w:rsid w:val="00694212"/>
    <w:rsid w:val="00694DB7"/>
    <w:rsid w:val="0069516D"/>
    <w:rsid w:val="006955E5"/>
    <w:rsid w:val="00695EE9"/>
    <w:rsid w:val="006963F9"/>
    <w:rsid w:val="00697FB0"/>
    <w:rsid w:val="006A1DD6"/>
    <w:rsid w:val="006A2507"/>
    <w:rsid w:val="006A2F49"/>
    <w:rsid w:val="006A3740"/>
    <w:rsid w:val="006A4AC2"/>
    <w:rsid w:val="006A5BB4"/>
    <w:rsid w:val="006A6D66"/>
    <w:rsid w:val="006B06BB"/>
    <w:rsid w:val="006B1585"/>
    <w:rsid w:val="006B3DBD"/>
    <w:rsid w:val="006B59ED"/>
    <w:rsid w:val="006B5C4D"/>
    <w:rsid w:val="006B7A2A"/>
    <w:rsid w:val="006C02F3"/>
    <w:rsid w:val="006C1071"/>
    <w:rsid w:val="006C12F2"/>
    <w:rsid w:val="006C23DA"/>
    <w:rsid w:val="006C3E8B"/>
    <w:rsid w:val="006C6567"/>
    <w:rsid w:val="006C6EDA"/>
    <w:rsid w:val="006D1B5D"/>
    <w:rsid w:val="006D4109"/>
    <w:rsid w:val="006D4809"/>
    <w:rsid w:val="006D4D1E"/>
    <w:rsid w:val="006D5018"/>
    <w:rsid w:val="006D5D60"/>
    <w:rsid w:val="006D5EB1"/>
    <w:rsid w:val="006D750E"/>
    <w:rsid w:val="006E0162"/>
    <w:rsid w:val="006E052B"/>
    <w:rsid w:val="006E28AF"/>
    <w:rsid w:val="006E55F7"/>
    <w:rsid w:val="006E660E"/>
    <w:rsid w:val="006E661F"/>
    <w:rsid w:val="006E6E2B"/>
    <w:rsid w:val="006E75A9"/>
    <w:rsid w:val="006E7710"/>
    <w:rsid w:val="006F055F"/>
    <w:rsid w:val="006F3FC6"/>
    <w:rsid w:val="006F7742"/>
    <w:rsid w:val="007003DF"/>
    <w:rsid w:val="007008D0"/>
    <w:rsid w:val="00702465"/>
    <w:rsid w:val="007025A2"/>
    <w:rsid w:val="00704083"/>
    <w:rsid w:val="00705C96"/>
    <w:rsid w:val="00706CFB"/>
    <w:rsid w:val="00710590"/>
    <w:rsid w:val="007106FA"/>
    <w:rsid w:val="0071199F"/>
    <w:rsid w:val="00712671"/>
    <w:rsid w:val="007127D1"/>
    <w:rsid w:val="007131C2"/>
    <w:rsid w:val="007134C6"/>
    <w:rsid w:val="00713B96"/>
    <w:rsid w:val="00713C3C"/>
    <w:rsid w:val="00714C70"/>
    <w:rsid w:val="007151A2"/>
    <w:rsid w:val="0071582D"/>
    <w:rsid w:val="0071667B"/>
    <w:rsid w:val="0071732A"/>
    <w:rsid w:val="00717952"/>
    <w:rsid w:val="007212C3"/>
    <w:rsid w:val="0072283A"/>
    <w:rsid w:val="007228E3"/>
    <w:rsid w:val="00722FAE"/>
    <w:rsid w:val="00725320"/>
    <w:rsid w:val="00725716"/>
    <w:rsid w:val="0072690C"/>
    <w:rsid w:val="00726B39"/>
    <w:rsid w:val="00726F9C"/>
    <w:rsid w:val="00731AEB"/>
    <w:rsid w:val="007324F5"/>
    <w:rsid w:val="00733AEE"/>
    <w:rsid w:val="0073642E"/>
    <w:rsid w:val="0073655A"/>
    <w:rsid w:val="007367BF"/>
    <w:rsid w:val="00736CA2"/>
    <w:rsid w:val="007373E6"/>
    <w:rsid w:val="00740FA1"/>
    <w:rsid w:val="007416C0"/>
    <w:rsid w:val="00741BDB"/>
    <w:rsid w:val="007424C2"/>
    <w:rsid w:val="00743703"/>
    <w:rsid w:val="00744071"/>
    <w:rsid w:val="00744491"/>
    <w:rsid w:val="007502CA"/>
    <w:rsid w:val="007509D1"/>
    <w:rsid w:val="00750C3D"/>
    <w:rsid w:val="00752742"/>
    <w:rsid w:val="0075399A"/>
    <w:rsid w:val="00753E19"/>
    <w:rsid w:val="007543C0"/>
    <w:rsid w:val="00755398"/>
    <w:rsid w:val="0075700B"/>
    <w:rsid w:val="0075756F"/>
    <w:rsid w:val="00757610"/>
    <w:rsid w:val="00757806"/>
    <w:rsid w:val="00757A90"/>
    <w:rsid w:val="00760D58"/>
    <w:rsid w:val="00760D8B"/>
    <w:rsid w:val="00761C13"/>
    <w:rsid w:val="00761F14"/>
    <w:rsid w:val="007632D3"/>
    <w:rsid w:val="0076337C"/>
    <w:rsid w:val="007643BF"/>
    <w:rsid w:val="00765065"/>
    <w:rsid w:val="007664BC"/>
    <w:rsid w:val="00767F8E"/>
    <w:rsid w:val="00770F08"/>
    <w:rsid w:val="00772AA6"/>
    <w:rsid w:val="00774558"/>
    <w:rsid w:val="00774A8F"/>
    <w:rsid w:val="007751B2"/>
    <w:rsid w:val="00776879"/>
    <w:rsid w:val="007768C7"/>
    <w:rsid w:val="00776986"/>
    <w:rsid w:val="00776A24"/>
    <w:rsid w:val="00776A34"/>
    <w:rsid w:val="00780FB5"/>
    <w:rsid w:val="00781516"/>
    <w:rsid w:val="00782258"/>
    <w:rsid w:val="007822FD"/>
    <w:rsid w:val="00782728"/>
    <w:rsid w:val="00782E96"/>
    <w:rsid w:val="00782EF7"/>
    <w:rsid w:val="00783582"/>
    <w:rsid w:val="0078393A"/>
    <w:rsid w:val="00783B9C"/>
    <w:rsid w:val="00784541"/>
    <w:rsid w:val="00785F5E"/>
    <w:rsid w:val="00786A45"/>
    <w:rsid w:val="0078784F"/>
    <w:rsid w:val="00787DA6"/>
    <w:rsid w:val="00787DBB"/>
    <w:rsid w:val="00790739"/>
    <w:rsid w:val="00790E3B"/>
    <w:rsid w:val="00791750"/>
    <w:rsid w:val="00792705"/>
    <w:rsid w:val="00794C28"/>
    <w:rsid w:val="00796169"/>
    <w:rsid w:val="007967C1"/>
    <w:rsid w:val="00796AD9"/>
    <w:rsid w:val="00796CA1"/>
    <w:rsid w:val="007A0552"/>
    <w:rsid w:val="007A0D68"/>
    <w:rsid w:val="007A170C"/>
    <w:rsid w:val="007A1CF6"/>
    <w:rsid w:val="007A22EE"/>
    <w:rsid w:val="007A27CB"/>
    <w:rsid w:val="007A3268"/>
    <w:rsid w:val="007A501C"/>
    <w:rsid w:val="007A5CE4"/>
    <w:rsid w:val="007A6792"/>
    <w:rsid w:val="007A7D46"/>
    <w:rsid w:val="007B0171"/>
    <w:rsid w:val="007B2150"/>
    <w:rsid w:val="007B28B7"/>
    <w:rsid w:val="007B3A7A"/>
    <w:rsid w:val="007B7582"/>
    <w:rsid w:val="007B7AD9"/>
    <w:rsid w:val="007C2C46"/>
    <w:rsid w:val="007C2E22"/>
    <w:rsid w:val="007C3F6C"/>
    <w:rsid w:val="007C408E"/>
    <w:rsid w:val="007C4B05"/>
    <w:rsid w:val="007C5B92"/>
    <w:rsid w:val="007C631C"/>
    <w:rsid w:val="007C75F0"/>
    <w:rsid w:val="007C7EA4"/>
    <w:rsid w:val="007D06DC"/>
    <w:rsid w:val="007D0989"/>
    <w:rsid w:val="007D0D86"/>
    <w:rsid w:val="007D0FB4"/>
    <w:rsid w:val="007D19EE"/>
    <w:rsid w:val="007D2073"/>
    <w:rsid w:val="007D52F8"/>
    <w:rsid w:val="007D6AC9"/>
    <w:rsid w:val="007D702E"/>
    <w:rsid w:val="007D7D19"/>
    <w:rsid w:val="007E0B51"/>
    <w:rsid w:val="007E0D46"/>
    <w:rsid w:val="007E2B90"/>
    <w:rsid w:val="007E2BB9"/>
    <w:rsid w:val="007E2CD6"/>
    <w:rsid w:val="007E3DB6"/>
    <w:rsid w:val="007E43AC"/>
    <w:rsid w:val="007E4436"/>
    <w:rsid w:val="007E5D97"/>
    <w:rsid w:val="007E65CC"/>
    <w:rsid w:val="007E6DA6"/>
    <w:rsid w:val="007E7199"/>
    <w:rsid w:val="007E724E"/>
    <w:rsid w:val="007E786B"/>
    <w:rsid w:val="007E7DB8"/>
    <w:rsid w:val="007F01D7"/>
    <w:rsid w:val="007F1D0F"/>
    <w:rsid w:val="007F1F13"/>
    <w:rsid w:val="007F2169"/>
    <w:rsid w:val="007F2678"/>
    <w:rsid w:val="007F3056"/>
    <w:rsid w:val="007F3134"/>
    <w:rsid w:val="007F4124"/>
    <w:rsid w:val="007F4298"/>
    <w:rsid w:val="0080053E"/>
    <w:rsid w:val="0080092C"/>
    <w:rsid w:val="00800D50"/>
    <w:rsid w:val="00800DE3"/>
    <w:rsid w:val="0080165E"/>
    <w:rsid w:val="00801DE3"/>
    <w:rsid w:val="00801EC5"/>
    <w:rsid w:val="00803653"/>
    <w:rsid w:val="00803DDC"/>
    <w:rsid w:val="00804B67"/>
    <w:rsid w:val="00804E90"/>
    <w:rsid w:val="008050E2"/>
    <w:rsid w:val="00805C59"/>
    <w:rsid w:val="00807534"/>
    <w:rsid w:val="00807BB6"/>
    <w:rsid w:val="00810C54"/>
    <w:rsid w:val="00810F84"/>
    <w:rsid w:val="008117A3"/>
    <w:rsid w:val="00813B8E"/>
    <w:rsid w:val="0081579E"/>
    <w:rsid w:val="00815FEA"/>
    <w:rsid w:val="008162CC"/>
    <w:rsid w:val="0081660A"/>
    <w:rsid w:val="008167B0"/>
    <w:rsid w:val="0081756E"/>
    <w:rsid w:val="00817B10"/>
    <w:rsid w:val="0082050B"/>
    <w:rsid w:val="0082158F"/>
    <w:rsid w:val="00821A35"/>
    <w:rsid w:val="00821CD8"/>
    <w:rsid w:val="00823011"/>
    <w:rsid w:val="00823BF1"/>
    <w:rsid w:val="00823D16"/>
    <w:rsid w:val="00823E5E"/>
    <w:rsid w:val="0082463F"/>
    <w:rsid w:val="0082513A"/>
    <w:rsid w:val="0082559C"/>
    <w:rsid w:val="0082692D"/>
    <w:rsid w:val="00827784"/>
    <w:rsid w:val="00827836"/>
    <w:rsid w:val="00830FBE"/>
    <w:rsid w:val="008320CF"/>
    <w:rsid w:val="00832F58"/>
    <w:rsid w:val="00834792"/>
    <w:rsid w:val="00835250"/>
    <w:rsid w:val="008353EF"/>
    <w:rsid w:val="00836055"/>
    <w:rsid w:val="00836386"/>
    <w:rsid w:val="00836907"/>
    <w:rsid w:val="00836993"/>
    <w:rsid w:val="008408D4"/>
    <w:rsid w:val="00841172"/>
    <w:rsid w:val="0084118F"/>
    <w:rsid w:val="0084129E"/>
    <w:rsid w:val="0084179C"/>
    <w:rsid w:val="00842F62"/>
    <w:rsid w:val="008433BB"/>
    <w:rsid w:val="00843705"/>
    <w:rsid w:val="00843982"/>
    <w:rsid w:val="008454C2"/>
    <w:rsid w:val="00846098"/>
    <w:rsid w:val="00846398"/>
    <w:rsid w:val="00846983"/>
    <w:rsid w:val="00847575"/>
    <w:rsid w:val="00851996"/>
    <w:rsid w:val="00852627"/>
    <w:rsid w:val="00853D96"/>
    <w:rsid w:val="00853F90"/>
    <w:rsid w:val="0085409A"/>
    <w:rsid w:val="008545F7"/>
    <w:rsid w:val="008565CB"/>
    <w:rsid w:val="00857CE4"/>
    <w:rsid w:val="00860036"/>
    <w:rsid w:val="0086103E"/>
    <w:rsid w:val="008610E2"/>
    <w:rsid w:val="00861321"/>
    <w:rsid w:val="00861885"/>
    <w:rsid w:val="00862103"/>
    <w:rsid w:val="00862C70"/>
    <w:rsid w:val="008639EE"/>
    <w:rsid w:val="00863ED8"/>
    <w:rsid w:val="00865033"/>
    <w:rsid w:val="00865A32"/>
    <w:rsid w:val="00867162"/>
    <w:rsid w:val="00867CD6"/>
    <w:rsid w:val="008701BF"/>
    <w:rsid w:val="0087281A"/>
    <w:rsid w:val="008733D4"/>
    <w:rsid w:val="00875183"/>
    <w:rsid w:val="0087787E"/>
    <w:rsid w:val="00877DEE"/>
    <w:rsid w:val="0088060A"/>
    <w:rsid w:val="00880A30"/>
    <w:rsid w:val="0088199F"/>
    <w:rsid w:val="00882AA3"/>
    <w:rsid w:val="0088319A"/>
    <w:rsid w:val="008836C9"/>
    <w:rsid w:val="00885788"/>
    <w:rsid w:val="00887D1B"/>
    <w:rsid w:val="008902C0"/>
    <w:rsid w:val="00890B56"/>
    <w:rsid w:val="008930AB"/>
    <w:rsid w:val="0089426F"/>
    <w:rsid w:val="00897035"/>
    <w:rsid w:val="0089704B"/>
    <w:rsid w:val="0089762D"/>
    <w:rsid w:val="008A12DF"/>
    <w:rsid w:val="008A177D"/>
    <w:rsid w:val="008A27FB"/>
    <w:rsid w:val="008A3693"/>
    <w:rsid w:val="008A5804"/>
    <w:rsid w:val="008A62AB"/>
    <w:rsid w:val="008B0411"/>
    <w:rsid w:val="008B0425"/>
    <w:rsid w:val="008B2523"/>
    <w:rsid w:val="008B26F4"/>
    <w:rsid w:val="008B55E1"/>
    <w:rsid w:val="008B5D29"/>
    <w:rsid w:val="008B693F"/>
    <w:rsid w:val="008B6CCE"/>
    <w:rsid w:val="008B6DA1"/>
    <w:rsid w:val="008B7561"/>
    <w:rsid w:val="008C1392"/>
    <w:rsid w:val="008C1CFE"/>
    <w:rsid w:val="008C2A8C"/>
    <w:rsid w:val="008C397D"/>
    <w:rsid w:val="008C3F75"/>
    <w:rsid w:val="008C48D8"/>
    <w:rsid w:val="008C73AA"/>
    <w:rsid w:val="008D0597"/>
    <w:rsid w:val="008D1E13"/>
    <w:rsid w:val="008D357A"/>
    <w:rsid w:val="008D7CDB"/>
    <w:rsid w:val="008E0EFC"/>
    <w:rsid w:val="008E1C8D"/>
    <w:rsid w:val="008E2174"/>
    <w:rsid w:val="008E2246"/>
    <w:rsid w:val="008E258C"/>
    <w:rsid w:val="008E282F"/>
    <w:rsid w:val="008E29C1"/>
    <w:rsid w:val="008E2D68"/>
    <w:rsid w:val="008E309C"/>
    <w:rsid w:val="008E3CF2"/>
    <w:rsid w:val="008E4F60"/>
    <w:rsid w:val="008E5916"/>
    <w:rsid w:val="008E61E9"/>
    <w:rsid w:val="008E63B7"/>
    <w:rsid w:val="008E7F15"/>
    <w:rsid w:val="008F1B0B"/>
    <w:rsid w:val="008F1FC4"/>
    <w:rsid w:val="008F5487"/>
    <w:rsid w:val="008F624D"/>
    <w:rsid w:val="008F7247"/>
    <w:rsid w:val="00900201"/>
    <w:rsid w:val="0090033B"/>
    <w:rsid w:val="00900C94"/>
    <w:rsid w:val="00901BD7"/>
    <w:rsid w:val="00901F45"/>
    <w:rsid w:val="00903E26"/>
    <w:rsid w:val="009042A9"/>
    <w:rsid w:val="00905538"/>
    <w:rsid w:val="00906265"/>
    <w:rsid w:val="009076C2"/>
    <w:rsid w:val="00907CC1"/>
    <w:rsid w:val="00907E82"/>
    <w:rsid w:val="00913BAA"/>
    <w:rsid w:val="00915BAF"/>
    <w:rsid w:val="009204CE"/>
    <w:rsid w:val="00921A31"/>
    <w:rsid w:val="00924FFA"/>
    <w:rsid w:val="0092648F"/>
    <w:rsid w:val="009307CD"/>
    <w:rsid w:val="00930FBA"/>
    <w:rsid w:val="009314F9"/>
    <w:rsid w:val="00931717"/>
    <w:rsid w:val="00931964"/>
    <w:rsid w:val="0093336D"/>
    <w:rsid w:val="00933B3E"/>
    <w:rsid w:val="009340C3"/>
    <w:rsid w:val="00934A74"/>
    <w:rsid w:val="009351D7"/>
    <w:rsid w:val="00935C9A"/>
    <w:rsid w:val="009362FA"/>
    <w:rsid w:val="00937422"/>
    <w:rsid w:val="009374E5"/>
    <w:rsid w:val="00941342"/>
    <w:rsid w:val="0094237B"/>
    <w:rsid w:val="00942A9B"/>
    <w:rsid w:val="00942F87"/>
    <w:rsid w:val="00943302"/>
    <w:rsid w:val="009433CD"/>
    <w:rsid w:val="00943546"/>
    <w:rsid w:val="009436BF"/>
    <w:rsid w:val="0094384B"/>
    <w:rsid w:val="00943AB6"/>
    <w:rsid w:val="00944B08"/>
    <w:rsid w:val="009453A8"/>
    <w:rsid w:val="00950555"/>
    <w:rsid w:val="009536CE"/>
    <w:rsid w:val="00954D74"/>
    <w:rsid w:val="00955FB4"/>
    <w:rsid w:val="0095607B"/>
    <w:rsid w:val="009566C9"/>
    <w:rsid w:val="00956F79"/>
    <w:rsid w:val="009578A3"/>
    <w:rsid w:val="009578A6"/>
    <w:rsid w:val="00963FD8"/>
    <w:rsid w:val="009644EB"/>
    <w:rsid w:val="00965E4B"/>
    <w:rsid w:val="009668E0"/>
    <w:rsid w:val="00970721"/>
    <w:rsid w:val="009724B6"/>
    <w:rsid w:val="00973B25"/>
    <w:rsid w:val="00973B48"/>
    <w:rsid w:val="0097473D"/>
    <w:rsid w:val="009750E0"/>
    <w:rsid w:val="00975574"/>
    <w:rsid w:val="00977A92"/>
    <w:rsid w:val="00977E22"/>
    <w:rsid w:val="009824BF"/>
    <w:rsid w:val="0098257F"/>
    <w:rsid w:val="00982BD9"/>
    <w:rsid w:val="009834A0"/>
    <w:rsid w:val="00985118"/>
    <w:rsid w:val="00985ECA"/>
    <w:rsid w:val="00985ED3"/>
    <w:rsid w:val="009868B0"/>
    <w:rsid w:val="00986BD2"/>
    <w:rsid w:val="00986E36"/>
    <w:rsid w:val="009872BA"/>
    <w:rsid w:val="009904C5"/>
    <w:rsid w:val="009910C8"/>
    <w:rsid w:val="00991244"/>
    <w:rsid w:val="009912AB"/>
    <w:rsid w:val="00992A15"/>
    <w:rsid w:val="00992D4E"/>
    <w:rsid w:val="00993142"/>
    <w:rsid w:val="00993260"/>
    <w:rsid w:val="0099370B"/>
    <w:rsid w:val="00993BD8"/>
    <w:rsid w:val="009942FC"/>
    <w:rsid w:val="00994A6F"/>
    <w:rsid w:val="009959A8"/>
    <w:rsid w:val="00995B2B"/>
    <w:rsid w:val="00996664"/>
    <w:rsid w:val="00996C83"/>
    <w:rsid w:val="00997D6B"/>
    <w:rsid w:val="009A1889"/>
    <w:rsid w:val="009A1F05"/>
    <w:rsid w:val="009A2120"/>
    <w:rsid w:val="009A2559"/>
    <w:rsid w:val="009A2679"/>
    <w:rsid w:val="009A2956"/>
    <w:rsid w:val="009A29F2"/>
    <w:rsid w:val="009A2D9B"/>
    <w:rsid w:val="009A318E"/>
    <w:rsid w:val="009A376D"/>
    <w:rsid w:val="009A3D33"/>
    <w:rsid w:val="009A3E89"/>
    <w:rsid w:val="009A436C"/>
    <w:rsid w:val="009A476B"/>
    <w:rsid w:val="009A52E9"/>
    <w:rsid w:val="009A5545"/>
    <w:rsid w:val="009A73D4"/>
    <w:rsid w:val="009A7AD7"/>
    <w:rsid w:val="009B0153"/>
    <w:rsid w:val="009B03A0"/>
    <w:rsid w:val="009B10D5"/>
    <w:rsid w:val="009B179B"/>
    <w:rsid w:val="009B1D4F"/>
    <w:rsid w:val="009B390F"/>
    <w:rsid w:val="009B4677"/>
    <w:rsid w:val="009B4A60"/>
    <w:rsid w:val="009B4D35"/>
    <w:rsid w:val="009B4F17"/>
    <w:rsid w:val="009B5B51"/>
    <w:rsid w:val="009C031E"/>
    <w:rsid w:val="009C0930"/>
    <w:rsid w:val="009C0AE1"/>
    <w:rsid w:val="009C0BE5"/>
    <w:rsid w:val="009C1248"/>
    <w:rsid w:val="009C1DBB"/>
    <w:rsid w:val="009C2012"/>
    <w:rsid w:val="009C45DD"/>
    <w:rsid w:val="009C481B"/>
    <w:rsid w:val="009C589D"/>
    <w:rsid w:val="009C5D06"/>
    <w:rsid w:val="009C5E55"/>
    <w:rsid w:val="009C77E8"/>
    <w:rsid w:val="009D0550"/>
    <w:rsid w:val="009D0897"/>
    <w:rsid w:val="009D0CC9"/>
    <w:rsid w:val="009D0D58"/>
    <w:rsid w:val="009D35A4"/>
    <w:rsid w:val="009D7DE8"/>
    <w:rsid w:val="009E0621"/>
    <w:rsid w:val="009E0A1B"/>
    <w:rsid w:val="009E0FBD"/>
    <w:rsid w:val="009E1635"/>
    <w:rsid w:val="009E223C"/>
    <w:rsid w:val="009E2C02"/>
    <w:rsid w:val="009E423F"/>
    <w:rsid w:val="009E4F3B"/>
    <w:rsid w:val="009E7CC2"/>
    <w:rsid w:val="009E7F3C"/>
    <w:rsid w:val="009F070B"/>
    <w:rsid w:val="009F0942"/>
    <w:rsid w:val="009F11A5"/>
    <w:rsid w:val="009F12D9"/>
    <w:rsid w:val="009F3016"/>
    <w:rsid w:val="009F3DC2"/>
    <w:rsid w:val="009F49FB"/>
    <w:rsid w:val="009F4D58"/>
    <w:rsid w:val="009F76CA"/>
    <w:rsid w:val="00A01171"/>
    <w:rsid w:val="00A01E48"/>
    <w:rsid w:val="00A02279"/>
    <w:rsid w:val="00A03A7D"/>
    <w:rsid w:val="00A065CB"/>
    <w:rsid w:val="00A06C91"/>
    <w:rsid w:val="00A0792A"/>
    <w:rsid w:val="00A1129A"/>
    <w:rsid w:val="00A12469"/>
    <w:rsid w:val="00A14079"/>
    <w:rsid w:val="00A1430D"/>
    <w:rsid w:val="00A15092"/>
    <w:rsid w:val="00A15ACF"/>
    <w:rsid w:val="00A15DFF"/>
    <w:rsid w:val="00A16A0C"/>
    <w:rsid w:val="00A17954"/>
    <w:rsid w:val="00A21F89"/>
    <w:rsid w:val="00A23DF1"/>
    <w:rsid w:val="00A24CD5"/>
    <w:rsid w:val="00A25092"/>
    <w:rsid w:val="00A26512"/>
    <w:rsid w:val="00A26E3A"/>
    <w:rsid w:val="00A26EC0"/>
    <w:rsid w:val="00A27F0A"/>
    <w:rsid w:val="00A30999"/>
    <w:rsid w:val="00A314E5"/>
    <w:rsid w:val="00A31F4F"/>
    <w:rsid w:val="00A329A7"/>
    <w:rsid w:val="00A32A6A"/>
    <w:rsid w:val="00A3479E"/>
    <w:rsid w:val="00A347CD"/>
    <w:rsid w:val="00A34A98"/>
    <w:rsid w:val="00A34C87"/>
    <w:rsid w:val="00A35706"/>
    <w:rsid w:val="00A3599B"/>
    <w:rsid w:val="00A35A9C"/>
    <w:rsid w:val="00A36221"/>
    <w:rsid w:val="00A3799E"/>
    <w:rsid w:val="00A42242"/>
    <w:rsid w:val="00A450BC"/>
    <w:rsid w:val="00A464EE"/>
    <w:rsid w:val="00A47258"/>
    <w:rsid w:val="00A501B1"/>
    <w:rsid w:val="00A501B4"/>
    <w:rsid w:val="00A50570"/>
    <w:rsid w:val="00A50835"/>
    <w:rsid w:val="00A5136A"/>
    <w:rsid w:val="00A515B5"/>
    <w:rsid w:val="00A52ADF"/>
    <w:rsid w:val="00A52F31"/>
    <w:rsid w:val="00A536A0"/>
    <w:rsid w:val="00A54CC1"/>
    <w:rsid w:val="00A55200"/>
    <w:rsid w:val="00A55A3A"/>
    <w:rsid w:val="00A56D21"/>
    <w:rsid w:val="00A600F4"/>
    <w:rsid w:val="00A6042A"/>
    <w:rsid w:val="00A621C1"/>
    <w:rsid w:val="00A62693"/>
    <w:rsid w:val="00A62DC1"/>
    <w:rsid w:val="00A62EBF"/>
    <w:rsid w:val="00A637F2"/>
    <w:rsid w:val="00A66EBB"/>
    <w:rsid w:val="00A67842"/>
    <w:rsid w:val="00A67FF2"/>
    <w:rsid w:val="00A704EC"/>
    <w:rsid w:val="00A7099D"/>
    <w:rsid w:val="00A73713"/>
    <w:rsid w:val="00A73D12"/>
    <w:rsid w:val="00A775BE"/>
    <w:rsid w:val="00A77EB2"/>
    <w:rsid w:val="00A80CFD"/>
    <w:rsid w:val="00A815BA"/>
    <w:rsid w:val="00A8354A"/>
    <w:rsid w:val="00A849DE"/>
    <w:rsid w:val="00A84B13"/>
    <w:rsid w:val="00A85C1F"/>
    <w:rsid w:val="00A8696C"/>
    <w:rsid w:val="00A86999"/>
    <w:rsid w:val="00A87135"/>
    <w:rsid w:val="00A903B0"/>
    <w:rsid w:val="00A90AA9"/>
    <w:rsid w:val="00A91504"/>
    <w:rsid w:val="00A926B0"/>
    <w:rsid w:val="00A93B47"/>
    <w:rsid w:val="00A93DCB"/>
    <w:rsid w:val="00A9475C"/>
    <w:rsid w:val="00A9498E"/>
    <w:rsid w:val="00A953FF"/>
    <w:rsid w:val="00A956E0"/>
    <w:rsid w:val="00A95808"/>
    <w:rsid w:val="00A9627B"/>
    <w:rsid w:val="00A967B9"/>
    <w:rsid w:val="00A96881"/>
    <w:rsid w:val="00AA0B44"/>
    <w:rsid w:val="00AA0E46"/>
    <w:rsid w:val="00AA13AF"/>
    <w:rsid w:val="00AA2A41"/>
    <w:rsid w:val="00AA3975"/>
    <w:rsid w:val="00AA3FDD"/>
    <w:rsid w:val="00AA47CB"/>
    <w:rsid w:val="00AA4E4A"/>
    <w:rsid w:val="00AA5A14"/>
    <w:rsid w:val="00AA68F3"/>
    <w:rsid w:val="00AB2B4E"/>
    <w:rsid w:val="00AB4830"/>
    <w:rsid w:val="00AB4E89"/>
    <w:rsid w:val="00AB53B8"/>
    <w:rsid w:val="00AB6426"/>
    <w:rsid w:val="00AB6C5A"/>
    <w:rsid w:val="00AB7052"/>
    <w:rsid w:val="00AB7440"/>
    <w:rsid w:val="00AC06B9"/>
    <w:rsid w:val="00AC16A0"/>
    <w:rsid w:val="00AC2282"/>
    <w:rsid w:val="00AC391C"/>
    <w:rsid w:val="00AC4132"/>
    <w:rsid w:val="00AC4959"/>
    <w:rsid w:val="00AC649B"/>
    <w:rsid w:val="00AC66C4"/>
    <w:rsid w:val="00AC7195"/>
    <w:rsid w:val="00AC7B73"/>
    <w:rsid w:val="00AD126B"/>
    <w:rsid w:val="00AD1C6C"/>
    <w:rsid w:val="00AD305F"/>
    <w:rsid w:val="00AD4F83"/>
    <w:rsid w:val="00AD52C3"/>
    <w:rsid w:val="00AD6F7C"/>
    <w:rsid w:val="00AD7A5C"/>
    <w:rsid w:val="00AE0AF0"/>
    <w:rsid w:val="00AE2748"/>
    <w:rsid w:val="00AE32A7"/>
    <w:rsid w:val="00AE34BC"/>
    <w:rsid w:val="00AE5BF6"/>
    <w:rsid w:val="00AE5EAB"/>
    <w:rsid w:val="00AE7F2C"/>
    <w:rsid w:val="00AF07E4"/>
    <w:rsid w:val="00AF32D4"/>
    <w:rsid w:val="00AF3D40"/>
    <w:rsid w:val="00AF51AE"/>
    <w:rsid w:val="00AF55DF"/>
    <w:rsid w:val="00AF6400"/>
    <w:rsid w:val="00AF6846"/>
    <w:rsid w:val="00AF6B21"/>
    <w:rsid w:val="00B02001"/>
    <w:rsid w:val="00B02C64"/>
    <w:rsid w:val="00B0389F"/>
    <w:rsid w:val="00B07DE9"/>
    <w:rsid w:val="00B11806"/>
    <w:rsid w:val="00B11D57"/>
    <w:rsid w:val="00B12C0A"/>
    <w:rsid w:val="00B13F01"/>
    <w:rsid w:val="00B14CAD"/>
    <w:rsid w:val="00B157F4"/>
    <w:rsid w:val="00B17B0B"/>
    <w:rsid w:val="00B20701"/>
    <w:rsid w:val="00B21E63"/>
    <w:rsid w:val="00B228D5"/>
    <w:rsid w:val="00B244EB"/>
    <w:rsid w:val="00B260FC"/>
    <w:rsid w:val="00B27B5D"/>
    <w:rsid w:val="00B30200"/>
    <w:rsid w:val="00B307A6"/>
    <w:rsid w:val="00B312F7"/>
    <w:rsid w:val="00B31605"/>
    <w:rsid w:val="00B31731"/>
    <w:rsid w:val="00B32EB7"/>
    <w:rsid w:val="00B33C83"/>
    <w:rsid w:val="00B34341"/>
    <w:rsid w:val="00B346A4"/>
    <w:rsid w:val="00B3516C"/>
    <w:rsid w:val="00B35783"/>
    <w:rsid w:val="00B359CE"/>
    <w:rsid w:val="00B370D4"/>
    <w:rsid w:val="00B3718A"/>
    <w:rsid w:val="00B37387"/>
    <w:rsid w:val="00B37F67"/>
    <w:rsid w:val="00B40253"/>
    <w:rsid w:val="00B405F5"/>
    <w:rsid w:val="00B407B1"/>
    <w:rsid w:val="00B40D70"/>
    <w:rsid w:val="00B416F8"/>
    <w:rsid w:val="00B428E9"/>
    <w:rsid w:val="00B4290C"/>
    <w:rsid w:val="00B44020"/>
    <w:rsid w:val="00B44BF5"/>
    <w:rsid w:val="00B450AC"/>
    <w:rsid w:val="00B454F3"/>
    <w:rsid w:val="00B46B23"/>
    <w:rsid w:val="00B501E2"/>
    <w:rsid w:val="00B51F00"/>
    <w:rsid w:val="00B53326"/>
    <w:rsid w:val="00B56D87"/>
    <w:rsid w:val="00B60158"/>
    <w:rsid w:val="00B604E6"/>
    <w:rsid w:val="00B62F2E"/>
    <w:rsid w:val="00B63523"/>
    <w:rsid w:val="00B6369E"/>
    <w:rsid w:val="00B63998"/>
    <w:rsid w:val="00B63B1E"/>
    <w:rsid w:val="00B63F0F"/>
    <w:rsid w:val="00B640DE"/>
    <w:rsid w:val="00B64344"/>
    <w:rsid w:val="00B64966"/>
    <w:rsid w:val="00B651B6"/>
    <w:rsid w:val="00B66087"/>
    <w:rsid w:val="00B663DB"/>
    <w:rsid w:val="00B6731A"/>
    <w:rsid w:val="00B67B55"/>
    <w:rsid w:val="00B70430"/>
    <w:rsid w:val="00B71450"/>
    <w:rsid w:val="00B721BC"/>
    <w:rsid w:val="00B72D08"/>
    <w:rsid w:val="00B74AC4"/>
    <w:rsid w:val="00B74DAB"/>
    <w:rsid w:val="00B74FDA"/>
    <w:rsid w:val="00B75B58"/>
    <w:rsid w:val="00B77CE1"/>
    <w:rsid w:val="00B80455"/>
    <w:rsid w:val="00B8045D"/>
    <w:rsid w:val="00B82ABB"/>
    <w:rsid w:val="00B8594F"/>
    <w:rsid w:val="00B87A77"/>
    <w:rsid w:val="00B9144C"/>
    <w:rsid w:val="00B91A09"/>
    <w:rsid w:val="00B91C0E"/>
    <w:rsid w:val="00B91CFD"/>
    <w:rsid w:val="00B91F8F"/>
    <w:rsid w:val="00B92E16"/>
    <w:rsid w:val="00B937D3"/>
    <w:rsid w:val="00B93CBC"/>
    <w:rsid w:val="00B943EA"/>
    <w:rsid w:val="00B947F3"/>
    <w:rsid w:val="00B94C03"/>
    <w:rsid w:val="00B94EAB"/>
    <w:rsid w:val="00B955F0"/>
    <w:rsid w:val="00BA0167"/>
    <w:rsid w:val="00BA0541"/>
    <w:rsid w:val="00BA0818"/>
    <w:rsid w:val="00BA10BC"/>
    <w:rsid w:val="00BA3912"/>
    <w:rsid w:val="00BA3972"/>
    <w:rsid w:val="00BA3AB9"/>
    <w:rsid w:val="00BA45E2"/>
    <w:rsid w:val="00BA495D"/>
    <w:rsid w:val="00BA4C63"/>
    <w:rsid w:val="00BA5795"/>
    <w:rsid w:val="00BA64F4"/>
    <w:rsid w:val="00BA6C75"/>
    <w:rsid w:val="00BB0165"/>
    <w:rsid w:val="00BB0AB0"/>
    <w:rsid w:val="00BB0B8D"/>
    <w:rsid w:val="00BB1832"/>
    <w:rsid w:val="00BB24FA"/>
    <w:rsid w:val="00BB303D"/>
    <w:rsid w:val="00BB4338"/>
    <w:rsid w:val="00BB4579"/>
    <w:rsid w:val="00BB5852"/>
    <w:rsid w:val="00BB58F2"/>
    <w:rsid w:val="00BB5C8D"/>
    <w:rsid w:val="00BB5EC9"/>
    <w:rsid w:val="00BC036C"/>
    <w:rsid w:val="00BC0EBA"/>
    <w:rsid w:val="00BC13BC"/>
    <w:rsid w:val="00BC17E5"/>
    <w:rsid w:val="00BC194C"/>
    <w:rsid w:val="00BC1968"/>
    <w:rsid w:val="00BC380E"/>
    <w:rsid w:val="00BC3D0C"/>
    <w:rsid w:val="00BC43A4"/>
    <w:rsid w:val="00BC4C44"/>
    <w:rsid w:val="00BC73BA"/>
    <w:rsid w:val="00BD0522"/>
    <w:rsid w:val="00BD140F"/>
    <w:rsid w:val="00BD2729"/>
    <w:rsid w:val="00BD2CBD"/>
    <w:rsid w:val="00BD42D1"/>
    <w:rsid w:val="00BD42DF"/>
    <w:rsid w:val="00BD5D7B"/>
    <w:rsid w:val="00BD6959"/>
    <w:rsid w:val="00BD750D"/>
    <w:rsid w:val="00BD7582"/>
    <w:rsid w:val="00BE0A57"/>
    <w:rsid w:val="00BE1B04"/>
    <w:rsid w:val="00BE218C"/>
    <w:rsid w:val="00BE21A2"/>
    <w:rsid w:val="00BE22EA"/>
    <w:rsid w:val="00BE2EBD"/>
    <w:rsid w:val="00BE3EB0"/>
    <w:rsid w:val="00BE46FA"/>
    <w:rsid w:val="00BE63CF"/>
    <w:rsid w:val="00BE66A0"/>
    <w:rsid w:val="00BE68AC"/>
    <w:rsid w:val="00BE6CF2"/>
    <w:rsid w:val="00BE7844"/>
    <w:rsid w:val="00BF0095"/>
    <w:rsid w:val="00BF0C22"/>
    <w:rsid w:val="00BF1F0B"/>
    <w:rsid w:val="00BF1F0E"/>
    <w:rsid w:val="00BF2C86"/>
    <w:rsid w:val="00BF2ECB"/>
    <w:rsid w:val="00BF3910"/>
    <w:rsid w:val="00BF39B9"/>
    <w:rsid w:val="00BF3C74"/>
    <w:rsid w:val="00BF3DDE"/>
    <w:rsid w:val="00BF4C61"/>
    <w:rsid w:val="00BF4C7C"/>
    <w:rsid w:val="00BF50EC"/>
    <w:rsid w:val="00BF55F8"/>
    <w:rsid w:val="00BF58D5"/>
    <w:rsid w:val="00BF5AA0"/>
    <w:rsid w:val="00BF5FBD"/>
    <w:rsid w:val="00BF75D6"/>
    <w:rsid w:val="00C00017"/>
    <w:rsid w:val="00C00DF1"/>
    <w:rsid w:val="00C01D75"/>
    <w:rsid w:val="00C03A73"/>
    <w:rsid w:val="00C052F3"/>
    <w:rsid w:val="00C072AB"/>
    <w:rsid w:val="00C0780B"/>
    <w:rsid w:val="00C07DBA"/>
    <w:rsid w:val="00C11E33"/>
    <w:rsid w:val="00C130CA"/>
    <w:rsid w:val="00C132C8"/>
    <w:rsid w:val="00C13B6A"/>
    <w:rsid w:val="00C13C98"/>
    <w:rsid w:val="00C14BF9"/>
    <w:rsid w:val="00C14CFE"/>
    <w:rsid w:val="00C157F2"/>
    <w:rsid w:val="00C16A0D"/>
    <w:rsid w:val="00C16F93"/>
    <w:rsid w:val="00C17ADB"/>
    <w:rsid w:val="00C20AD3"/>
    <w:rsid w:val="00C213FC"/>
    <w:rsid w:val="00C2174A"/>
    <w:rsid w:val="00C226FA"/>
    <w:rsid w:val="00C233ED"/>
    <w:rsid w:val="00C23722"/>
    <w:rsid w:val="00C23E79"/>
    <w:rsid w:val="00C24143"/>
    <w:rsid w:val="00C25B74"/>
    <w:rsid w:val="00C26ADD"/>
    <w:rsid w:val="00C26F64"/>
    <w:rsid w:val="00C279EC"/>
    <w:rsid w:val="00C27AEC"/>
    <w:rsid w:val="00C30B0C"/>
    <w:rsid w:val="00C339C0"/>
    <w:rsid w:val="00C34364"/>
    <w:rsid w:val="00C34A0D"/>
    <w:rsid w:val="00C353D7"/>
    <w:rsid w:val="00C35B32"/>
    <w:rsid w:val="00C3626A"/>
    <w:rsid w:val="00C36390"/>
    <w:rsid w:val="00C36C76"/>
    <w:rsid w:val="00C36E93"/>
    <w:rsid w:val="00C40F3C"/>
    <w:rsid w:val="00C413DA"/>
    <w:rsid w:val="00C41A75"/>
    <w:rsid w:val="00C41CE4"/>
    <w:rsid w:val="00C41DB1"/>
    <w:rsid w:val="00C41E3F"/>
    <w:rsid w:val="00C41FD1"/>
    <w:rsid w:val="00C431D8"/>
    <w:rsid w:val="00C43C47"/>
    <w:rsid w:val="00C4509F"/>
    <w:rsid w:val="00C45B45"/>
    <w:rsid w:val="00C46970"/>
    <w:rsid w:val="00C46F5E"/>
    <w:rsid w:val="00C52925"/>
    <w:rsid w:val="00C537F8"/>
    <w:rsid w:val="00C545A1"/>
    <w:rsid w:val="00C548AF"/>
    <w:rsid w:val="00C54BB2"/>
    <w:rsid w:val="00C54EBC"/>
    <w:rsid w:val="00C57976"/>
    <w:rsid w:val="00C60101"/>
    <w:rsid w:val="00C602AA"/>
    <w:rsid w:val="00C627E9"/>
    <w:rsid w:val="00C62FFB"/>
    <w:rsid w:val="00C630DB"/>
    <w:rsid w:val="00C64042"/>
    <w:rsid w:val="00C660E7"/>
    <w:rsid w:val="00C678C7"/>
    <w:rsid w:val="00C70038"/>
    <w:rsid w:val="00C7049B"/>
    <w:rsid w:val="00C70B30"/>
    <w:rsid w:val="00C70CDB"/>
    <w:rsid w:val="00C716BC"/>
    <w:rsid w:val="00C73004"/>
    <w:rsid w:val="00C754C3"/>
    <w:rsid w:val="00C75A3E"/>
    <w:rsid w:val="00C76296"/>
    <w:rsid w:val="00C76694"/>
    <w:rsid w:val="00C76A9C"/>
    <w:rsid w:val="00C77304"/>
    <w:rsid w:val="00C77559"/>
    <w:rsid w:val="00C77B0A"/>
    <w:rsid w:val="00C804B3"/>
    <w:rsid w:val="00C807BD"/>
    <w:rsid w:val="00C8149A"/>
    <w:rsid w:val="00C829A0"/>
    <w:rsid w:val="00C82FF5"/>
    <w:rsid w:val="00C830BE"/>
    <w:rsid w:val="00C83E14"/>
    <w:rsid w:val="00C84A25"/>
    <w:rsid w:val="00C84A55"/>
    <w:rsid w:val="00C84AA9"/>
    <w:rsid w:val="00C84C4D"/>
    <w:rsid w:val="00C8770B"/>
    <w:rsid w:val="00C87B67"/>
    <w:rsid w:val="00C90953"/>
    <w:rsid w:val="00C90E5A"/>
    <w:rsid w:val="00C920A4"/>
    <w:rsid w:val="00C925F7"/>
    <w:rsid w:val="00C92731"/>
    <w:rsid w:val="00C9463A"/>
    <w:rsid w:val="00C95A28"/>
    <w:rsid w:val="00C95ED6"/>
    <w:rsid w:val="00C967F8"/>
    <w:rsid w:val="00C96C9E"/>
    <w:rsid w:val="00C97768"/>
    <w:rsid w:val="00CA0C9A"/>
    <w:rsid w:val="00CA0F86"/>
    <w:rsid w:val="00CA1A9B"/>
    <w:rsid w:val="00CA290E"/>
    <w:rsid w:val="00CA36B2"/>
    <w:rsid w:val="00CA3B13"/>
    <w:rsid w:val="00CA6F0D"/>
    <w:rsid w:val="00CA7C7E"/>
    <w:rsid w:val="00CB01AA"/>
    <w:rsid w:val="00CB0458"/>
    <w:rsid w:val="00CB08AA"/>
    <w:rsid w:val="00CB1CAE"/>
    <w:rsid w:val="00CB29C6"/>
    <w:rsid w:val="00CB2B64"/>
    <w:rsid w:val="00CB6402"/>
    <w:rsid w:val="00CB7090"/>
    <w:rsid w:val="00CC12EA"/>
    <w:rsid w:val="00CC1849"/>
    <w:rsid w:val="00CC18E0"/>
    <w:rsid w:val="00CC28A8"/>
    <w:rsid w:val="00CC3DB9"/>
    <w:rsid w:val="00CC459D"/>
    <w:rsid w:val="00CC4A62"/>
    <w:rsid w:val="00CC51F5"/>
    <w:rsid w:val="00CC6B6D"/>
    <w:rsid w:val="00CC7532"/>
    <w:rsid w:val="00CC7771"/>
    <w:rsid w:val="00CD1BA0"/>
    <w:rsid w:val="00CD25FF"/>
    <w:rsid w:val="00CD36D8"/>
    <w:rsid w:val="00CD43A0"/>
    <w:rsid w:val="00CD4991"/>
    <w:rsid w:val="00CD499A"/>
    <w:rsid w:val="00CD6911"/>
    <w:rsid w:val="00CD69A4"/>
    <w:rsid w:val="00CD6B96"/>
    <w:rsid w:val="00CE370B"/>
    <w:rsid w:val="00CE3DD3"/>
    <w:rsid w:val="00CE4108"/>
    <w:rsid w:val="00CE4721"/>
    <w:rsid w:val="00CE505C"/>
    <w:rsid w:val="00CE5E44"/>
    <w:rsid w:val="00CE61FA"/>
    <w:rsid w:val="00CE6CD4"/>
    <w:rsid w:val="00CE7E74"/>
    <w:rsid w:val="00CF08F4"/>
    <w:rsid w:val="00CF12B4"/>
    <w:rsid w:val="00CF1303"/>
    <w:rsid w:val="00CF14CD"/>
    <w:rsid w:val="00CF1BF1"/>
    <w:rsid w:val="00CF1E8C"/>
    <w:rsid w:val="00CF1FBF"/>
    <w:rsid w:val="00CF4379"/>
    <w:rsid w:val="00CF4449"/>
    <w:rsid w:val="00CF4DF7"/>
    <w:rsid w:val="00CF580C"/>
    <w:rsid w:val="00CF6EC4"/>
    <w:rsid w:val="00CF7CFA"/>
    <w:rsid w:val="00CF7D3C"/>
    <w:rsid w:val="00D00ACF"/>
    <w:rsid w:val="00D01E9A"/>
    <w:rsid w:val="00D03278"/>
    <w:rsid w:val="00D05F44"/>
    <w:rsid w:val="00D0636C"/>
    <w:rsid w:val="00D06A60"/>
    <w:rsid w:val="00D06C9A"/>
    <w:rsid w:val="00D06D7E"/>
    <w:rsid w:val="00D07163"/>
    <w:rsid w:val="00D0763A"/>
    <w:rsid w:val="00D0798E"/>
    <w:rsid w:val="00D13D12"/>
    <w:rsid w:val="00D141AD"/>
    <w:rsid w:val="00D14A86"/>
    <w:rsid w:val="00D14B49"/>
    <w:rsid w:val="00D15322"/>
    <w:rsid w:val="00D15B22"/>
    <w:rsid w:val="00D1784E"/>
    <w:rsid w:val="00D20061"/>
    <w:rsid w:val="00D2039A"/>
    <w:rsid w:val="00D209EE"/>
    <w:rsid w:val="00D21415"/>
    <w:rsid w:val="00D23401"/>
    <w:rsid w:val="00D238FE"/>
    <w:rsid w:val="00D256A2"/>
    <w:rsid w:val="00D26685"/>
    <w:rsid w:val="00D268FF"/>
    <w:rsid w:val="00D272D8"/>
    <w:rsid w:val="00D31559"/>
    <w:rsid w:val="00D3193B"/>
    <w:rsid w:val="00D32A9C"/>
    <w:rsid w:val="00D32BA7"/>
    <w:rsid w:val="00D33904"/>
    <w:rsid w:val="00D35712"/>
    <w:rsid w:val="00D358CE"/>
    <w:rsid w:val="00D36A8A"/>
    <w:rsid w:val="00D36C74"/>
    <w:rsid w:val="00D40258"/>
    <w:rsid w:val="00D40ABF"/>
    <w:rsid w:val="00D43DB8"/>
    <w:rsid w:val="00D44021"/>
    <w:rsid w:val="00D44286"/>
    <w:rsid w:val="00D45C19"/>
    <w:rsid w:val="00D46060"/>
    <w:rsid w:val="00D46615"/>
    <w:rsid w:val="00D468CB"/>
    <w:rsid w:val="00D46E7A"/>
    <w:rsid w:val="00D47DA7"/>
    <w:rsid w:val="00D504C0"/>
    <w:rsid w:val="00D50907"/>
    <w:rsid w:val="00D51014"/>
    <w:rsid w:val="00D52461"/>
    <w:rsid w:val="00D52862"/>
    <w:rsid w:val="00D52CE3"/>
    <w:rsid w:val="00D53E66"/>
    <w:rsid w:val="00D54254"/>
    <w:rsid w:val="00D562BF"/>
    <w:rsid w:val="00D56514"/>
    <w:rsid w:val="00D57471"/>
    <w:rsid w:val="00D57F0B"/>
    <w:rsid w:val="00D602D4"/>
    <w:rsid w:val="00D607CB"/>
    <w:rsid w:val="00D61094"/>
    <w:rsid w:val="00D62B80"/>
    <w:rsid w:val="00D63154"/>
    <w:rsid w:val="00D63387"/>
    <w:rsid w:val="00D639AD"/>
    <w:rsid w:val="00D63A52"/>
    <w:rsid w:val="00D671B6"/>
    <w:rsid w:val="00D67922"/>
    <w:rsid w:val="00D70C32"/>
    <w:rsid w:val="00D71076"/>
    <w:rsid w:val="00D71284"/>
    <w:rsid w:val="00D7205E"/>
    <w:rsid w:val="00D72A1F"/>
    <w:rsid w:val="00D7331D"/>
    <w:rsid w:val="00D73990"/>
    <w:rsid w:val="00D749D5"/>
    <w:rsid w:val="00D74B45"/>
    <w:rsid w:val="00D7525F"/>
    <w:rsid w:val="00D75803"/>
    <w:rsid w:val="00D758DE"/>
    <w:rsid w:val="00D75943"/>
    <w:rsid w:val="00D75ECA"/>
    <w:rsid w:val="00D7679F"/>
    <w:rsid w:val="00D77713"/>
    <w:rsid w:val="00D805C5"/>
    <w:rsid w:val="00D814AE"/>
    <w:rsid w:val="00D81FFF"/>
    <w:rsid w:val="00D82AF7"/>
    <w:rsid w:val="00D83276"/>
    <w:rsid w:val="00D83B3A"/>
    <w:rsid w:val="00D84A52"/>
    <w:rsid w:val="00D865F3"/>
    <w:rsid w:val="00D86967"/>
    <w:rsid w:val="00D87109"/>
    <w:rsid w:val="00D9139E"/>
    <w:rsid w:val="00D9154E"/>
    <w:rsid w:val="00D91B9E"/>
    <w:rsid w:val="00D91E98"/>
    <w:rsid w:val="00D92BF5"/>
    <w:rsid w:val="00D92D31"/>
    <w:rsid w:val="00D94025"/>
    <w:rsid w:val="00D94EAC"/>
    <w:rsid w:val="00DA1585"/>
    <w:rsid w:val="00DA4D21"/>
    <w:rsid w:val="00DA5510"/>
    <w:rsid w:val="00DA57BE"/>
    <w:rsid w:val="00DA59BD"/>
    <w:rsid w:val="00DA6BD4"/>
    <w:rsid w:val="00DA7AE8"/>
    <w:rsid w:val="00DA7C1C"/>
    <w:rsid w:val="00DB0631"/>
    <w:rsid w:val="00DB35A1"/>
    <w:rsid w:val="00DB3DBC"/>
    <w:rsid w:val="00DB46AC"/>
    <w:rsid w:val="00DB482E"/>
    <w:rsid w:val="00DB63C4"/>
    <w:rsid w:val="00DB6475"/>
    <w:rsid w:val="00DB6DA4"/>
    <w:rsid w:val="00DB733F"/>
    <w:rsid w:val="00DB7658"/>
    <w:rsid w:val="00DC0E43"/>
    <w:rsid w:val="00DC10A7"/>
    <w:rsid w:val="00DC2047"/>
    <w:rsid w:val="00DC28B6"/>
    <w:rsid w:val="00DC41F0"/>
    <w:rsid w:val="00DC66A9"/>
    <w:rsid w:val="00DC6A2E"/>
    <w:rsid w:val="00DC6EE8"/>
    <w:rsid w:val="00DC7BFF"/>
    <w:rsid w:val="00DD03C6"/>
    <w:rsid w:val="00DD19BC"/>
    <w:rsid w:val="00DD1D6F"/>
    <w:rsid w:val="00DD1E5F"/>
    <w:rsid w:val="00DD1F57"/>
    <w:rsid w:val="00DD2BED"/>
    <w:rsid w:val="00DD2FE6"/>
    <w:rsid w:val="00DD3CE3"/>
    <w:rsid w:val="00DD4E58"/>
    <w:rsid w:val="00DD53AC"/>
    <w:rsid w:val="00DD58C9"/>
    <w:rsid w:val="00DD65D0"/>
    <w:rsid w:val="00DE03B1"/>
    <w:rsid w:val="00DE115A"/>
    <w:rsid w:val="00DE2428"/>
    <w:rsid w:val="00DE2A76"/>
    <w:rsid w:val="00DE3B1A"/>
    <w:rsid w:val="00DE3ECC"/>
    <w:rsid w:val="00DE5F7E"/>
    <w:rsid w:val="00DE6001"/>
    <w:rsid w:val="00DE632A"/>
    <w:rsid w:val="00DE6CD8"/>
    <w:rsid w:val="00DE6F57"/>
    <w:rsid w:val="00DF07FB"/>
    <w:rsid w:val="00DF3A45"/>
    <w:rsid w:val="00DF3A66"/>
    <w:rsid w:val="00DF4FB0"/>
    <w:rsid w:val="00DF517B"/>
    <w:rsid w:val="00DF54A7"/>
    <w:rsid w:val="00DF5735"/>
    <w:rsid w:val="00DF5940"/>
    <w:rsid w:val="00DF668B"/>
    <w:rsid w:val="00DF699A"/>
    <w:rsid w:val="00DF6F73"/>
    <w:rsid w:val="00DF7489"/>
    <w:rsid w:val="00DF77BD"/>
    <w:rsid w:val="00E022B1"/>
    <w:rsid w:val="00E03B3F"/>
    <w:rsid w:val="00E04097"/>
    <w:rsid w:val="00E05244"/>
    <w:rsid w:val="00E055FE"/>
    <w:rsid w:val="00E057D7"/>
    <w:rsid w:val="00E0779A"/>
    <w:rsid w:val="00E1004B"/>
    <w:rsid w:val="00E1024E"/>
    <w:rsid w:val="00E1051C"/>
    <w:rsid w:val="00E10FEE"/>
    <w:rsid w:val="00E1188B"/>
    <w:rsid w:val="00E11E0C"/>
    <w:rsid w:val="00E12ABD"/>
    <w:rsid w:val="00E13C28"/>
    <w:rsid w:val="00E14268"/>
    <w:rsid w:val="00E15ACC"/>
    <w:rsid w:val="00E16368"/>
    <w:rsid w:val="00E170E8"/>
    <w:rsid w:val="00E2046A"/>
    <w:rsid w:val="00E2099C"/>
    <w:rsid w:val="00E20ABD"/>
    <w:rsid w:val="00E20B12"/>
    <w:rsid w:val="00E2306B"/>
    <w:rsid w:val="00E239F6"/>
    <w:rsid w:val="00E245A0"/>
    <w:rsid w:val="00E24600"/>
    <w:rsid w:val="00E25A3C"/>
    <w:rsid w:val="00E2613A"/>
    <w:rsid w:val="00E27607"/>
    <w:rsid w:val="00E30457"/>
    <w:rsid w:val="00E307BD"/>
    <w:rsid w:val="00E315B0"/>
    <w:rsid w:val="00E323B2"/>
    <w:rsid w:val="00E32487"/>
    <w:rsid w:val="00E32528"/>
    <w:rsid w:val="00E330FA"/>
    <w:rsid w:val="00E33710"/>
    <w:rsid w:val="00E33A21"/>
    <w:rsid w:val="00E33F4A"/>
    <w:rsid w:val="00E342EC"/>
    <w:rsid w:val="00E34749"/>
    <w:rsid w:val="00E34AD6"/>
    <w:rsid w:val="00E358C7"/>
    <w:rsid w:val="00E36DF3"/>
    <w:rsid w:val="00E3710F"/>
    <w:rsid w:val="00E37634"/>
    <w:rsid w:val="00E3791D"/>
    <w:rsid w:val="00E4058B"/>
    <w:rsid w:val="00E40A24"/>
    <w:rsid w:val="00E41363"/>
    <w:rsid w:val="00E41794"/>
    <w:rsid w:val="00E41C11"/>
    <w:rsid w:val="00E4301E"/>
    <w:rsid w:val="00E43234"/>
    <w:rsid w:val="00E43819"/>
    <w:rsid w:val="00E44F0A"/>
    <w:rsid w:val="00E4549A"/>
    <w:rsid w:val="00E45579"/>
    <w:rsid w:val="00E4710A"/>
    <w:rsid w:val="00E512F7"/>
    <w:rsid w:val="00E52BCC"/>
    <w:rsid w:val="00E565CB"/>
    <w:rsid w:val="00E566EA"/>
    <w:rsid w:val="00E567F8"/>
    <w:rsid w:val="00E56AAD"/>
    <w:rsid w:val="00E60C9C"/>
    <w:rsid w:val="00E61161"/>
    <w:rsid w:val="00E61775"/>
    <w:rsid w:val="00E61E65"/>
    <w:rsid w:val="00E61F06"/>
    <w:rsid w:val="00E62441"/>
    <w:rsid w:val="00E62DDB"/>
    <w:rsid w:val="00E65A9F"/>
    <w:rsid w:val="00E6760D"/>
    <w:rsid w:val="00E70933"/>
    <w:rsid w:val="00E711D9"/>
    <w:rsid w:val="00E716B7"/>
    <w:rsid w:val="00E72EE1"/>
    <w:rsid w:val="00E741AE"/>
    <w:rsid w:val="00E746D3"/>
    <w:rsid w:val="00E74EE6"/>
    <w:rsid w:val="00E75D24"/>
    <w:rsid w:val="00E75DF9"/>
    <w:rsid w:val="00E76137"/>
    <w:rsid w:val="00E76830"/>
    <w:rsid w:val="00E76B9B"/>
    <w:rsid w:val="00E76EDC"/>
    <w:rsid w:val="00E7779A"/>
    <w:rsid w:val="00E81CD8"/>
    <w:rsid w:val="00E81D0D"/>
    <w:rsid w:val="00E825ED"/>
    <w:rsid w:val="00E826C8"/>
    <w:rsid w:val="00E82F82"/>
    <w:rsid w:val="00E83613"/>
    <w:rsid w:val="00E8397E"/>
    <w:rsid w:val="00E83E59"/>
    <w:rsid w:val="00E8404B"/>
    <w:rsid w:val="00E86099"/>
    <w:rsid w:val="00E8652E"/>
    <w:rsid w:val="00E8656A"/>
    <w:rsid w:val="00E8744F"/>
    <w:rsid w:val="00E87684"/>
    <w:rsid w:val="00E8779E"/>
    <w:rsid w:val="00E87B75"/>
    <w:rsid w:val="00E90254"/>
    <w:rsid w:val="00E902BD"/>
    <w:rsid w:val="00E90F89"/>
    <w:rsid w:val="00E91011"/>
    <w:rsid w:val="00E91E85"/>
    <w:rsid w:val="00E9265E"/>
    <w:rsid w:val="00E9287B"/>
    <w:rsid w:val="00E92F3C"/>
    <w:rsid w:val="00E9432B"/>
    <w:rsid w:val="00E944CB"/>
    <w:rsid w:val="00EA0DCB"/>
    <w:rsid w:val="00EA0E69"/>
    <w:rsid w:val="00EA2727"/>
    <w:rsid w:val="00EA2A23"/>
    <w:rsid w:val="00EA2AC5"/>
    <w:rsid w:val="00EA2C94"/>
    <w:rsid w:val="00EA4869"/>
    <w:rsid w:val="00EA6010"/>
    <w:rsid w:val="00EA74AD"/>
    <w:rsid w:val="00EA780F"/>
    <w:rsid w:val="00EB14F3"/>
    <w:rsid w:val="00EB151C"/>
    <w:rsid w:val="00EB4177"/>
    <w:rsid w:val="00EB5D64"/>
    <w:rsid w:val="00EB5DE9"/>
    <w:rsid w:val="00EB6B33"/>
    <w:rsid w:val="00EB740A"/>
    <w:rsid w:val="00EB7D7B"/>
    <w:rsid w:val="00EC0044"/>
    <w:rsid w:val="00EC0437"/>
    <w:rsid w:val="00EC3995"/>
    <w:rsid w:val="00EC409F"/>
    <w:rsid w:val="00EC6E40"/>
    <w:rsid w:val="00ED163A"/>
    <w:rsid w:val="00ED1655"/>
    <w:rsid w:val="00ED1895"/>
    <w:rsid w:val="00ED1972"/>
    <w:rsid w:val="00ED28C2"/>
    <w:rsid w:val="00ED2C20"/>
    <w:rsid w:val="00ED461D"/>
    <w:rsid w:val="00ED496B"/>
    <w:rsid w:val="00ED768C"/>
    <w:rsid w:val="00EE079E"/>
    <w:rsid w:val="00EE12E2"/>
    <w:rsid w:val="00EE1652"/>
    <w:rsid w:val="00EE1F14"/>
    <w:rsid w:val="00EE3880"/>
    <w:rsid w:val="00EE4050"/>
    <w:rsid w:val="00EE75EC"/>
    <w:rsid w:val="00EE7938"/>
    <w:rsid w:val="00EF03AB"/>
    <w:rsid w:val="00EF1C4C"/>
    <w:rsid w:val="00EF21CC"/>
    <w:rsid w:val="00EF4669"/>
    <w:rsid w:val="00EF4DAC"/>
    <w:rsid w:val="00EF57AF"/>
    <w:rsid w:val="00EF6BD3"/>
    <w:rsid w:val="00EF6FCE"/>
    <w:rsid w:val="00EF74E6"/>
    <w:rsid w:val="00EF75FB"/>
    <w:rsid w:val="00F00F17"/>
    <w:rsid w:val="00F0168E"/>
    <w:rsid w:val="00F017E0"/>
    <w:rsid w:val="00F01D6A"/>
    <w:rsid w:val="00F02C95"/>
    <w:rsid w:val="00F03364"/>
    <w:rsid w:val="00F03C89"/>
    <w:rsid w:val="00F04EF1"/>
    <w:rsid w:val="00F072B6"/>
    <w:rsid w:val="00F07763"/>
    <w:rsid w:val="00F0797E"/>
    <w:rsid w:val="00F103D4"/>
    <w:rsid w:val="00F108A0"/>
    <w:rsid w:val="00F10998"/>
    <w:rsid w:val="00F12738"/>
    <w:rsid w:val="00F140D6"/>
    <w:rsid w:val="00F14826"/>
    <w:rsid w:val="00F1588D"/>
    <w:rsid w:val="00F1638F"/>
    <w:rsid w:val="00F173A2"/>
    <w:rsid w:val="00F175F9"/>
    <w:rsid w:val="00F2166F"/>
    <w:rsid w:val="00F22903"/>
    <w:rsid w:val="00F23363"/>
    <w:rsid w:val="00F23A22"/>
    <w:rsid w:val="00F24A5B"/>
    <w:rsid w:val="00F24E60"/>
    <w:rsid w:val="00F25246"/>
    <w:rsid w:val="00F2626D"/>
    <w:rsid w:val="00F26437"/>
    <w:rsid w:val="00F26DD9"/>
    <w:rsid w:val="00F276C8"/>
    <w:rsid w:val="00F30147"/>
    <w:rsid w:val="00F31681"/>
    <w:rsid w:val="00F32E3C"/>
    <w:rsid w:val="00F32E6D"/>
    <w:rsid w:val="00F3317F"/>
    <w:rsid w:val="00F34AD2"/>
    <w:rsid w:val="00F34C81"/>
    <w:rsid w:val="00F36E1F"/>
    <w:rsid w:val="00F43775"/>
    <w:rsid w:val="00F437C1"/>
    <w:rsid w:val="00F4433A"/>
    <w:rsid w:val="00F44942"/>
    <w:rsid w:val="00F44B9E"/>
    <w:rsid w:val="00F44E14"/>
    <w:rsid w:val="00F44E39"/>
    <w:rsid w:val="00F45017"/>
    <w:rsid w:val="00F45AF2"/>
    <w:rsid w:val="00F46246"/>
    <w:rsid w:val="00F4637E"/>
    <w:rsid w:val="00F466EA"/>
    <w:rsid w:val="00F50F3C"/>
    <w:rsid w:val="00F5117F"/>
    <w:rsid w:val="00F53010"/>
    <w:rsid w:val="00F53CAC"/>
    <w:rsid w:val="00F5486B"/>
    <w:rsid w:val="00F54E41"/>
    <w:rsid w:val="00F56831"/>
    <w:rsid w:val="00F56896"/>
    <w:rsid w:val="00F56AFA"/>
    <w:rsid w:val="00F57330"/>
    <w:rsid w:val="00F606CF"/>
    <w:rsid w:val="00F6072B"/>
    <w:rsid w:val="00F61431"/>
    <w:rsid w:val="00F61490"/>
    <w:rsid w:val="00F61900"/>
    <w:rsid w:val="00F6251A"/>
    <w:rsid w:val="00F6268F"/>
    <w:rsid w:val="00F62AA1"/>
    <w:rsid w:val="00F6319E"/>
    <w:rsid w:val="00F63E01"/>
    <w:rsid w:val="00F6598C"/>
    <w:rsid w:val="00F65A82"/>
    <w:rsid w:val="00F66D0E"/>
    <w:rsid w:val="00F67FC8"/>
    <w:rsid w:val="00F70DBD"/>
    <w:rsid w:val="00F71FA4"/>
    <w:rsid w:val="00F726ED"/>
    <w:rsid w:val="00F72B92"/>
    <w:rsid w:val="00F72CC9"/>
    <w:rsid w:val="00F72FA9"/>
    <w:rsid w:val="00F7394C"/>
    <w:rsid w:val="00F75317"/>
    <w:rsid w:val="00F75460"/>
    <w:rsid w:val="00F7550B"/>
    <w:rsid w:val="00F75C63"/>
    <w:rsid w:val="00F769DF"/>
    <w:rsid w:val="00F76F2E"/>
    <w:rsid w:val="00F801F2"/>
    <w:rsid w:val="00F80D41"/>
    <w:rsid w:val="00F81DF3"/>
    <w:rsid w:val="00F820AA"/>
    <w:rsid w:val="00F82759"/>
    <w:rsid w:val="00F82BED"/>
    <w:rsid w:val="00F83187"/>
    <w:rsid w:val="00F8381B"/>
    <w:rsid w:val="00F90B18"/>
    <w:rsid w:val="00F9201D"/>
    <w:rsid w:val="00F922B0"/>
    <w:rsid w:val="00F93CD7"/>
    <w:rsid w:val="00F95232"/>
    <w:rsid w:val="00F95B8D"/>
    <w:rsid w:val="00F97146"/>
    <w:rsid w:val="00F974AD"/>
    <w:rsid w:val="00FA0DFA"/>
    <w:rsid w:val="00FA0E48"/>
    <w:rsid w:val="00FA1456"/>
    <w:rsid w:val="00FA1A01"/>
    <w:rsid w:val="00FA3260"/>
    <w:rsid w:val="00FA3F0C"/>
    <w:rsid w:val="00FA5731"/>
    <w:rsid w:val="00FA573E"/>
    <w:rsid w:val="00FA5849"/>
    <w:rsid w:val="00FA5881"/>
    <w:rsid w:val="00FA5F0D"/>
    <w:rsid w:val="00FB0748"/>
    <w:rsid w:val="00FB0DCC"/>
    <w:rsid w:val="00FB2055"/>
    <w:rsid w:val="00FB2A97"/>
    <w:rsid w:val="00FB3D57"/>
    <w:rsid w:val="00FB4BD5"/>
    <w:rsid w:val="00FB4CDF"/>
    <w:rsid w:val="00FB4D29"/>
    <w:rsid w:val="00FB61B6"/>
    <w:rsid w:val="00FB620E"/>
    <w:rsid w:val="00FB6983"/>
    <w:rsid w:val="00FC016A"/>
    <w:rsid w:val="00FC17F3"/>
    <w:rsid w:val="00FC25EE"/>
    <w:rsid w:val="00FC2AF2"/>
    <w:rsid w:val="00FC2AF3"/>
    <w:rsid w:val="00FC2C8A"/>
    <w:rsid w:val="00FC4831"/>
    <w:rsid w:val="00FC4BA4"/>
    <w:rsid w:val="00FC5E96"/>
    <w:rsid w:val="00FC62A1"/>
    <w:rsid w:val="00FC6FB5"/>
    <w:rsid w:val="00FC6FE6"/>
    <w:rsid w:val="00FD0B38"/>
    <w:rsid w:val="00FD1078"/>
    <w:rsid w:val="00FD156F"/>
    <w:rsid w:val="00FD17B8"/>
    <w:rsid w:val="00FD34F6"/>
    <w:rsid w:val="00FD5086"/>
    <w:rsid w:val="00FD5AD9"/>
    <w:rsid w:val="00FD5D7C"/>
    <w:rsid w:val="00FD6712"/>
    <w:rsid w:val="00FE00AD"/>
    <w:rsid w:val="00FE07E2"/>
    <w:rsid w:val="00FE083E"/>
    <w:rsid w:val="00FE15AF"/>
    <w:rsid w:val="00FE26DF"/>
    <w:rsid w:val="00FE297F"/>
    <w:rsid w:val="00FE4415"/>
    <w:rsid w:val="00FE6BF5"/>
    <w:rsid w:val="00FE7674"/>
    <w:rsid w:val="00FE7FF9"/>
    <w:rsid w:val="00FF03FF"/>
    <w:rsid w:val="00FF0BE4"/>
    <w:rsid w:val="00FF103C"/>
    <w:rsid w:val="00FF1195"/>
    <w:rsid w:val="00FF1E73"/>
    <w:rsid w:val="00FF345E"/>
    <w:rsid w:val="00FF467E"/>
    <w:rsid w:val="00FF6B4B"/>
    <w:rsid w:val="00FF6C8F"/>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15833C"/>
  <w15:docId w15:val="{1DDB8FA4-1E28-44D8-A8F4-E7ACEE17B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6DF"/>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basedOn w:val="Normal"/>
    <w:link w:val="ListParagraphChar"/>
    <w:uiPriority w:val="1"/>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link w:val="ListParagraph"/>
    <w:uiPriority w:val="1"/>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table" w:customStyle="1" w:styleId="Style1">
    <w:name w:val="Style1"/>
    <w:basedOn w:val="TableElegant"/>
    <w:uiPriority w:val="99"/>
    <w:rsid w:val="00390527"/>
    <w:pPr>
      <w:spacing w:after="0" w:line="240" w:lineRule="auto"/>
    </w:pPr>
    <w:rPr>
      <w:rFonts w:ascii="Arial" w:eastAsia="Times New Roman" w:hAnsi="Arial" w:cs="Times New Roman"/>
      <w:sz w:val="20"/>
      <w:szCs w:val="20"/>
      <w:lang w:val="en-US" w:eastAsia="en-AU"/>
    </w:rP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39052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DF699A"/>
    <w:rPr>
      <w:color w:val="605E5C"/>
      <w:shd w:val="clear" w:color="auto" w:fill="E1DFDD"/>
    </w:rPr>
  </w:style>
  <w:style w:type="paragraph" w:customStyle="1" w:styleId="Default">
    <w:name w:val="Default"/>
    <w:rsid w:val="0082158F"/>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913BAA"/>
    <w:pPr>
      <w:widowControl w:val="0"/>
      <w:autoSpaceDE w:val="0"/>
      <w:autoSpaceDN w:val="0"/>
      <w:spacing w:after="0" w:line="240" w:lineRule="auto"/>
    </w:pPr>
    <w:rPr>
      <w:rFonts w:ascii="Arial" w:eastAsia="Arial" w:hAnsi="Arial" w:cs="Arial"/>
      <w:lang w:val="en-US"/>
    </w:rPr>
  </w:style>
  <w:style w:type="paragraph" w:styleId="BodyText">
    <w:name w:val="Body Text"/>
    <w:basedOn w:val="Normal"/>
    <w:link w:val="BodyTextChar"/>
    <w:uiPriority w:val="1"/>
    <w:qFormat/>
    <w:rsid w:val="008610E2"/>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8610E2"/>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975704">
      <w:bodyDiv w:val="1"/>
      <w:marLeft w:val="0"/>
      <w:marRight w:val="0"/>
      <w:marTop w:val="0"/>
      <w:marBottom w:val="0"/>
      <w:divBdr>
        <w:top w:val="none" w:sz="0" w:space="0" w:color="auto"/>
        <w:left w:val="none" w:sz="0" w:space="0" w:color="auto"/>
        <w:bottom w:val="none" w:sz="0" w:space="0" w:color="auto"/>
        <w:right w:val="none" w:sz="0" w:space="0" w:color="auto"/>
      </w:divBdr>
    </w:div>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182742595">
      <w:bodyDiv w:val="1"/>
      <w:marLeft w:val="0"/>
      <w:marRight w:val="0"/>
      <w:marTop w:val="0"/>
      <w:marBottom w:val="0"/>
      <w:divBdr>
        <w:top w:val="none" w:sz="0" w:space="0" w:color="auto"/>
        <w:left w:val="none" w:sz="0" w:space="0" w:color="auto"/>
        <w:bottom w:val="none" w:sz="0" w:space="0" w:color="auto"/>
        <w:right w:val="none" w:sz="0" w:space="0" w:color="auto"/>
      </w:divBdr>
      <w:divsChild>
        <w:div w:id="193008435">
          <w:marLeft w:val="0"/>
          <w:marRight w:val="0"/>
          <w:marTop w:val="0"/>
          <w:marBottom w:val="0"/>
          <w:divBdr>
            <w:top w:val="none" w:sz="0" w:space="0" w:color="auto"/>
            <w:left w:val="none" w:sz="0" w:space="0" w:color="auto"/>
            <w:bottom w:val="none" w:sz="0" w:space="0" w:color="auto"/>
            <w:right w:val="none" w:sz="0" w:space="0" w:color="auto"/>
          </w:divBdr>
          <w:divsChild>
            <w:div w:id="15755037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19527831">
          <w:marLeft w:val="0"/>
          <w:marRight w:val="0"/>
          <w:marTop w:val="0"/>
          <w:marBottom w:val="0"/>
          <w:divBdr>
            <w:top w:val="none" w:sz="0" w:space="0" w:color="auto"/>
            <w:left w:val="none" w:sz="0" w:space="0" w:color="auto"/>
            <w:bottom w:val="none" w:sz="0" w:space="0" w:color="auto"/>
            <w:right w:val="none" w:sz="0" w:space="0" w:color="auto"/>
          </w:divBdr>
          <w:divsChild>
            <w:div w:id="7529720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59831420">
          <w:marLeft w:val="0"/>
          <w:marRight w:val="0"/>
          <w:marTop w:val="0"/>
          <w:marBottom w:val="0"/>
          <w:divBdr>
            <w:top w:val="none" w:sz="0" w:space="0" w:color="auto"/>
            <w:left w:val="none" w:sz="0" w:space="0" w:color="auto"/>
            <w:bottom w:val="none" w:sz="0" w:space="0" w:color="auto"/>
            <w:right w:val="none" w:sz="0" w:space="0" w:color="auto"/>
          </w:divBdr>
          <w:divsChild>
            <w:div w:id="10552044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89920065">
          <w:marLeft w:val="0"/>
          <w:marRight w:val="0"/>
          <w:marTop w:val="0"/>
          <w:marBottom w:val="0"/>
          <w:divBdr>
            <w:top w:val="none" w:sz="0" w:space="0" w:color="auto"/>
            <w:left w:val="none" w:sz="0" w:space="0" w:color="auto"/>
            <w:bottom w:val="none" w:sz="0" w:space="0" w:color="auto"/>
            <w:right w:val="none" w:sz="0" w:space="0" w:color="auto"/>
          </w:divBdr>
          <w:divsChild>
            <w:div w:id="302660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93155551">
          <w:marLeft w:val="0"/>
          <w:marRight w:val="0"/>
          <w:marTop w:val="0"/>
          <w:marBottom w:val="0"/>
          <w:divBdr>
            <w:top w:val="none" w:sz="0" w:space="0" w:color="auto"/>
            <w:left w:val="none" w:sz="0" w:space="0" w:color="auto"/>
            <w:bottom w:val="none" w:sz="0" w:space="0" w:color="auto"/>
            <w:right w:val="none" w:sz="0" w:space="0" w:color="auto"/>
          </w:divBdr>
          <w:divsChild>
            <w:div w:id="634566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34577487">
          <w:marLeft w:val="0"/>
          <w:marRight w:val="0"/>
          <w:marTop w:val="0"/>
          <w:marBottom w:val="0"/>
          <w:divBdr>
            <w:top w:val="none" w:sz="0" w:space="0" w:color="auto"/>
            <w:left w:val="none" w:sz="0" w:space="0" w:color="auto"/>
            <w:bottom w:val="none" w:sz="0" w:space="0" w:color="auto"/>
            <w:right w:val="none" w:sz="0" w:space="0" w:color="auto"/>
          </w:divBdr>
          <w:divsChild>
            <w:div w:id="17477989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481387266">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984822377">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520096100">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1705208892">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231697228">
      <w:bodyDiv w:val="1"/>
      <w:marLeft w:val="0"/>
      <w:marRight w:val="0"/>
      <w:marTop w:val="0"/>
      <w:marBottom w:val="0"/>
      <w:divBdr>
        <w:top w:val="none" w:sz="0" w:space="0" w:color="auto"/>
        <w:left w:val="none" w:sz="0" w:space="0" w:color="auto"/>
        <w:bottom w:val="none" w:sz="0" w:space="0" w:color="auto"/>
        <w:right w:val="none" w:sz="0" w:space="0" w:color="auto"/>
      </w:divBdr>
      <w:divsChild>
        <w:div w:id="2708714">
          <w:marLeft w:val="0"/>
          <w:marRight w:val="0"/>
          <w:marTop w:val="0"/>
          <w:marBottom w:val="0"/>
          <w:divBdr>
            <w:top w:val="none" w:sz="0" w:space="0" w:color="auto"/>
            <w:left w:val="none" w:sz="0" w:space="0" w:color="auto"/>
            <w:bottom w:val="none" w:sz="0" w:space="0" w:color="auto"/>
            <w:right w:val="none" w:sz="0" w:space="0" w:color="auto"/>
          </w:divBdr>
          <w:divsChild>
            <w:div w:id="13156494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67854012">
          <w:marLeft w:val="0"/>
          <w:marRight w:val="0"/>
          <w:marTop w:val="0"/>
          <w:marBottom w:val="0"/>
          <w:divBdr>
            <w:top w:val="none" w:sz="0" w:space="0" w:color="auto"/>
            <w:left w:val="none" w:sz="0" w:space="0" w:color="auto"/>
            <w:bottom w:val="none" w:sz="0" w:space="0" w:color="auto"/>
            <w:right w:val="none" w:sz="0" w:space="0" w:color="auto"/>
          </w:divBdr>
          <w:divsChild>
            <w:div w:id="11494447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4088172">
          <w:marLeft w:val="0"/>
          <w:marRight w:val="0"/>
          <w:marTop w:val="0"/>
          <w:marBottom w:val="0"/>
          <w:divBdr>
            <w:top w:val="none" w:sz="0" w:space="0" w:color="auto"/>
            <w:left w:val="none" w:sz="0" w:space="0" w:color="auto"/>
            <w:bottom w:val="none" w:sz="0" w:space="0" w:color="auto"/>
            <w:right w:val="none" w:sz="0" w:space="0" w:color="auto"/>
          </w:divBdr>
          <w:divsChild>
            <w:div w:id="7556344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0890380">
          <w:marLeft w:val="0"/>
          <w:marRight w:val="0"/>
          <w:marTop w:val="0"/>
          <w:marBottom w:val="0"/>
          <w:divBdr>
            <w:top w:val="none" w:sz="0" w:space="0" w:color="auto"/>
            <w:left w:val="none" w:sz="0" w:space="0" w:color="auto"/>
            <w:bottom w:val="none" w:sz="0" w:space="0" w:color="auto"/>
            <w:right w:val="none" w:sz="0" w:space="0" w:color="auto"/>
          </w:divBdr>
          <w:divsChild>
            <w:div w:id="18661691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78164641">
          <w:marLeft w:val="0"/>
          <w:marRight w:val="0"/>
          <w:marTop w:val="0"/>
          <w:marBottom w:val="0"/>
          <w:divBdr>
            <w:top w:val="none" w:sz="0" w:space="0" w:color="auto"/>
            <w:left w:val="none" w:sz="0" w:space="0" w:color="auto"/>
            <w:bottom w:val="none" w:sz="0" w:space="0" w:color="auto"/>
            <w:right w:val="none" w:sz="0" w:space="0" w:color="auto"/>
          </w:divBdr>
          <w:divsChild>
            <w:div w:id="10648410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19814721">
          <w:marLeft w:val="0"/>
          <w:marRight w:val="0"/>
          <w:marTop w:val="0"/>
          <w:marBottom w:val="0"/>
          <w:divBdr>
            <w:top w:val="none" w:sz="0" w:space="0" w:color="auto"/>
            <w:left w:val="none" w:sz="0" w:space="0" w:color="auto"/>
            <w:bottom w:val="none" w:sz="0" w:space="0" w:color="auto"/>
            <w:right w:val="none" w:sz="0" w:space="0" w:color="auto"/>
          </w:divBdr>
          <w:divsChild>
            <w:div w:id="5370870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647205340">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17921254">
      <w:bodyDiv w:val="1"/>
      <w:marLeft w:val="0"/>
      <w:marRight w:val="0"/>
      <w:marTop w:val="0"/>
      <w:marBottom w:val="0"/>
      <w:divBdr>
        <w:top w:val="none" w:sz="0" w:space="0" w:color="auto"/>
        <w:left w:val="none" w:sz="0" w:space="0" w:color="auto"/>
        <w:bottom w:val="none" w:sz="0" w:space="0" w:color="auto"/>
        <w:right w:val="none" w:sz="0" w:space="0" w:color="auto"/>
      </w:divBdr>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legislation.nsw.gov.au/view/html/inforce/current/epi-2021-0724"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legislation.nsw.gov.au/view/html/inforce/current/epi-2021-0723"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legislation.nsw.gov.au/view/html/inforce/current/epi-2021-0722" TargetMode="External"/><Relationship Id="rId20" Type="http://schemas.openxmlformats.org/officeDocument/2006/relationships/hyperlink" Target="https://legislation.nsw.gov.au/view/html/inforce/current/epi-2021-073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legislation.nsw.gov.au/view/html/inforce/current/epi-2021-073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E3C6E22F14CE4ADCA89E8828F97DB4E4"/>
          </w:pPr>
          <w:r w:rsidRPr="002E6688">
            <w:rPr>
              <w:rStyle w:val="PlaceholderText"/>
              <w:color w:val="FF0000"/>
            </w:rPr>
            <w:t>Choose an item.</w:t>
          </w:r>
        </w:p>
      </w:docPartBody>
    </w:docPart>
    <w:docPart>
      <w:docPartPr>
        <w:name w:val="E548A425D47D43A18F456FAC019F9C09"/>
        <w:category>
          <w:name w:val="General"/>
          <w:gallery w:val="placeholder"/>
        </w:category>
        <w:types>
          <w:type w:val="bbPlcHdr"/>
        </w:types>
        <w:behaviors>
          <w:behavior w:val="content"/>
        </w:behaviors>
        <w:guid w:val="{9F01F7D6-2C5D-480A-9BFA-E1B716AD2E6A}"/>
      </w:docPartPr>
      <w:docPartBody>
        <w:p w:rsidR="004518E5" w:rsidRDefault="004518E5">
          <w:pPr>
            <w:pStyle w:val="E548A425D47D43A18F456FAC019F9C09"/>
          </w:pPr>
          <w:r>
            <w:rPr>
              <w:rStyle w:val="PlaceholderText"/>
            </w:rPr>
            <w:t>Click here to enter a date.</w:t>
          </w:r>
        </w:p>
      </w:docPartBody>
    </w:docPart>
    <w:docPart>
      <w:docPartPr>
        <w:name w:val="2F2B4D5F6F9E4DB597AB2324D66A3284"/>
        <w:category>
          <w:name w:val="General"/>
          <w:gallery w:val="placeholder"/>
        </w:category>
        <w:types>
          <w:type w:val="bbPlcHdr"/>
        </w:types>
        <w:behaviors>
          <w:behavior w:val="content"/>
        </w:behaviors>
        <w:guid w:val="{11B4E4AD-F10C-48B1-831E-35DDEFF05B59}"/>
      </w:docPartPr>
      <w:docPartBody>
        <w:p w:rsidR="004518E5" w:rsidRDefault="004518E5">
          <w:pPr>
            <w:pStyle w:val="2F2B4D5F6F9E4DB597AB2324D66A3284"/>
          </w:pPr>
          <w:r>
            <w:rPr>
              <w:rStyle w:val="PlaceholderText"/>
            </w:rPr>
            <w:t>Click here to enter a date.</w:t>
          </w:r>
        </w:p>
      </w:docPartBody>
    </w:docPart>
    <w:docPart>
      <w:docPartPr>
        <w:name w:val="B047C7EC62804B8985FB0CE343D3449B"/>
        <w:category>
          <w:name w:val="General"/>
          <w:gallery w:val="placeholder"/>
        </w:category>
        <w:types>
          <w:type w:val="bbPlcHdr"/>
        </w:types>
        <w:behaviors>
          <w:behavior w:val="content"/>
        </w:behaviors>
        <w:guid w:val="{9BD93893-55A8-4AAF-93FD-65AD248C33D2}"/>
      </w:docPartPr>
      <w:docPartBody>
        <w:p w:rsidR="004518E5" w:rsidRDefault="004518E5">
          <w:pPr>
            <w:pStyle w:val="B047C7EC62804B8985FB0CE343D3449B"/>
          </w:pPr>
          <w:r>
            <w:rPr>
              <w:rStyle w:val="PlaceholderText"/>
            </w:rPr>
            <w:t>Click here to enter a date.</w:t>
          </w:r>
        </w:p>
      </w:docPartBody>
    </w:docPart>
    <w:docPart>
      <w:docPartPr>
        <w:name w:val="1A33310217D649C2AAF93E3FB4089E46"/>
        <w:category>
          <w:name w:val="General"/>
          <w:gallery w:val="placeholder"/>
        </w:category>
        <w:types>
          <w:type w:val="bbPlcHdr"/>
        </w:types>
        <w:behaviors>
          <w:behavior w:val="content"/>
        </w:behaviors>
        <w:guid w:val="{0C3C5F6A-FF72-4270-B9F7-52B53FBF88BB}"/>
      </w:docPartPr>
      <w:docPartBody>
        <w:p w:rsidR="004518E5" w:rsidRDefault="004518E5">
          <w:pPr>
            <w:pStyle w:val="1A33310217D649C2AAF93E3FB4089E46"/>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E24AC"/>
    <w:rsid w:val="000E3167"/>
    <w:rsid w:val="00120AC4"/>
    <w:rsid w:val="001665A1"/>
    <w:rsid w:val="00182C03"/>
    <w:rsid w:val="0020211E"/>
    <w:rsid w:val="00270BB8"/>
    <w:rsid w:val="002E1399"/>
    <w:rsid w:val="0032228A"/>
    <w:rsid w:val="00387187"/>
    <w:rsid w:val="003B4327"/>
    <w:rsid w:val="004518E5"/>
    <w:rsid w:val="0050774A"/>
    <w:rsid w:val="005618E3"/>
    <w:rsid w:val="0059239C"/>
    <w:rsid w:val="006663A8"/>
    <w:rsid w:val="006719D3"/>
    <w:rsid w:val="006A6F53"/>
    <w:rsid w:val="00704B37"/>
    <w:rsid w:val="00731395"/>
    <w:rsid w:val="007A3C46"/>
    <w:rsid w:val="007C6B22"/>
    <w:rsid w:val="00800D50"/>
    <w:rsid w:val="008D1C8C"/>
    <w:rsid w:val="00943A7A"/>
    <w:rsid w:val="009500DC"/>
    <w:rsid w:val="009B7BFB"/>
    <w:rsid w:val="009C63BD"/>
    <w:rsid w:val="009F7468"/>
    <w:rsid w:val="00AC3AB5"/>
    <w:rsid w:val="00AC4BFE"/>
    <w:rsid w:val="00AC7D6E"/>
    <w:rsid w:val="00B21FF0"/>
    <w:rsid w:val="00BD4771"/>
    <w:rsid w:val="00BF0BFC"/>
    <w:rsid w:val="00C929E9"/>
    <w:rsid w:val="00CB1978"/>
    <w:rsid w:val="00D32A1A"/>
    <w:rsid w:val="00D77E45"/>
    <w:rsid w:val="00E33F54"/>
    <w:rsid w:val="00E55F0E"/>
    <w:rsid w:val="00FB4D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8080E27"/>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3C6E22F14CE4ADCA89E8828F97DB4E4">
    <w:name w:val="E3C6E22F14CE4ADCA89E8828F97DB4E4"/>
    <w:rsid w:val="00731395"/>
    <w:pPr>
      <w:spacing w:after="200" w:line="276" w:lineRule="auto"/>
    </w:pPr>
  </w:style>
  <w:style w:type="paragraph" w:customStyle="1" w:styleId="E548A425D47D43A18F456FAC019F9C09">
    <w:name w:val="E548A425D47D43A18F456FAC019F9C09"/>
  </w:style>
  <w:style w:type="paragraph" w:customStyle="1" w:styleId="2F2B4D5F6F9E4DB597AB2324D66A3284">
    <w:name w:val="2F2B4D5F6F9E4DB597AB2324D66A3284"/>
  </w:style>
  <w:style w:type="paragraph" w:customStyle="1" w:styleId="B047C7EC62804B8985FB0CE343D3449B">
    <w:name w:val="B047C7EC62804B8985FB0CE343D3449B"/>
  </w:style>
  <w:style w:type="paragraph" w:customStyle="1" w:styleId="1A33310217D649C2AAF93E3FB4089E46">
    <w:name w:val="1A33310217D649C2AAF93E3FB4089E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58D9FE-6499-495D-9C9C-6FBCBECB6E5A}">
  <ds:schemaRefs>
    <ds:schemaRef ds:uri="http://schemas.openxmlformats.org/officeDocument/2006/bibliography"/>
  </ds:schemaRefs>
</ds:datastoreItem>
</file>

<file path=customXml/itemProps2.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3.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25</Pages>
  <Words>7624</Words>
  <Characters>43461</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50984</CharactersWithSpaces>
  <SharedDoc>false</SharedDoc>
  <HLinks>
    <vt:vector size="30" baseType="variant">
      <vt:variant>
        <vt:i4>3473528</vt:i4>
      </vt:variant>
      <vt:variant>
        <vt:i4>12</vt:i4>
      </vt:variant>
      <vt:variant>
        <vt:i4>0</vt:i4>
      </vt:variant>
      <vt:variant>
        <vt:i4>5</vt:i4>
      </vt:variant>
      <vt:variant>
        <vt:lpwstr>https://legislation.nsw.gov.au/view/html/inforce/current/epi-2021-0732</vt:lpwstr>
      </vt:variant>
      <vt:variant>
        <vt:lpwstr/>
      </vt:variant>
      <vt:variant>
        <vt:i4>3604600</vt:i4>
      </vt:variant>
      <vt:variant>
        <vt:i4>9</vt:i4>
      </vt:variant>
      <vt:variant>
        <vt:i4>0</vt:i4>
      </vt:variant>
      <vt:variant>
        <vt:i4>5</vt:i4>
      </vt:variant>
      <vt:variant>
        <vt:lpwstr>https://legislation.nsw.gov.au/view/html/inforce/current/epi-2021-0730</vt:lpwstr>
      </vt:variant>
      <vt:variant>
        <vt:lpwstr/>
      </vt:variant>
      <vt:variant>
        <vt:i4>3342457</vt:i4>
      </vt:variant>
      <vt:variant>
        <vt:i4>6</vt:i4>
      </vt:variant>
      <vt:variant>
        <vt:i4>0</vt:i4>
      </vt:variant>
      <vt:variant>
        <vt:i4>5</vt:i4>
      </vt:variant>
      <vt:variant>
        <vt:lpwstr>https://legislation.nsw.gov.au/view/html/inforce/current/epi-2021-0724</vt:lpwstr>
      </vt:variant>
      <vt:variant>
        <vt:lpwstr/>
      </vt:variant>
      <vt:variant>
        <vt:i4>3407993</vt:i4>
      </vt:variant>
      <vt:variant>
        <vt:i4>3</vt:i4>
      </vt:variant>
      <vt:variant>
        <vt:i4>0</vt:i4>
      </vt:variant>
      <vt:variant>
        <vt:i4>5</vt:i4>
      </vt:variant>
      <vt:variant>
        <vt:lpwstr>https://legislation.nsw.gov.au/view/html/inforce/current/epi-2021-0723</vt:lpwstr>
      </vt:variant>
      <vt:variant>
        <vt:lpwstr/>
      </vt:variant>
      <vt:variant>
        <vt:i4>3473529</vt:i4>
      </vt:variant>
      <vt:variant>
        <vt:i4>0</vt:i4>
      </vt:variant>
      <vt:variant>
        <vt:i4>0</vt:i4>
      </vt:variant>
      <vt:variant>
        <vt:i4>5</vt:i4>
      </vt:variant>
      <vt:variant>
        <vt:lpwstr>https://legislation.nsw.gov.au/view/html/inforce/current/epi-2021-0722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Johnston</dc:creator>
  <cp:keywords/>
  <cp:lastModifiedBy>Priscilla Prakash</cp:lastModifiedBy>
  <cp:revision>71</cp:revision>
  <cp:lastPrinted>2023-07-14T06:24:00Z</cp:lastPrinted>
  <dcterms:created xsi:type="dcterms:W3CDTF">2023-07-18T01:49:00Z</dcterms:created>
  <dcterms:modified xsi:type="dcterms:W3CDTF">2023-07-18T05:01:00Z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ies>
</file>